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5C540D22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B1063E">
        <w:rPr>
          <w:rFonts w:ascii="Arial" w:hAnsi="Arial" w:cs="Arial"/>
          <w:b/>
          <w:sz w:val="24"/>
          <w:szCs w:val="24"/>
        </w:rPr>
        <w:t>Segunda</w:t>
      </w:r>
      <w:r w:rsidR="008A377C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 xml:space="preserve">Reunião Plenária </w:t>
      </w:r>
      <w:r w:rsidR="00D81346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1233F" w14:textId="12651419" w:rsidR="00C47809" w:rsidRPr="00C47809" w:rsidRDefault="00C47809" w:rsidP="00955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Às </w:t>
      </w:r>
      <w:r w:rsidR="006760AB">
        <w:rPr>
          <w:rFonts w:ascii="Arial" w:hAnsi="Arial" w:cs="Arial"/>
          <w:sz w:val="24"/>
          <w:szCs w:val="24"/>
        </w:rPr>
        <w:t>dez</w:t>
      </w:r>
      <w:r w:rsidR="008A377C">
        <w:rPr>
          <w:rFonts w:ascii="Arial" w:hAnsi="Arial" w:cs="Arial"/>
          <w:sz w:val="24"/>
          <w:szCs w:val="24"/>
        </w:rPr>
        <w:t xml:space="preserve"> horas</w:t>
      </w:r>
      <w:r w:rsidR="00B1063E">
        <w:rPr>
          <w:rFonts w:ascii="Arial" w:hAnsi="Arial" w:cs="Arial"/>
          <w:sz w:val="24"/>
          <w:szCs w:val="24"/>
        </w:rPr>
        <w:t xml:space="preserve"> e cinco minutos</w:t>
      </w:r>
      <w:r w:rsidRPr="00C47809">
        <w:rPr>
          <w:rFonts w:ascii="Arial" w:hAnsi="Arial" w:cs="Arial"/>
          <w:sz w:val="24"/>
          <w:szCs w:val="24"/>
        </w:rPr>
        <w:t xml:space="preserve"> do dia </w:t>
      </w:r>
      <w:r w:rsidR="001B186D">
        <w:rPr>
          <w:rFonts w:ascii="Arial" w:hAnsi="Arial" w:cs="Arial"/>
          <w:sz w:val="24"/>
          <w:szCs w:val="24"/>
        </w:rPr>
        <w:t xml:space="preserve">vinte e </w:t>
      </w:r>
      <w:r w:rsidR="00B1063E">
        <w:rPr>
          <w:rFonts w:ascii="Arial" w:hAnsi="Arial" w:cs="Arial"/>
          <w:sz w:val="24"/>
          <w:szCs w:val="24"/>
        </w:rPr>
        <w:t xml:space="preserve">sete de abril </w:t>
      </w:r>
      <w:r w:rsidRPr="00C47809">
        <w:rPr>
          <w:rFonts w:ascii="Arial" w:hAnsi="Arial" w:cs="Arial"/>
          <w:sz w:val="24"/>
          <w:szCs w:val="24"/>
        </w:rPr>
        <w:t xml:space="preserve">de dois mil e </w:t>
      </w:r>
      <w:r w:rsidR="008A377C">
        <w:rPr>
          <w:rFonts w:ascii="Arial" w:hAnsi="Arial" w:cs="Arial"/>
          <w:sz w:val="24"/>
          <w:szCs w:val="24"/>
        </w:rPr>
        <w:t>vinte e um</w:t>
      </w:r>
      <w:r w:rsidRPr="00C47809">
        <w:rPr>
          <w:rFonts w:ascii="Arial" w:hAnsi="Arial" w:cs="Arial"/>
          <w:sz w:val="24"/>
          <w:szCs w:val="24"/>
        </w:rPr>
        <w:t xml:space="preserve">, </w:t>
      </w:r>
      <w:r w:rsidR="008A377C">
        <w:rPr>
          <w:rFonts w:ascii="Arial" w:hAnsi="Arial" w:cs="Arial"/>
          <w:sz w:val="24"/>
          <w:szCs w:val="24"/>
        </w:rPr>
        <w:t xml:space="preserve">sala virtual </w:t>
      </w:r>
      <w:r w:rsidRPr="00C47809">
        <w:rPr>
          <w:rFonts w:ascii="Arial" w:hAnsi="Arial" w:cs="Arial"/>
          <w:sz w:val="24"/>
          <w:szCs w:val="24"/>
        </w:rPr>
        <w:t xml:space="preserve">do CAU/AP, reuniram-se </w:t>
      </w:r>
      <w:r w:rsidR="008A377C">
        <w:rPr>
          <w:rFonts w:ascii="Arial" w:hAnsi="Arial" w:cs="Arial"/>
          <w:sz w:val="24"/>
          <w:szCs w:val="24"/>
        </w:rPr>
        <w:t>o</w:t>
      </w:r>
      <w:r w:rsidRPr="00C47809">
        <w:rPr>
          <w:rFonts w:ascii="Arial" w:hAnsi="Arial" w:cs="Arial"/>
          <w:sz w:val="24"/>
          <w:szCs w:val="24"/>
        </w:rPr>
        <w:t xml:space="preserve"> Presidente do CAU/AP </w:t>
      </w:r>
      <w:r w:rsidR="002A550E">
        <w:rPr>
          <w:rFonts w:ascii="Arial" w:hAnsi="Arial" w:cs="Arial"/>
          <w:sz w:val="24"/>
          <w:szCs w:val="24"/>
        </w:rPr>
        <w:t xml:space="preserve">Welton Barreiros Alvino, o Vice-Presidente </w:t>
      </w:r>
      <w:r w:rsidR="00503FA2">
        <w:rPr>
          <w:rFonts w:ascii="Arial" w:hAnsi="Arial" w:cs="Arial"/>
          <w:sz w:val="24"/>
          <w:szCs w:val="24"/>
        </w:rPr>
        <w:t>Adailson Oliveira Bartolomeu</w:t>
      </w:r>
      <w:r w:rsidR="00034045">
        <w:rPr>
          <w:rFonts w:ascii="Arial" w:hAnsi="Arial" w:cs="Arial"/>
          <w:sz w:val="24"/>
          <w:szCs w:val="24"/>
        </w:rPr>
        <w:t xml:space="preserve">, 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</w:t>
      </w:r>
      <w:r w:rsidR="00A27DA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Suplente Juliane Gonçalves da Silva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96445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Suplente Jakeline Monard Gomes Nascimento, </w:t>
      </w:r>
      <w:r w:rsidR="003B144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155E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Conselheiro Titular </w:t>
      </w:r>
      <w:r w:rsidR="00155E86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Renato Rêgo Ribeiro</w:t>
      </w:r>
      <w:r w:rsidR="0096445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FF10F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A6118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Fica registrada a ausência dos conselheiros Géssica Nogueira dos Santos e Giselle Vilhena Amoras.</w:t>
      </w:r>
      <w:r w:rsidR="00F47D3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A24435" w:rsidRPr="00264C01">
        <w:rPr>
          <w:rFonts w:ascii="Arial" w:hAnsi="Arial" w:cs="Arial"/>
          <w:sz w:val="24"/>
          <w:szCs w:val="24"/>
        </w:rPr>
        <w:t>O Presidente do CAU/AP</w:t>
      </w:r>
      <w:r w:rsidR="00A24435" w:rsidRPr="00B77288">
        <w:rPr>
          <w:rFonts w:ascii="Arial" w:hAnsi="Arial" w:cs="Arial"/>
          <w:b/>
          <w:sz w:val="24"/>
          <w:szCs w:val="24"/>
        </w:rPr>
        <w:t xml:space="preserve"> </w:t>
      </w:r>
      <w:r w:rsidR="00A24435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A24435">
        <w:rPr>
          <w:rFonts w:ascii="Arial" w:hAnsi="Arial" w:cs="Arial"/>
          <w:sz w:val="24"/>
          <w:szCs w:val="24"/>
        </w:rPr>
        <w:t xml:space="preserve">Em seguida </w:t>
      </w:r>
      <w:r w:rsidRPr="00C47809">
        <w:rPr>
          <w:rFonts w:ascii="Arial" w:hAnsi="Arial" w:cs="Arial"/>
          <w:sz w:val="24"/>
          <w:szCs w:val="24"/>
        </w:rPr>
        <w:t xml:space="preserve">o Presidente </w:t>
      </w:r>
      <w:r w:rsidR="0096663F">
        <w:rPr>
          <w:rFonts w:ascii="Arial" w:hAnsi="Arial" w:cs="Arial"/>
          <w:sz w:val="24"/>
          <w:szCs w:val="24"/>
        </w:rPr>
        <w:t xml:space="preserve">iniciou a </w:t>
      </w:r>
      <w:r w:rsidR="006315A6">
        <w:rPr>
          <w:rFonts w:ascii="Arial" w:hAnsi="Arial" w:cs="Arial"/>
          <w:sz w:val="24"/>
          <w:szCs w:val="24"/>
        </w:rPr>
        <w:t xml:space="preserve">pelo primeiro item de pauta </w:t>
      </w:r>
      <w:r w:rsidR="006946F0">
        <w:rPr>
          <w:rFonts w:ascii="Arial" w:hAnsi="Arial" w:cs="Arial"/>
          <w:sz w:val="24"/>
          <w:szCs w:val="24"/>
        </w:rPr>
        <w:t>sobre a nova organização funcional do CAU/AP,</w:t>
      </w:r>
      <w:r w:rsidR="00AD3FAC">
        <w:rPr>
          <w:rFonts w:ascii="Arial" w:hAnsi="Arial" w:cs="Arial"/>
          <w:sz w:val="24"/>
          <w:szCs w:val="24"/>
        </w:rPr>
        <w:t xml:space="preserve"> em virtude de da saída da Assessor Especial, foi sugerido a criação do cargo de Gerente de Fiscalização e Registros, e a manutenção do cargo de Gerente Técnico</w:t>
      </w:r>
      <w:r w:rsidR="00B93067">
        <w:rPr>
          <w:rFonts w:ascii="Arial" w:hAnsi="Arial" w:cs="Arial"/>
          <w:sz w:val="24"/>
          <w:szCs w:val="24"/>
        </w:rPr>
        <w:t>, e por unanimidade foi aprovado</w:t>
      </w:r>
      <w:r w:rsidR="00AD3FAC">
        <w:rPr>
          <w:rFonts w:ascii="Arial" w:hAnsi="Arial" w:cs="Arial"/>
          <w:sz w:val="24"/>
          <w:szCs w:val="24"/>
        </w:rPr>
        <w:t>.</w:t>
      </w:r>
      <w:r w:rsidR="00B92DEA">
        <w:rPr>
          <w:rFonts w:ascii="Arial" w:hAnsi="Arial" w:cs="Arial"/>
          <w:sz w:val="24"/>
          <w:szCs w:val="24"/>
        </w:rPr>
        <w:t xml:space="preserve"> Em seguida foi posto em votação a abertura da sede do CAU/AP, </w:t>
      </w:r>
      <w:r w:rsidR="00A41B96">
        <w:rPr>
          <w:rFonts w:ascii="Arial" w:hAnsi="Arial" w:cs="Arial"/>
          <w:sz w:val="24"/>
          <w:szCs w:val="24"/>
        </w:rPr>
        <w:t>que por unanimidade foi decido que os atendimentos deverão retomar apenas por agendamento.</w:t>
      </w:r>
      <w:r w:rsidR="002622B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65D3D">
        <w:rPr>
          <w:rFonts w:ascii="Arial" w:hAnsi="Arial" w:cs="Arial"/>
          <w:sz w:val="24"/>
          <w:szCs w:val="24"/>
        </w:rPr>
        <w:t>Nada mais a tratar, a</w:t>
      </w:r>
      <w:r w:rsidRPr="00C47809">
        <w:rPr>
          <w:rFonts w:ascii="Arial" w:hAnsi="Arial" w:cs="Arial"/>
          <w:sz w:val="24"/>
          <w:szCs w:val="24"/>
        </w:rPr>
        <w:t xml:space="preserve"> Presidente encerrou a reunião às </w:t>
      </w:r>
      <w:r w:rsidR="00BA1F6B">
        <w:rPr>
          <w:rFonts w:ascii="Arial" w:hAnsi="Arial" w:cs="Arial"/>
          <w:sz w:val="24"/>
          <w:szCs w:val="24"/>
        </w:rPr>
        <w:t>onze</w:t>
      </w:r>
      <w:r w:rsidRPr="00C47809">
        <w:rPr>
          <w:rFonts w:ascii="Arial" w:hAnsi="Arial" w:cs="Arial"/>
          <w:sz w:val="24"/>
          <w:szCs w:val="24"/>
        </w:rPr>
        <w:t xml:space="preserve"> horas e </w:t>
      </w:r>
      <w:r w:rsidR="00EC4033">
        <w:rPr>
          <w:rFonts w:ascii="Arial" w:hAnsi="Arial" w:cs="Arial"/>
          <w:sz w:val="24"/>
          <w:szCs w:val="24"/>
        </w:rPr>
        <w:t>vinte</w:t>
      </w:r>
      <w:r w:rsidR="00824E60">
        <w:rPr>
          <w:rFonts w:ascii="Arial" w:hAnsi="Arial" w:cs="Arial"/>
          <w:sz w:val="24"/>
          <w:szCs w:val="24"/>
        </w:rPr>
        <w:t xml:space="preserve"> e </w:t>
      </w:r>
      <w:r w:rsidR="00901082">
        <w:rPr>
          <w:rFonts w:ascii="Arial" w:hAnsi="Arial" w:cs="Arial"/>
          <w:sz w:val="24"/>
          <w:szCs w:val="24"/>
        </w:rPr>
        <w:t>quinze</w:t>
      </w:r>
      <w:r w:rsidR="00DA46FB">
        <w:rPr>
          <w:rFonts w:ascii="Arial" w:hAnsi="Arial" w:cs="Arial"/>
          <w:sz w:val="24"/>
          <w:szCs w:val="24"/>
        </w:rPr>
        <w:t xml:space="preserve"> </w:t>
      </w:r>
      <w:r w:rsidR="00DA46FB" w:rsidRPr="00C47809">
        <w:rPr>
          <w:rFonts w:ascii="Arial" w:hAnsi="Arial" w:cs="Arial"/>
          <w:sz w:val="24"/>
          <w:szCs w:val="24"/>
        </w:rPr>
        <w:t>minutos</w:t>
      </w:r>
      <w:r w:rsidRPr="00C47809">
        <w:rPr>
          <w:rFonts w:ascii="Arial" w:hAnsi="Arial" w:cs="Arial"/>
          <w:sz w:val="24"/>
          <w:szCs w:val="24"/>
        </w:rPr>
        <w:t xml:space="preserve">. Eu, ALINE AGUIAR RODRIGUES, Secretária Geral do CAU/AP, lavrei a presente ata </w:t>
      </w:r>
      <w:r w:rsidR="008E3968">
        <w:rPr>
          <w:rFonts w:ascii="Arial" w:hAnsi="Arial" w:cs="Arial"/>
          <w:sz w:val="24"/>
          <w:szCs w:val="24"/>
        </w:rPr>
        <w:t>que segue assinada por mim, pela Presidente interina</w:t>
      </w:r>
      <w:r w:rsidRPr="00C47809">
        <w:rPr>
          <w:rFonts w:ascii="Arial" w:hAnsi="Arial" w:cs="Arial"/>
          <w:sz w:val="24"/>
          <w:szCs w:val="24"/>
        </w:rPr>
        <w:t xml:space="preserve"> do CAU/AP, </w:t>
      </w:r>
      <w:r w:rsidR="00CB7EA4">
        <w:rPr>
          <w:rFonts w:ascii="Arial" w:hAnsi="Arial" w:cs="Arial"/>
          <w:sz w:val="24"/>
          <w:szCs w:val="24"/>
        </w:rPr>
        <w:t>WELTON BARREIROS ALVINO</w:t>
      </w:r>
      <w:r w:rsidR="00A5367E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e pelos demais Conselheiros presentes na Plenária.</w:t>
      </w:r>
    </w:p>
    <w:p w14:paraId="6A22B0BC" w14:textId="2C07DA02" w:rsidR="00B76FF0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698FDF5B" w:rsidR="000C57CA" w:rsidRPr="0098274B" w:rsidRDefault="00071757" w:rsidP="000C57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BARREITOS ALVINO</w:t>
      </w:r>
    </w:p>
    <w:p w14:paraId="5564BC35" w14:textId="027F9443" w:rsidR="000C57CA" w:rsidRPr="0098274B" w:rsidRDefault="00071757" w:rsidP="000C57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0C57CA" w:rsidRPr="0098274B">
        <w:rPr>
          <w:rFonts w:ascii="Arial" w:hAnsi="Arial" w:cs="Arial"/>
          <w:sz w:val="24"/>
          <w:szCs w:val="24"/>
        </w:rPr>
        <w:t xml:space="preserve"> do CAU/AP</w:t>
      </w:r>
    </w:p>
    <w:p w14:paraId="534DC171" w14:textId="7B5318C9" w:rsidR="00F014BC" w:rsidRDefault="00F014BC" w:rsidP="0064284A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64284A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64284A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C4925" w14:textId="77777777" w:rsidR="006325BF" w:rsidRDefault="006325BF">
      <w:pPr>
        <w:spacing w:after="0" w:line="240" w:lineRule="auto"/>
      </w:pPr>
      <w:r>
        <w:separator/>
      </w:r>
    </w:p>
  </w:endnote>
  <w:endnote w:type="continuationSeparator" w:id="0">
    <w:p w14:paraId="05E27C9D" w14:textId="77777777" w:rsidR="006325BF" w:rsidRDefault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74B" w14:textId="77777777"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D4B" w14:textId="77777777"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029EA" w14:textId="77777777" w:rsidR="006325BF" w:rsidRDefault="006325BF">
      <w:pPr>
        <w:spacing w:after="0" w:line="240" w:lineRule="auto"/>
      </w:pPr>
      <w:r>
        <w:separator/>
      </w:r>
    </w:p>
  </w:footnote>
  <w:footnote w:type="continuationSeparator" w:id="0">
    <w:p w14:paraId="25E2BB48" w14:textId="77777777" w:rsidR="006325BF" w:rsidRDefault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D135" w14:textId="77777777"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E41" w14:textId="77777777"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3">
    <w:nsid w:val="37FC03B1"/>
    <w:multiLevelType w:val="multilevel"/>
    <w:tmpl w:val="4DBCB1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1757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3A9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6CB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BD6"/>
    <w:rsid w:val="00176ED8"/>
    <w:rsid w:val="001773A8"/>
    <w:rsid w:val="001777D3"/>
    <w:rsid w:val="00177A8B"/>
    <w:rsid w:val="00180002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86D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47E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F0"/>
    <w:rsid w:val="00237AEB"/>
    <w:rsid w:val="00240676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2BE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0B37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5A3"/>
    <w:rsid w:val="002968DB"/>
    <w:rsid w:val="002A064F"/>
    <w:rsid w:val="002A07E3"/>
    <w:rsid w:val="002A3E4C"/>
    <w:rsid w:val="002A51B1"/>
    <w:rsid w:val="002A5361"/>
    <w:rsid w:val="002A5442"/>
    <w:rsid w:val="002A550E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6FC6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492C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23D"/>
    <w:rsid w:val="003143AF"/>
    <w:rsid w:val="00315608"/>
    <w:rsid w:val="00317000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6F35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552E"/>
    <w:rsid w:val="00406591"/>
    <w:rsid w:val="00406A2B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52D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1673"/>
    <w:rsid w:val="004D2DD0"/>
    <w:rsid w:val="004D30D4"/>
    <w:rsid w:val="004D4096"/>
    <w:rsid w:val="004D4992"/>
    <w:rsid w:val="004D4B7E"/>
    <w:rsid w:val="004D5C4D"/>
    <w:rsid w:val="004D5F1A"/>
    <w:rsid w:val="004D62CE"/>
    <w:rsid w:val="004D66EF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10180"/>
    <w:rsid w:val="00510769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7D8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6DA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15A6"/>
    <w:rsid w:val="006325B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84A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5C83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8D3"/>
    <w:rsid w:val="00677C5F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46F0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109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560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5CF3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2E30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082"/>
    <w:rsid w:val="00901CC1"/>
    <w:rsid w:val="00901F90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645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682"/>
    <w:rsid w:val="00933D60"/>
    <w:rsid w:val="009347AF"/>
    <w:rsid w:val="009347B2"/>
    <w:rsid w:val="00935239"/>
    <w:rsid w:val="0093748C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14A"/>
    <w:rsid w:val="009555B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452"/>
    <w:rsid w:val="00964914"/>
    <w:rsid w:val="00964AD1"/>
    <w:rsid w:val="00964FD0"/>
    <w:rsid w:val="00964FF4"/>
    <w:rsid w:val="00965137"/>
    <w:rsid w:val="0096663F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5C10"/>
    <w:rsid w:val="009F0EE8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27DAB"/>
    <w:rsid w:val="00A31693"/>
    <w:rsid w:val="00A31A23"/>
    <w:rsid w:val="00A31F91"/>
    <w:rsid w:val="00A34B1B"/>
    <w:rsid w:val="00A35734"/>
    <w:rsid w:val="00A361F3"/>
    <w:rsid w:val="00A377D9"/>
    <w:rsid w:val="00A4036F"/>
    <w:rsid w:val="00A407B4"/>
    <w:rsid w:val="00A40EC3"/>
    <w:rsid w:val="00A41B96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D84"/>
    <w:rsid w:val="00A45F01"/>
    <w:rsid w:val="00A46250"/>
    <w:rsid w:val="00A46612"/>
    <w:rsid w:val="00A472AF"/>
    <w:rsid w:val="00A4730F"/>
    <w:rsid w:val="00A47645"/>
    <w:rsid w:val="00A5010C"/>
    <w:rsid w:val="00A50753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E65"/>
    <w:rsid w:val="00A565BB"/>
    <w:rsid w:val="00A61188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3FAC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2E33"/>
    <w:rsid w:val="00B03396"/>
    <w:rsid w:val="00B03745"/>
    <w:rsid w:val="00B03BC0"/>
    <w:rsid w:val="00B04FA3"/>
    <w:rsid w:val="00B05794"/>
    <w:rsid w:val="00B059C2"/>
    <w:rsid w:val="00B0725A"/>
    <w:rsid w:val="00B1063E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580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2DEA"/>
    <w:rsid w:val="00B9306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21FF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3C2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B7EA4"/>
    <w:rsid w:val="00CC0739"/>
    <w:rsid w:val="00CC08DF"/>
    <w:rsid w:val="00CC0CDF"/>
    <w:rsid w:val="00CC13D5"/>
    <w:rsid w:val="00CC1940"/>
    <w:rsid w:val="00CC2464"/>
    <w:rsid w:val="00CC28D9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46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11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118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229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16C0"/>
    <w:rsid w:val="00EC3098"/>
    <w:rsid w:val="00EC3B8E"/>
    <w:rsid w:val="00EC4033"/>
    <w:rsid w:val="00EC5361"/>
    <w:rsid w:val="00EC5397"/>
    <w:rsid w:val="00EC5639"/>
    <w:rsid w:val="00EC5B3D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9B3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5C3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35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352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0FF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AA1F-E5C2-4984-82AF-FAA5E1B2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186</cp:revision>
  <cp:lastPrinted>2021-01-11T11:53:00Z</cp:lastPrinted>
  <dcterms:created xsi:type="dcterms:W3CDTF">2017-11-27T11:08:00Z</dcterms:created>
  <dcterms:modified xsi:type="dcterms:W3CDTF">2021-09-29T15:29:00Z</dcterms:modified>
</cp:coreProperties>
</file>