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E06B77">
        <w:rPr>
          <w:rFonts w:ascii="Arial" w:hAnsi="Arial" w:cs="Arial"/>
          <w:b/>
        </w:rPr>
        <w:t>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</w:t>
      </w:r>
      <w:r w:rsidR="00817C60">
        <w:rPr>
          <w:rFonts w:ascii="Arial" w:hAnsi="Arial" w:cs="Arial"/>
          <w:b/>
        </w:rPr>
        <w:t>8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807AD0">
        <w:rPr>
          <w:rFonts w:ascii="Arial" w:hAnsi="Arial" w:cs="Arial"/>
          <w:b/>
        </w:rPr>
        <w:t xml:space="preserve"> 202</w:t>
      </w:r>
      <w:r w:rsidR="00817C60">
        <w:rPr>
          <w:rFonts w:ascii="Arial" w:hAnsi="Arial" w:cs="Arial"/>
          <w:b/>
        </w:rPr>
        <w:t>1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F737EC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</w:t>
      </w:r>
      <w:r w:rsidR="00A224A3">
        <w:rPr>
          <w:rFonts w:ascii="Arial" w:hAnsi="Arial" w:cs="Arial"/>
        </w:rPr>
        <w:t>, Pregoeiro e Equipe de Apoio</w:t>
      </w:r>
      <w:r>
        <w:rPr>
          <w:rFonts w:ascii="Arial" w:hAnsi="Arial" w:cs="Arial"/>
        </w:rPr>
        <w:t xml:space="preserve">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Pr="003F493D" w:rsidRDefault="005F7169" w:rsidP="003F493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3750" w:rsidRPr="003F493D" w:rsidRDefault="00D316E0" w:rsidP="003F493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493D">
        <w:rPr>
          <w:rFonts w:ascii="Arial" w:hAnsi="Arial" w:cs="Arial"/>
          <w:sz w:val="22"/>
          <w:szCs w:val="22"/>
        </w:rPr>
        <w:t>O Presidente do Conselho de Arquitetura e Urbanismo do Amapá - CAU/AP, no uso de suas atribuições que lhe confere o art. 29 da lei nº 12.378 de 31 de dezembro de 2010, e art. 152</w:t>
      </w:r>
      <w:r w:rsidRPr="003F493D">
        <w:rPr>
          <w:rFonts w:ascii="Arial" w:hAnsi="Arial" w:cs="Arial"/>
          <w:sz w:val="22"/>
          <w:szCs w:val="22"/>
        </w:rPr>
        <w:t xml:space="preserve"> do Regimento Interno do CAU/AP</w:t>
      </w:r>
      <w:r w:rsidR="00CA3278" w:rsidRPr="003F493D">
        <w:rPr>
          <w:rFonts w:ascii="Arial" w:hAnsi="Arial" w:cs="Arial"/>
          <w:sz w:val="22"/>
          <w:szCs w:val="22"/>
        </w:rPr>
        <w:t>, tendo em vista ao que determina a Lei de Licitação e Contratos nº 8.666/93, em especial ao artigo 51 e seus §§ que trata da Comiss</w:t>
      </w:r>
      <w:r w:rsidR="00CC654F" w:rsidRPr="003F493D">
        <w:rPr>
          <w:rFonts w:ascii="Arial" w:hAnsi="Arial" w:cs="Arial"/>
          <w:sz w:val="22"/>
          <w:szCs w:val="22"/>
        </w:rPr>
        <w:t>ão Permanente ou Especial de</w:t>
      </w:r>
      <w:r w:rsidR="006E093C" w:rsidRPr="003F493D">
        <w:rPr>
          <w:rFonts w:ascii="Arial" w:hAnsi="Arial" w:cs="Arial"/>
          <w:sz w:val="22"/>
          <w:szCs w:val="22"/>
        </w:rPr>
        <w:t xml:space="preserve"> Licitação</w:t>
      </w:r>
      <w:r w:rsidR="00CA3278" w:rsidRPr="003F493D">
        <w:rPr>
          <w:rFonts w:ascii="Arial" w:hAnsi="Arial" w:cs="Arial"/>
          <w:sz w:val="22"/>
          <w:szCs w:val="22"/>
        </w:rPr>
        <w:t>,</w:t>
      </w:r>
      <w:r w:rsidR="006E093C" w:rsidRPr="003F493D">
        <w:rPr>
          <w:rFonts w:ascii="Arial" w:hAnsi="Arial" w:cs="Arial"/>
          <w:sz w:val="22"/>
          <w:szCs w:val="22"/>
        </w:rPr>
        <w:t xml:space="preserve"> e no caso do Pregão, o pregoeiro conforme o artigo 3º, inciso </w:t>
      </w:r>
      <w:r w:rsidR="003F493D" w:rsidRPr="003F493D">
        <w:rPr>
          <w:rFonts w:ascii="Arial" w:hAnsi="Arial" w:cs="Arial"/>
          <w:sz w:val="22"/>
          <w:szCs w:val="22"/>
        </w:rPr>
        <w:t>IV, §</w:t>
      </w:r>
      <w:r w:rsidR="006E093C" w:rsidRPr="003F493D">
        <w:rPr>
          <w:rFonts w:ascii="Arial" w:hAnsi="Arial" w:cs="Arial"/>
          <w:sz w:val="22"/>
          <w:szCs w:val="22"/>
        </w:rPr>
        <w:t>§ 1º e 2º da Lei nº 10520/02</w:t>
      </w:r>
      <w:r w:rsidR="00BB0763" w:rsidRPr="003F493D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07AD0" w:rsidRDefault="00215A1C" w:rsidP="00807AD0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THAIS GONÇALVES MATOS</w:t>
      </w:r>
      <w:r w:rsidR="00D0170A">
        <w:rPr>
          <w:rFonts w:ascii="Arial" w:hAnsi="Arial" w:cs="Arial"/>
          <w:b/>
          <w:sz w:val="22"/>
          <w:szCs w:val="22"/>
        </w:rPr>
        <w:t xml:space="preserve"> </w:t>
      </w:r>
      <w:r w:rsidR="00807AD0">
        <w:rPr>
          <w:rFonts w:ascii="Arial" w:hAnsi="Arial" w:cs="Arial"/>
          <w:sz w:val="22"/>
          <w:szCs w:val="22"/>
        </w:rPr>
        <w:t>(</w:t>
      </w:r>
      <w:r w:rsidR="00807AD0" w:rsidRPr="00AC5F22">
        <w:rPr>
          <w:rFonts w:ascii="Arial" w:hAnsi="Arial" w:cs="Arial"/>
          <w:sz w:val="22"/>
          <w:szCs w:val="22"/>
        </w:rPr>
        <w:t>Presidente</w:t>
      </w:r>
      <w:r w:rsidR="00D0170A">
        <w:rPr>
          <w:rFonts w:ascii="Arial" w:hAnsi="Arial" w:cs="Arial"/>
          <w:sz w:val="22"/>
          <w:szCs w:val="22"/>
        </w:rPr>
        <w:t xml:space="preserve"> /pregoeiro</w:t>
      </w:r>
      <w:r w:rsidR="00807AD0">
        <w:rPr>
          <w:rFonts w:ascii="Arial" w:hAnsi="Arial" w:cs="Arial"/>
          <w:sz w:val="22"/>
          <w:szCs w:val="22"/>
        </w:rPr>
        <w:t>);</w:t>
      </w:r>
    </w:p>
    <w:p w:rsidR="00A2214D" w:rsidRPr="00AC5F22" w:rsidRDefault="00D0170A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MARCUS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="00215A1C">
        <w:rPr>
          <w:rFonts w:ascii="Arial" w:hAnsi="Arial" w:cs="Arial"/>
          <w:b/>
          <w:sz w:val="22"/>
          <w:szCs w:val="22"/>
        </w:rPr>
        <w:t xml:space="preserve">VINICIUS BARBATO GONZAGA </w:t>
      </w:r>
      <w:r w:rsidR="00A2214D" w:rsidRPr="00AC5F22">
        <w:rPr>
          <w:rFonts w:ascii="Arial" w:hAnsi="Arial" w:cs="Arial"/>
          <w:sz w:val="22"/>
          <w:szCs w:val="22"/>
        </w:rPr>
        <w:t>(</w:t>
      </w:r>
      <w:r w:rsidR="00807AD0">
        <w:rPr>
          <w:rFonts w:ascii="Arial" w:hAnsi="Arial" w:cs="Arial"/>
          <w:sz w:val="22"/>
          <w:szCs w:val="22"/>
        </w:rPr>
        <w:t>membro/apoio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4A3" w:rsidRDefault="00B936B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PAULA RENATA DE JESUS COSTA</w:t>
      </w:r>
      <w:r w:rsidR="00A224A3">
        <w:rPr>
          <w:rFonts w:ascii="Arial" w:hAnsi="Arial" w:cs="Arial"/>
          <w:b/>
          <w:sz w:val="22"/>
          <w:szCs w:val="22"/>
        </w:rPr>
        <w:t xml:space="preserve"> </w:t>
      </w:r>
      <w:r w:rsidR="00A224A3" w:rsidRPr="00A224A3">
        <w:rPr>
          <w:rFonts w:ascii="Arial" w:hAnsi="Arial" w:cs="Arial"/>
          <w:sz w:val="22"/>
          <w:szCs w:val="22"/>
        </w:rPr>
        <w:t>(</w:t>
      </w:r>
      <w:r w:rsidR="00A224A3">
        <w:rPr>
          <w:rFonts w:ascii="Arial" w:hAnsi="Arial" w:cs="Arial"/>
          <w:sz w:val="22"/>
          <w:szCs w:val="22"/>
        </w:rPr>
        <w:t>membro/apoio).</w:t>
      </w:r>
    </w:p>
    <w:p w:rsidR="0018457E" w:rsidRDefault="0018457E" w:rsidP="0018457E">
      <w:pPr>
        <w:pStyle w:val="Default"/>
        <w:spacing w:line="360" w:lineRule="auto"/>
        <w:ind w:left="360" w:right="-285"/>
        <w:jc w:val="both"/>
        <w:rPr>
          <w:rFonts w:ascii="Arial" w:hAnsi="Arial" w:cs="Arial"/>
          <w:sz w:val="22"/>
          <w:szCs w:val="22"/>
        </w:rPr>
      </w:pPr>
    </w:p>
    <w:p w:rsidR="0018457E" w:rsidRPr="0018457E" w:rsidRDefault="0018457E" w:rsidP="0018457E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r w:rsidRPr="00A2214D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 estabelecido o valor </w:t>
      </w:r>
      <w:r w:rsidR="009C57C5">
        <w:rPr>
          <w:rFonts w:ascii="Arial" w:hAnsi="Arial" w:cs="Arial"/>
          <w:sz w:val="22"/>
          <w:szCs w:val="22"/>
        </w:rPr>
        <w:t>de R$ 2</w:t>
      </w:r>
      <w:r w:rsidR="00A224A3">
        <w:rPr>
          <w:rFonts w:ascii="Arial" w:hAnsi="Arial" w:cs="Arial"/>
          <w:sz w:val="22"/>
          <w:szCs w:val="22"/>
        </w:rPr>
        <w:t>0</w:t>
      </w:r>
      <w:r w:rsidR="009C57C5">
        <w:rPr>
          <w:rFonts w:ascii="Arial" w:hAnsi="Arial" w:cs="Arial"/>
          <w:sz w:val="22"/>
          <w:szCs w:val="22"/>
        </w:rPr>
        <w:t>0,00 (duzentos) reais para o Presidente da</w:t>
      </w:r>
      <w:r w:rsidR="00A224A3">
        <w:rPr>
          <w:rFonts w:ascii="Arial" w:hAnsi="Arial" w:cs="Arial"/>
          <w:sz w:val="22"/>
          <w:szCs w:val="22"/>
        </w:rPr>
        <w:t xml:space="preserve"> CPL, e ao membro R$ 10</w:t>
      </w:r>
      <w:r w:rsidR="009C57C5">
        <w:rPr>
          <w:rFonts w:ascii="Arial" w:hAnsi="Arial" w:cs="Arial"/>
          <w:sz w:val="22"/>
          <w:szCs w:val="22"/>
        </w:rPr>
        <w:t>0,00 (cem</w:t>
      </w:r>
      <w:r w:rsidR="0034643E">
        <w:rPr>
          <w:rFonts w:ascii="Arial" w:hAnsi="Arial" w:cs="Arial"/>
          <w:sz w:val="22"/>
          <w:szCs w:val="22"/>
        </w:rPr>
        <w:t>)</w:t>
      </w:r>
      <w:r w:rsidR="009C57C5">
        <w:rPr>
          <w:rFonts w:ascii="Arial" w:hAnsi="Arial" w:cs="Arial"/>
          <w:sz w:val="22"/>
          <w:szCs w:val="22"/>
        </w:rPr>
        <w:t xml:space="preserve">. 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18457E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Art.4</w:t>
      </w:r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D44962" w:rsidRDefault="00D44962" w:rsidP="00D449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4962" w:rsidRPr="00FA34DE" w:rsidRDefault="00D44962" w:rsidP="00D449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4962" w:rsidRPr="00FA34DE" w:rsidRDefault="00D44962" w:rsidP="00D44962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>WELTON BARREIROS ALVINO</w:t>
      </w:r>
    </w:p>
    <w:p w:rsidR="005F7169" w:rsidRDefault="00D44962" w:rsidP="00D44962">
      <w:pPr>
        <w:spacing w:after="0" w:line="240" w:lineRule="auto"/>
        <w:ind w:left="-284"/>
        <w:jc w:val="center"/>
        <w:rPr>
          <w:rFonts w:ascii="Arial" w:hAnsi="Arial" w:cs="Arial"/>
        </w:rPr>
      </w:pPr>
      <w:r w:rsidRPr="00FA34DE">
        <w:rPr>
          <w:rFonts w:ascii="Arial" w:hAnsi="Arial" w:cs="Arial"/>
          <w:sz w:val="24"/>
          <w:szCs w:val="24"/>
        </w:rPr>
        <w:t>Presidente do CAU/AP</w:t>
      </w: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88" w:rsidRDefault="00424C88" w:rsidP="00764BF3">
      <w:pPr>
        <w:spacing w:after="0" w:line="240" w:lineRule="auto"/>
      </w:pPr>
      <w:r>
        <w:separator/>
      </w:r>
    </w:p>
  </w:endnote>
  <w:endnote w:type="continuationSeparator" w:id="0">
    <w:p w:rsidR="00424C88" w:rsidRDefault="00424C8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0" w:rsidRPr="00B1015E" w:rsidRDefault="00D316E0" w:rsidP="00D316E0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 w:rsidRPr="00B1015E">
      <w:rPr>
        <w:rFonts w:ascii="Arial" w:hAnsi="Arial" w:cs="Arial"/>
        <w:color w:val="215868"/>
        <w:sz w:val="16"/>
        <w:szCs w:val="16"/>
      </w:rPr>
      <w:t>Av. Caramuru, 356 – Beirol – Macapá/AP- CEP-68.902-100 | Tel. (96) 3223-6194</w:t>
    </w:r>
  </w:p>
  <w:p w:rsidR="00D316E0" w:rsidRPr="00C519D9" w:rsidRDefault="00D316E0" w:rsidP="00D316E0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>
      <w:rPr>
        <w:rFonts w:ascii="Arial" w:hAnsi="Arial" w:cs="Arial"/>
        <w:color w:val="215868"/>
        <w:sz w:val="16"/>
        <w:szCs w:val="16"/>
      </w:rPr>
      <w:t>Horário de Funcionamento: Seg à Sex – das 8h às 14h</w:t>
    </w:r>
  </w:p>
  <w:p w:rsidR="00D316E0" w:rsidRPr="00B1015E" w:rsidRDefault="00D316E0" w:rsidP="00D316E0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hyperlink r:id="rId1" w:history="1">
      <w:r w:rsidRPr="00B1015E">
        <w:rPr>
          <w:rFonts w:ascii="Arial" w:hAnsi="Arial" w:cs="Arial"/>
          <w:color w:val="215868"/>
          <w:sz w:val="16"/>
          <w:szCs w:val="16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88" w:rsidRDefault="00424C88" w:rsidP="00764BF3">
      <w:pPr>
        <w:spacing w:after="0" w:line="240" w:lineRule="auto"/>
      </w:pPr>
      <w:r>
        <w:separator/>
      </w:r>
    </w:p>
  </w:footnote>
  <w:footnote w:type="continuationSeparator" w:id="0">
    <w:p w:rsidR="00424C88" w:rsidRDefault="00424C8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2D15"/>
    <w:rsid w:val="00016A3E"/>
    <w:rsid w:val="00046DD4"/>
    <w:rsid w:val="000610C8"/>
    <w:rsid w:val="0009136B"/>
    <w:rsid w:val="0009671D"/>
    <w:rsid w:val="000C3659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15A1C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4643E"/>
    <w:rsid w:val="00353AED"/>
    <w:rsid w:val="00361CC8"/>
    <w:rsid w:val="0038550E"/>
    <w:rsid w:val="00387765"/>
    <w:rsid w:val="003A3D3E"/>
    <w:rsid w:val="003B442A"/>
    <w:rsid w:val="003F493D"/>
    <w:rsid w:val="00407F5C"/>
    <w:rsid w:val="00410007"/>
    <w:rsid w:val="00410F50"/>
    <w:rsid w:val="00424C88"/>
    <w:rsid w:val="00431262"/>
    <w:rsid w:val="00434B86"/>
    <w:rsid w:val="004624EE"/>
    <w:rsid w:val="0047136A"/>
    <w:rsid w:val="00473C02"/>
    <w:rsid w:val="00482DF9"/>
    <w:rsid w:val="00486298"/>
    <w:rsid w:val="004A1A19"/>
    <w:rsid w:val="004A3029"/>
    <w:rsid w:val="004D11B3"/>
    <w:rsid w:val="004D12F6"/>
    <w:rsid w:val="004E243B"/>
    <w:rsid w:val="004E2960"/>
    <w:rsid w:val="004F5E30"/>
    <w:rsid w:val="005031A3"/>
    <w:rsid w:val="0050539F"/>
    <w:rsid w:val="00527B68"/>
    <w:rsid w:val="005464D9"/>
    <w:rsid w:val="00566A42"/>
    <w:rsid w:val="005C017A"/>
    <w:rsid w:val="005C2E56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4A79"/>
    <w:rsid w:val="00733AD1"/>
    <w:rsid w:val="00764BF3"/>
    <w:rsid w:val="00775432"/>
    <w:rsid w:val="007765AD"/>
    <w:rsid w:val="007A4054"/>
    <w:rsid w:val="007A637A"/>
    <w:rsid w:val="007F39FA"/>
    <w:rsid w:val="00807AD0"/>
    <w:rsid w:val="00817452"/>
    <w:rsid w:val="00817C60"/>
    <w:rsid w:val="00830529"/>
    <w:rsid w:val="00831235"/>
    <w:rsid w:val="008411DE"/>
    <w:rsid w:val="00846B32"/>
    <w:rsid w:val="008552A8"/>
    <w:rsid w:val="0088726A"/>
    <w:rsid w:val="008874D4"/>
    <w:rsid w:val="008A0BF5"/>
    <w:rsid w:val="008A2528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B2E5B"/>
    <w:rsid w:val="009C2E8B"/>
    <w:rsid w:val="009C3A66"/>
    <w:rsid w:val="009C57C5"/>
    <w:rsid w:val="009D6095"/>
    <w:rsid w:val="009F38A0"/>
    <w:rsid w:val="009F476A"/>
    <w:rsid w:val="00A2214D"/>
    <w:rsid w:val="00A224A3"/>
    <w:rsid w:val="00A33E74"/>
    <w:rsid w:val="00A4004C"/>
    <w:rsid w:val="00A4746B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36B9"/>
    <w:rsid w:val="00B94886"/>
    <w:rsid w:val="00BB0763"/>
    <w:rsid w:val="00BB758D"/>
    <w:rsid w:val="00BD09A4"/>
    <w:rsid w:val="00BE0620"/>
    <w:rsid w:val="00C0133C"/>
    <w:rsid w:val="00C03E7E"/>
    <w:rsid w:val="00C16DD2"/>
    <w:rsid w:val="00C3353C"/>
    <w:rsid w:val="00C4112E"/>
    <w:rsid w:val="00C57540"/>
    <w:rsid w:val="00C61373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0170A"/>
    <w:rsid w:val="00D13F54"/>
    <w:rsid w:val="00D316E0"/>
    <w:rsid w:val="00D44962"/>
    <w:rsid w:val="00D56E89"/>
    <w:rsid w:val="00D65008"/>
    <w:rsid w:val="00D73483"/>
    <w:rsid w:val="00D96462"/>
    <w:rsid w:val="00DF69A6"/>
    <w:rsid w:val="00E06B77"/>
    <w:rsid w:val="00E4070D"/>
    <w:rsid w:val="00E523D3"/>
    <w:rsid w:val="00E52471"/>
    <w:rsid w:val="00E57CBA"/>
    <w:rsid w:val="00E911B0"/>
    <w:rsid w:val="00ED661E"/>
    <w:rsid w:val="00F119EA"/>
    <w:rsid w:val="00F15E54"/>
    <w:rsid w:val="00F16F44"/>
    <w:rsid w:val="00F305FE"/>
    <w:rsid w:val="00F31124"/>
    <w:rsid w:val="00F45EED"/>
    <w:rsid w:val="00F54861"/>
    <w:rsid w:val="00F548B8"/>
    <w:rsid w:val="00F71FDE"/>
    <w:rsid w:val="00F737EC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EC1C-E878-436C-8FAD-D5D24D6C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38</cp:revision>
  <cp:lastPrinted>2021-01-11T14:11:00Z</cp:lastPrinted>
  <dcterms:created xsi:type="dcterms:W3CDTF">2016-01-26T14:09:00Z</dcterms:created>
  <dcterms:modified xsi:type="dcterms:W3CDTF">2021-01-18T12:13:00Z</dcterms:modified>
</cp:coreProperties>
</file>