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64" w14:textId="77777777"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449577D" w14:textId="0848A117"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2353EB">
        <w:rPr>
          <w:rFonts w:ascii="Arial Narrow" w:hAnsi="Arial Narrow"/>
          <w:b/>
          <w:sz w:val="24"/>
          <w:szCs w:val="24"/>
        </w:rPr>
        <w:t>7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14:paraId="668237F7" w14:textId="77777777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14:paraId="0CAE06D1" w14:textId="632F49DC" w:rsidR="00D21F7B" w:rsidRPr="00DF5A45" w:rsidRDefault="00A476D9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5575F">
              <w:rPr>
                <w:rFonts w:ascii="Arial Narrow" w:hAnsi="Arial Narrow"/>
                <w:sz w:val="24"/>
                <w:szCs w:val="24"/>
              </w:rPr>
              <w:t>5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 w:rsidR="0045575F">
              <w:rPr>
                <w:rFonts w:ascii="Arial Narrow" w:hAnsi="Arial Narrow"/>
                <w:sz w:val="24"/>
                <w:szCs w:val="24"/>
              </w:rPr>
              <w:t>7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EC3C0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484071" w14:textId="0FF7FD03" w:rsidR="00D21F7B" w:rsidRPr="00DF5A45" w:rsidRDefault="0045575F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40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14:paraId="6DDCF196" w14:textId="77777777"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14:paraId="502CECB8" w14:textId="77777777"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14:paraId="2CA9F8D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D12FA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38DA861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C818DD8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12B73EF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B0B50D9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29511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18213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0C00B1C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77050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B084E1B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A95220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14:paraId="675512AC" w14:textId="77777777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14:paraId="42C07A2E" w14:textId="77777777"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D1C0768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14:paraId="665FE9CB" w14:textId="77777777" w:rsidTr="001D2016">
        <w:trPr>
          <w:trHeight w:val="278"/>
        </w:trPr>
        <w:tc>
          <w:tcPr>
            <w:tcW w:w="3969" w:type="dxa"/>
            <w:shd w:val="clear" w:color="auto" w:fill="F1F1F1"/>
          </w:tcPr>
          <w:p w14:paraId="45BA2DEC" w14:textId="77777777"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12807D9F" w14:textId="77777777"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14:paraId="0C60A35B" w14:textId="77777777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14:paraId="0898F0F5" w14:textId="77777777"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6E60A32B" w14:textId="77777777"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14:paraId="0DCBFE2C" w14:textId="77777777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14:paraId="7267A1E9" w14:textId="77777777"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0CBB6F45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14:paraId="0DA854DB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14:paraId="3810518B" w14:textId="77777777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14:paraId="65E2A2B1" w14:textId="77777777"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42884FCB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026A0361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14:paraId="604A3320" w14:textId="77777777" w:rsidTr="001D2016">
        <w:trPr>
          <w:trHeight w:val="158"/>
        </w:trPr>
        <w:tc>
          <w:tcPr>
            <w:tcW w:w="3969" w:type="dxa"/>
            <w:shd w:val="clear" w:color="auto" w:fill="F1F1F1"/>
          </w:tcPr>
          <w:p w14:paraId="651508E7" w14:textId="77777777" w:rsidR="001D2016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  <w:p w14:paraId="73037ABA" w14:textId="77777777"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67883897" w14:textId="77777777"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6FEFDEFB" w14:textId="77777777"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735988B" w14:textId="77777777"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14:paraId="6BBD9D26" w14:textId="77777777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14:paraId="3E29FC37" w14:textId="77777777"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6442AC78" w14:textId="72897F37"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45575F">
        <w:rPr>
          <w:rFonts w:ascii="Arial Narrow" w:hAnsi="Arial Narrow"/>
          <w:sz w:val="24"/>
          <w:szCs w:val="24"/>
        </w:rPr>
        <w:t>7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14:paraId="516E7C87" w14:textId="77777777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14:paraId="6CDF668F" w14:textId="77777777"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16AC1532" w14:textId="028394AD" w:rsidR="001E4D93" w:rsidRPr="001E4D93" w:rsidRDefault="0061121F" w:rsidP="001E4D9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 w:rsidR="0045575F" w:rsidRPr="0045575F">
        <w:rPr>
          <w:rFonts w:ascii="Arial Narrow" w:hAnsi="Arial Narrow"/>
          <w:b/>
          <w:sz w:val="24"/>
          <w:szCs w:val="24"/>
          <w:lang w:val="pt-BR"/>
        </w:rPr>
        <w:tab/>
        <w:t xml:space="preserve">Aprovação da reprogramação orçamentária 2022: </w:t>
      </w:r>
      <w:r w:rsidR="0045575F" w:rsidRPr="00154685">
        <w:rPr>
          <w:rFonts w:ascii="Arial Narrow" w:hAnsi="Arial Narrow"/>
          <w:bCs/>
          <w:sz w:val="24"/>
          <w:szCs w:val="24"/>
          <w:lang w:val="pt-BR"/>
        </w:rPr>
        <w:t>Aprovado por unanimidade a reprogramação orçamentária 2022 do CAU/AP</w:t>
      </w:r>
    </w:p>
    <w:p w14:paraId="70FF9061" w14:textId="1D2DFF78" w:rsidR="00D21F7B" w:rsidRPr="0023194E" w:rsidRDefault="00280B36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 w:cs="Arial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566107F" wp14:editId="0D2AAB21">
            <wp:simplePos x="0" y="0"/>
            <wp:positionH relativeFrom="column">
              <wp:posOffset>2914016</wp:posOffset>
            </wp:positionH>
            <wp:positionV relativeFrom="paragraph">
              <wp:posOffset>335280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B11">
        <w:rPr>
          <w:rFonts w:ascii="Arial Narrow" w:hAnsi="Arial Narrow"/>
          <w:b/>
          <w:sz w:val="24"/>
          <w:szCs w:val="24"/>
          <w:lang w:val="pt-BR"/>
        </w:rPr>
        <w:t>2.</w:t>
      </w:r>
      <w:r w:rsidR="00154685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14:paraId="602798E6" w14:textId="77777777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14:paraId="1752D7A5" w14:textId="77777777"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6A21A617" w14:textId="0F8441EA"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>ndo a tratar, foi encerrada a 0</w:t>
      </w:r>
      <w:r w:rsidR="0045575F">
        <w:rPr>
          <w:rFonts w:ascii="Arial Narrow" w:hAnsi="Arial Narrow"/>
          <w:sz w:val="24"/>
          <w:szCs w:val="24"/>
        </w:rPr>
        <w:t>7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14:paraId="27EDA7D5" w14:textId="7167504D" w:rsidR="00D21F7B" w:rsidRDefault="007A65F8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634C6A4C" w14:textId="65A8F0E2" w:rsidR="009D202C" w:rsidRPr="00D01C85" w:rsidRDefault="00280B36" w:rsidP="00280B36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0596D03C" w14:textId="77777777"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14:paraId="05BF537C" w14:textId="734FCEE9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14:paraId="17F26CAE" w14:textId="5A71FF96" w:rsidR="00157C53" w:rsidRDefault="002353EB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FD0699" wp14:editId="6E304074">
            <wp:simplePos x="0" y="0"/>
            <wp:positionH relativeFrom="column">
              <wp:posOffset>1761490</wp:posOffset>
            </wp:positionH>
            <wp:positionV relativeFrom="paragraph">
              <wp:posOffset>8255</wp:posOffset>
            </wp:positionV>
            <wp:extent cx="3267710" cy="81026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8E2B1" w14:textId="77777777" w:rsidR="002353EB" w:rsidRDefault="002353EB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14:paraId="4A3FFE44" w14:textId="6CE84A15" w:rsidR="009D202C" w:rsidRPr="009D202C" w:rsidRDefault="008E081C" w:rsidP="008E081C">
      <w:pPr>
        <w:tabs>
          <w:tab w:val="center" w:pos="5105"/>
          <w:tab w:val="left" w:pos="7065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eastAsia="Times New Roman" w:hAnsi="Arial Narrow" w:cs="Arial"/>
          <w:b/>
          <w:sz w:val="16"/>
          <w:szCs w:val="16"/>
        </w:rPr>
        <w:tab/>
      </w:r>
      <w:r w:rsidR="00B3636E"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4422738" wp14:editId="7E3FF2CF">
            <wp:simplePos x="0" y="0"/>
            <wp:positionH relativeFrom="column">
              <wp:posOffset>3087015</wp:posOffset>
            </wp:positionH>
            <wp:positionV relativeFrom="paragraph">
              <wp:posOffset>12599</wp:posOffset>
            </wp:positionV>
            <wp:extent cx="302895" cy="1741170"/>
            <wp:effectExtent l="723900" t="0" r="7067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b/>
          <w:sz w:val="16"/>
          <w:szCs w:val="16"/>
        </w:rPr>
        <w:tab/>
      </w:r>
    </w:p>
    <w:p w14:paraId="140A533E" w14:textId="22E81730" w:rsidR="00157C53" w:rsidRPr="00DF5A45" w:rsidRDefault="00A34E81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D97D22A" wp14:editId="5DBC7BD9">
                <wp:extent cx="300355" cy="300355"/>
                <wp:effectExtent l="4445" t="0" r="0" b="0"/>
                <wp:docPr id="1720262282" name="Retângulo 3" descr="blob:https://web.whatsapp.com/018c4817-6389-4694-9bd4-8f6ea4f565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90C9A"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="00157C53"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14:paraId="6B283183" w14:textId="50DCFEAB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14:paraId="00004D14" w14:textId="17D60956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2699ADB1" w14:textId="7B5B9DB5"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70A92655" w14:textId="0D38E33B"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14:paraId="24307A00" w14:textId="01ECD1F2" w:rsidR="00957406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</w:t>
      </w:r>
      <w:r w:rsidR="00B3636E"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E730CE5" wp14:editId="7652E369">
            <wp:simplePos x="0" y="0"/>
            <wp:positionH relativeFrom="column">
              <wp:posOffset>17779</wp:posOffset>
            </wp:positionH>
            <wp:positionV relativeFrom="paragraph">
              <wp:posOffset>1668781</wp:posOffset>
            </wp:positionV>
            <wp:extent cx="302895" cy="1741170"/>
            <wp:effectExtent l="4763" t="0" r="6667" b="6668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>PFOA do CAU/AP</w:t>
      </w:r>
    </w:p>
    <w:p w14:paraId="753EEDFA" w14:textId="0A3C9174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0A4BC79" w14:textId="12B928AB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3A45098" w14:textId="61B4ABBC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6B2D474D" w14:textId="399A55B7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7ADEDD27" w14:textId="77777777" w:rsidR="00280B36" w:rsidRPr="009D202C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sectPr w:rsidR="00280B36" w:rsidRPr="009D202C" w:rsidSect="00EE116E">
      <w:headerReference w:type="default" r:id="rId15"/>
      <w:footerReference w:type="default" r:id="rId16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C6AA" w14:textId="77777777" w:rsidR="00DC6AF1" w:rsidRDefault="00DC6AF1" w:rsidP="004A1277">
      <w:pPr>
        <w:spacing w:after="0" w:line="240" w:lineRule="auto"/>
      </w:pPr>
      <w:r>
        <w:separator/>
      </w:r>
    </w:p>
  </w:endnote>
  <w:endnote w:type="continuationSeparator" w:id="0">
    <w:p w14:paraId="0139BB9D" w14:textId="77777777" w:rsidR="00DC6AF1" w:rsidRDefault="00DC6AF1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11A" w14:textId="77777777"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528C4DA2" w14:textId="77777777"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6B8B1BDC" w14:textId="77777777"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B920" w14:textId="77777777" w:rsidR="00DC6AF1" w:rsidRDefault="00DC6AF1" w:rsidP="004A1277">
      <w:pPr>
        <w:spacing w:after="0" w:line="240" w:lineRule="auto"/>
      </w:pPr>
      <w:r>
        <w:separator/>
      </w:r>
    </w:p>
  </w:footnote>
  <w:footnote w:type="continuationSeparator" w:id="0">
    <w:p w14:paraId="7FC00170" w14:textId="77777777" w:rsidR="00DC6AF1" w:rsidRDefault="00DC6AF1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4A8" w14:textId="77777777"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81F9CE" wp14:editId="39594ECB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304001853">
    <w:abstractNumId w:val="0"/>
  </w:num>
  <w:num w:numId="2" w16cid:durableId="679431097">
    <w:abstractNumId w:val="1"/>
  </w:num>
  <w:num w:numId="3" w16cid:durableId="133892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E"/>
    <w:rsid w:val="00004FBF"/>
    <w:rsid w:val="000058FB"/>
    <w:rsid w:val="000103A6"/>
    <w:rsid w:val="00011576"/>
    <w:rsid w:val="00013210"/>
    <w:rsid w:val="00022607"/>
    <w:rsid w:val="0002566B"/>
    <w:rsid w:val="000308B2"/>
    <w:rsid w:val="000343D8"/>
    <w:rsid w:val="00036EBE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4685"/>
    <w:rsid w:val="00157C53"/>
    <w:rsid w:val="00173A10"/>
    <w:rsid w:val="0017475C"/>
    <w:rsid w:val="00175A20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016"/>
    <w:rsid w:val="001D2E2E"/>
    <w:rsid w:val="001E4D93"/>
    <w:rsid w:val="00215753"/>
    <w:rsid w:val="00215932"/>
    <w:rsid w:val="0023194E"/>
    <w:rsid w:val="002353EB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0B36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575F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A65F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081C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34E81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636E"/>
    <w:rsid w:val="00B37613"/>
    <w:rsid w:val="00B40AF9"/>
    <w:rsid w:val="00B506F7"/>
    <w:rsid w:val="00B51A68"/>
    <w:rsid w:val="00B603AC"/>
    <w:rsid w:val="00B64CEB"/>
    <w:rsid w:val="00B74998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B0BCD"/>
    <w:rsid w:val="00CF130D"/>
    <w:rsid w:val="00CF48B7"/>
    <w:rsid w:val="00D01C85"/>
    <w:rsid w:val="00D1785F"/>
    <w:rsid w:val="00D20938"/>
    <w:rsid w:val="00D21F7B"/>
    <w:rsid w:val="00D24476"/>
    <w:rsid w:val="00D25B11"/>
    <w:rsid w:val="00D40D3B"/>
    <w:rsid w:val="00D460EB"/>
    <w:rsid w:val="00D513C4"/>
    <w:rsid w:val="00D606AE"/>
    <w:rsid w:val="00D6181F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C6AF1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0493"/>
    <w:rsid w:val="00EC3C07"/>
    <w:rsid w:val="00EC41BB"/>
    <w:rsid w:val="00EC4682"/>
    <w:rsid w:val="00EC5231"/>
    <w:rsid w:val="00EC618A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D641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0D5A-2582-4F5C-B9EB-C2117C8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</cp:revision>
  <cp:lastPrinted>2022-01-28T15:55:00Z</cp:lastPrinted>
  <dcterms:created xsi:type="dcterms:W3CDTF">2023-05-04T14:37:00Z</dcterms:created>
  <dcterms:modified xsi:type="dcterms:W3CDTF">2023-05-04T14:37:00Z</dcterms:modified>
</cp:coreProperties>
</file>