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AA" w:rsidRDefault="00FF797F" w:rsidP="00CC45AA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08</w:t>
      </w:r>
      <w:r w:rsidR="00CC45AA" w:rsidRPr="00BE0620">
        <w:rPr>
          <w:rFonts w:ascii="Arial" w:hAnsi="Arial" w:cs="Arial"/>
          <w:b/>
        </w:rPr>
        <w:t>, DE</w:t>
      </w:r>
      <w:r>
        <w:rPr>
          <w:rFonts w:ascii="Arial" w:hAnsi="Arial" w:cs="Arial"/>
          <w:b/>
        </w:rPr>
        <w:t xml:space="preserve"> 30</w:t>
      </w:r>
      <w:r w:rsidR="00CC45AA">
        <w:rPr>
          <w:rFonts w:ascii="Arial" w:hAnsi="Arial" w:cs="Arial"/>
          <w:b/>
        </w:rPr>
        <w:t xml:space="preserve"> </w:t>
      </w:r>
      <w:r w:rsidR="00CC45AA" w:rsidRPr="00BE0620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JANEIRO</w:t>
      </w:r>
      <w:r w:rsidR="00CC45AA">
        <w:rPr>
          <w:rFonts w:ascii="Arial" w:hAnsi="Arial" w:cs="Arial"/>
          <w:b/>
        </w:rPr>
        <w:t xml:space="preserve"> </w:t>
      </w:r>
      <w:r w:rsidR="00CC45AA" w:rsidRPr="00BE0620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2020</w:t>
      </w:r>
    </w:p>
    <w:p w:rsidR="00CC45AA" w:rsidRDefault="00CC45AA" w:rsidP="00CC45AA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C45AA" w:rsidRDefault="00446D54" w:rsidP="00FF797F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Designa</w:t>
      </w:r>
      <w:r w:rsidR="00801615">
        <w:rPr>
          <w:rFonts w:ascii="Arial" w:hAnsi="Arial" w:cs="Arial"/>
        </w:rPr>
        <w:t xml:space="preserve"> o</w:t>
      </w:r>
      <w:r w:rsidR="00746062">
        <w:rPr>
          <w:rFonts w:ascii="Arial" w:hAnsi="Arial" w:cs="Arial"/>
        </w:rPr>
        <w:t xml:space="preserve"> servidor do Conselho de Arquitetura e Urbanismo do Amapá</w:t>
      </w:r>
      <w:r w:rsidR="00FF797F">
        <w:rPr>
          <w:rFonts w:ascii="Arial" w:hAnsi="Arial" w:cs="Arial"/>
        </w:rPr>
        <w:t xml:space="preserve"> – CAU/AP</w:t>
      </w:r>
      <w:r w:rsidR="00746062">
        <w:rPr>
          <w:rFonts w:ascii="Arial" w:hAnsi="Arial" w:cs="Arial"/>
        </w:rPr>
        <w:t xml:space="preserve">, </w:t>
      </w:r>
      <w:r w:rsidR="00F24DB1">
        <w:rPr>
          <w:rFonts w:ascii="Arial" w:hAnsi="Arial" w:cs="Arial"/>
        </w:rPr>
        <w:t>para prestar</w:t>
      </w:r>
      <w:r w:rsidR="00746062">
        <w:rPr>
          <w:rFonts w:ascii="Arial" w:hAnsi="Arial" w:cs="Arial"/>
        </w:rPr>
        <w:t xml:space="preserve"> assessoria à comissão eleitoral constituída para funcionar nas eleições </w:t>
      </w:r>
      <w:r w:rsidR="00FF797F">
        <w:rPr>
          <w:rFonts w:ascii="Arial" w:hAnsi="Arial" w:cs="Arial"/>
        </w:rPr>
        <w:t>2020</w:t>
      </w:r>
      <w:r w:rsidR="00CC45AA">
        <w:rPr>
          <w:rFonts w:ascii="Arial" w:hAnsi="Arial" w:cs="Arial"/>
        </w:rPr>
        <w:t>.</w:t>
      </w:r>
    </w:p>
    <w:p w:rsidR="00CC45AA" w:rsidRPr="00822273" w:rsidRDefault="00CC45AA" w:rsidP="00CC45AA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CC45AA" w:rsidRDefault="00CC45AA" w:rsidP="006F7C59">
      <w:pPr>
        <w:spacing w:after="0" w:line="36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F7C59" w:rsidRDefault="00CC45AA" w:rsidP="006F7C59">
      <w:pPr>
        <w:spacing w:after="0" w:line="360" w:lineRule="auto"/>
        <w:jc w:val="both"/>
        <w:rPr>
          <w:rFonts w:ascii="Arial" w:hAnsi="Arial" w:cs="Arial"/>
        </w:rPr>
      </w:pPr>
      <w:r w:rsidRPr="00260CF3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</w:t>
      </w:r>
      <w:r>
        <w:rPr>
          <w:rFonts w:ascii="Arial" w:hAnsi="Arial" w:cs="Arial"/>
        </w:rPr>
        <w:t xml:space="preserve"> do Regimento Interno d</w:t>
      </w:r>
      <w:r w:rsidR="00693C4F">
        <w:rPr>
          <w:rFonts w:ascii="Arial" w:hAnsi="Arial" w:cs="Arial"/>
        </w:rPr>
        <w:t xml:space="preserve">o CAU/AP; </w:t>
      </w:r>
    </w:p>
    <w:p w:rsidR="006F7C59" w:rsidRDefault="006F7C59" w:rsidP="006F7C59">
      <w:pPr>
        <w:spacing w:after="0" w:line="360" w:lineRule="auto"/>
        <w:jc w:val="both"/>
        <w:rPr>
          <w:rFonts w:ascii="Arial" w:hAnsi="Arial" w:cs="Arial"/>
        </w:rPr>
      </w:pPr>
    </w:p>
    <w:p w:rsidR="006F7C59" w:rsidRDefault="00693C4F" w:rsidP="006F7C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6F7C59">
        <w:rPr>
          <w:rFonts w:ascii="Arial" w:hAnsi="Arial" w:cs="Arial"/>
        </w:rPr>
        <w:t>o Regulamento Eleitoral do CAU, aprovado pela resolução CAU/BR nº 179, de 22 de agosto de 2019;</w:t>
      </w:r>
      <w:r w:rsidR="00DE3A93">
        <w:rPr>
          <w:rFonts w:ascii="Arial" w:hAnsi="Arial" w:cs="Arial"/>
        </w:rPr>
        <w:t xml:space="preserve"> </w:t>
      </w:r>
    </w:p>
    <w:p w:rsidR="006F7C59" w:rsidRDefault="006F7C59" w:rsidP="006F7C59">
      <w:pPr>
        <w:spacing w:after="0" w:line="360" w:lineRule="auto"/>
        <w:jc w:val="both"/>
        <w:rPr>
          <w:rFonts w:ascii="Arial" w:hAnsi="Arial" w:cs="Arial"/>
        </w:rPr>
      </w:pPr>
    </w:p>
    <w:p w:rsidR="006F7C59" w:rsidRDefault="006F7C59" w:rsidP="006F7C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em 2020 é ano de eleições ordinárias do Sistema CAU;</w:t>
      </w:r>
      <w:r w:rsidR="00DE3A93">
        <w:rPr>
          <w:rFonts w:ascii="Arial" w:hAnsi="Arial" w:cs="Arial"/>
        </w:rPr>
        <w:t xml:space="preserve"> e</w:t>
      </w:r>
    </w:p>
    <w:p w:rsidR="006F7C59" w:rsidRDefault="006F7C59" w:rsidP="006F7C59">
      <w:pPr>
        <w:spacing w:after="0" w:line="360" w:lineRule="auto"/>
        <w:jc w:val="both"/>
        <w:rPr>
          <w:rFonts w:ascii="Arial" w:hAnsi="Arial" w:cs="Arial"/>
        </w:rPr>
      </w:pPr>
    </w:p>
    <w:p w:rsidR="006F7C59" w:rsidRPr="00260CF3" w:rsidRDefault="006F7C59" w:rsidP="006F7C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Calendário Eleitoral das Eleições 2020, </w:t>
      </w:r>
      <w:r w:rsidR="00C93EF1">
        <w:rPr>
          <w:rFonts w:ascii="Arial" w:hAnsi="Arial" w:cs="Arial"/>
        </w:rPr>
        <w:t xml:space="preserve">aprovado em reunião plenária do CAU/BR, através da DPOBR nº 0094-09/2019, </w:t>
      </w:r>
      <w:r>
        <w:rPr>
          <w:rFonts w:ascii="Arial" w:hAnsi="Arial" w:cs="Arial"/>
        </w:rPr>
        <w:t>no dia 19 de setembro de 2019;</w:t>
      </w:r>
    </w:p>
    <w:p w:rsidR="00CC45AA" w:rsidRPr="00752F5B" w:rsidRDefault="00CC45AA" w:rsidP="006F7C59">
      <w:pPr>
        <w:spacing w:after="0" w:line="360" w:lineRule="auto"/>
        <w:jc w:val="both"/>
        <w:rPr>
          <w:rFonts w:ascii="Arial" w:hAnsi="Arial" w:cs="Arial"/>
        </w:rPr>
      </w:pPr>
    </w:p>
    <w:p w:rsidR="00CC45AA" w:rsidRDefault="00CC45AA" w:rsidP="006F7C5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CC45AA" w:rsidRPr="00F95B2A" w:rsidRDefault="00CC45AA" w:rsidP="006F7C59">
      <w:pPr>
        <w:spacing w:after="0" w:line="360" w:lineRule="auto"/>
        <w:rPr>
          <w:rFonts w:ascii="Arial" w:hAnsi="Arial" w:cs="Arial"/>
        </w:rPr>
      </w:pPr>
    </w:p>
    <w:p w:rsidR="00693C4F" w:rsidRDefault="00CC45AA" w:rsidP="006F7C59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DESIGNAR </w:t>
      </w:r>
      <w:r w:rsidR="007D2274">
        <w:rPr>
          <w:rFonts w:ascii="Arial" w:hAnsi="Arial" w:cs="Arial"/>
        </w:rPr>
        <w:t>o</w:t>
      </w:r>
      <w:r w:rsidR="00693C4F">
        <w:rPr>
          <w:rFonts w:ascii="Arial" w:hAnsi="Arial" w:cs="Arial"/>
        </w:rPr>
        <w:t xml:space="preserve"> servidor </w:t>
      </w:r>
      <w:r w:rsidR="007D2274" w:rsidRPr="00496E50">
        <w:rPr>
          <w:rFonts w:ascii="Arial" w:hAnsi="Arial" w:cs="Arial"/>
          <w:b/>
        </w:rPr>
        <w:t>MARCUS VINICIUS BARBATO GONZAGA</w:t>
      </w:r>
      <w:r w:rsidRPr="00494E2E">
        <w:rPr>
          <w:rFonts w:ascii="Arial" w:hAnsi="Arial" w:cs="Arial"/>
        </w:rPr>
        <w:t xml:space="preserve">, </w:t>
      </w:r>
      <w:r w:rsidR="00386E6D">
        <w:rPr>
          <w:rFonts w:ascii="Arial" w:hAnsi="Arial" w:cs="Arial"/>
        </w:rPr>
        <w:t>analista de Informática</w:t>
      </w:r>
      <w:r w:rsidR="00693C4F">
        <w:rPr>
          <w:rFonts w:ascii="Arial" w:hAnsi="Arial" w:cs="Arial"/>
        </w:rPr>
        <w:t xml:space="preserve">, para prestar assessoria à Comissão Eleitoral do Conselho de Arquitetura e Urbanismo do Amapá, constituída para o </w:t>
      </w:r>
      <w:r w:rsidR="006449C6">
        <w:rPr>
          <w:rFonts w:ascii="Arial" w:hAnsi="Arial" w:cs="Arial"/>
        </w:rPr>
        <w:t>âmbito de 2020</w:t>
      </w:r>
      <w:r w:rsidR="00693C4F">
        <w:rPr>
          <w:rFonts w:ascii="Arial" w:hAnsi="Arial" w:cs="Arial"/>
        </w:rPr>
        <w:t>.</w:t>
      </w:r>
    </w:p>
    <w:p w:rsidR="00693C4F" w:rsidRDefault="00693C4F" w:rsidP="006F7C59">
      <w:pPr>
        <w:spacing w:after="0" w:line="360" w:lineRule="auto"/>
        <w:jc w:val="both"/>
        <w:rPr>
          <w:rFonts w:ascii="Arial" w:hAnsi="Arial" w:cs="Arial"/>
          <w:b/>
        </w:rPr>
      </w:pPr>
    </w:p>
    <w:p w:rsidR="00CC45AA" w:rsidRDefault="00CC45AA" w:rsidP="006F7C59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CC45AA" w:rsidRPr="00BE0620" w:rsidRDefault="00CC45AA" w:rsidP="006F7C59">
      <w:pPr>
        <w:spacing w:after="0" w:line="360" w:lineRule="auto"/>
        <w:rPr>
          <w:rFonts w:ascii="Arial" w:hAnsi="Arial" w:cs="Arial"/>
        </w:rPr>
      </w:pPr>
    </w:p>
    <w:p w:rsidR="00CC45AA" w:rsidRPr="00BE0620" w:rsidRDefault="00CC45AA" w:rsidP="006F7C59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CC45AA" w:rsidRDefault="00CC45AA" w:rsidP="006F7C59">
      <w:pPr>
        <w:spacing w:after="0" w:line="360" w:lineRule="auto"/>
        <w:rPr>
          <w:rFonts w:ascii="Arial" w:hAnsi="Arial" w:cs="Arial"/>
          <w:b/>
        </w:rPr>
      </w:pPr>
    </w:p>
    <w:p w:rsidR="00CC45AA" w:rsidRDefault="00CC45AA" w:rsidP="006F7C59">
      <w:pPr>
        <w:spacing w:after="0" w:line="360" w:lineRule="auto"/>
        <w:rPr>
          <w:rFonts w:ascii="Arial" w:hAnsi="Arial" w:cs="Arial"/>
          <w:b/>
        </w:rPr>
      </w:pPr>
    </w:p>
    <w:p w:rsidR="00CC45AA" w:rsidRPr="00AD54B0" w:rsidRDefault="00AD54B0" w:rsidP="00AD54B0">
      <w:pPr>
        <w:spacing w:after="0" w:line="240" w:lineRule="auto"/>
        <w:jc w:val="center"/>
        <w:rPr>
          <w:rFonts w:ascii="Arial" w:hAnsi="Arial" w:cs="Arial"/>
          <w:b/>
        </w:rPr>
      </w:pPr>
      <w:r w:rsidRPr="00AD54B0">
        <w:rPr>
          <w:rFonts w:ascii="Arial" w:hAnsi="Arial" w:cs="Arial"/>
          <w:b/>
        </w:rPr>
        <w:t>CESAR AUGUSTO BATISTA BALIEIRO</w:t>
      </w:r>
      <w:bookmarkStart w:id="0" w:name="_GoBack"/>
      <w:bookmarkEnd w:id="0"/>
    </w:p>
    <w:p w:rsidR="00AD54B0" w:rsidRPr="00AD54B0" w:rsidRDefault="00AD54B0" w:rsidP="00AD54B0">
      <w:pPr>
        <w:spacing w:after="0" w:line="240" w:lineRule="auto"/>
        <w:jc w:val="center"/>
        <w:rPr>
          <w:rFonts w:ascii="Arial" w:hAnsi="Arial" w:cs="Arial"/>
        </w:rPr>
      </w:pPr>
      <w:r w:rsidRPr="00AD54B0">
        <w:rPr>
          <w:rFonts w:ascii="Arial" w:hAnsi="Arial" w:cs="Arial"/>
        </w:rPr>
        <w:t>Presidente do CAU/AP</w:t>
      </w:r>
    </w:p>
    <w:p w:rsidR="00CC45AA" w:rsidRPr="00752F5B" w:rsidRDefault="00CC45AA" w:rsidP="006F7C59">
      <w:pPr>
        <w:spacing w:after="0" w:line="360" w:lineRule="auto"/>
        <w:jc w:val="center"/>
        <w:rPr>
          <w:rFonts w:ascii="Arial" w:hAnsi="Arial" w:cs="Arial"/>
        </w:rPr>
      </w:pPr>
    </w:p>
    <w:sectPr w:rsidR="00CC45AA" w:rsidRPr="00752F5B" w:rsidSect="00C82ECD">
      <w:headerReference w:type="default" r:id="rId6"/>
      <w:footerReference w:type="default" r:id="rId7"/>
      <w:pgSz w:w="11906" w:h="16838"/>
      <w:pgMar w:top="1843" w:right="1133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28" w:rsidRDefault="00B76728" w:rsidP="007C13A5">
      <w:pPr>
        <w:spacing w:after="0" w:line="240" w:lineRule="auto"/>
      </w:pPr>
      <w:r>
        <w:separator/>
      </w:r>
    </w:p>
  </w:endnote>
  <w:endnote w:type="continuationSeparator" w:id="0">
    <w:p w:rsidR="00B76728" w:rsidRDefault="00B76728" w:rsidP="007C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BA" w:rsidRPr="000E23B8" w:rsidRDefault="001C4BBA" w:rsidP="001C4BBA">
    <w:pPr>
      <w:pStyle w:val="Cabealho"/>
      <w:rPr>
        <w:color w:val="0070C0"/>
      </w:rPr>
    </w:pPr>
  </w:p>
  <w:p w:rsidR="001C4BBA" w:rsidRDefault="001C4BBA" w:rsidP="001C4BBA"/>
  <w:p w:rsidR="001C4BBA" w:rsidRPr="001F441D" w:rsidRDefault="001C4BBA" w:rsidP="001C4BB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-605790</wp:posOffset>
              </wp:positionV>
              <wp:extent cx="8047990" cy="69151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615" w:rsidRDefault="00801615" w:rsidP="00801615">
                          <w:pPr>
                            <w:pStyle w:val="Cabealho"/>
                          </w:pPr>
                        </w:p>
                        <w:p w:rsidR="00801615" w:rsidRPr="00C161DB" w:rsidRDefault="00801615" w:rsidP="00801615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68902-100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801615" w:rsidRPr="004132F5" w:rsidRDefault="00801615" w:rsidP="00801615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1C4BBA" w:rsidRPr="00C161DB" w:rsidRDefault="001C4BBA" w:rsidP="001C4BBA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89.05pt;margin-top:-47.7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" stroked="f">
              <v:textbox>
                <w:txbxContent>
                  <w:p w:rsidR="00801615" w:rsidRDefault="00801615" w:rsidP="00801615">
                    <w:pPr>
                      <w:pStyle w:val="Cabealho"/>
                    </w:pPr>
                  </w:p>
                  <w:p w:rsidR="00801615" w:rsidRPr="00C161DB" w:rsidRDefault="00801615" w:rsidP="00801615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68902-100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801615" w:rsidRPr="004132F5" w:rsidRDefault="00801615" w:rsidP="00801615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1C4BBA" w:rsidRPr="00C161DB" w:rsidRDefault="001C4BBA" w:rsidP="001C4BBA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28" w:rsidRDefault="00B76728" w:rsidP="007C13A5">
      <w:pPr>
        <w:spacing w:after="0" w:line="240" w:lineRule="auto"/>
      </w:pPr>
      <w:r>
        <w:separator/>
      </w:r>
    </w:p>
  </w:footnote>
  <w:footnote w:type="continuationSeparator" w:id="0">
    <w:p w:rsidR="00B76728" w:rsidRDefault="00B76728" w:rsidP="007C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A5" w:rsidRDefault="00CC45AA">
    <w:pPr>
      <w:pStyle w:val="Cabealho"/>
    </w:pPr>
    <w:r>
      <w:rPr>
        <w:noProof/>
        <w:color w:val="0070C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-1375410</wp:posOffset>
          </wp:positionH>
          <wp:positionV relativeFrom="margin">
            <wp:posOffset>-1237615</wp:posOffset>
          </wp:positionV>
          <wp:extent cx="7829550" cy="1409065"/>
          <wp:effectExtent l="0" t="0" r="0" b="635"/>
          <wp:wrapNone/>
          <wp:docPr id="6" name="Imagem 6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40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67"/>
    <w:rsid w:val="0002681C"/>
    <w:rsid w:val="0002718F"/>
    <w:rsid w:val="000449BB"/>
    <w:rsid w:val="00053476"/>
    <w:rsid w:val="00055629"/>
    <w:rsid w:val="00065832"/>
    <w:rsid w:val="000D5782"/>
    <w:rsid w:val="000F3F7A"/>
    <w:rsid w:val="001C4BBA"/>
    <w:rsid w:val="001D33FF"/>
    <w:rsid w:val="001F237B"/>
    <w:rsid w:val="0022022B"/>
    <w:rsid w:val="00241BD1"/>
    <w:rsid w:val="00277930"/>
    <w:rsid w:val="00281509"/>
    <w:rsid w:val="00287264"/>
    <w:rsid w:val="00297A7E"/>
    <w:rsid w:val="00340766"/>
    <w:rsid w:val="00386E6D"/>
    <w:rsid w:val="003F2B03"/>
    <w:rsid w:val="00407597"/>
    <w:rsid w:val="00436C95"/>
    <w:rsid w:val="00446D54"/>
    <w:rsid w:val="0046096F"/>
    <w:rsid w:val="004679B2"/>
    <w:rsid w:val="004A691C"/>
    <w:rsid w:val="004B7537"/>
    <w:rsid w:val="005244DC"/>
    <w:rsid w:val="00533796"/>
    <w:rsid w:val="00544C72"/>
    <w:rsid w:val="005D0353"/>
    <w:rsid w:val="006449C6"/>
    <w:rsid w:val="00671E22"/>
    <w:rsid w:val="00684DBC"/>
    <w:rsid w:val="006932EA"/>
    <w:rsid w:val="00693C4F"/>
    <w:rsid w:val="006E5C2F"/>
    <w:rsid w:val="006F7C59"/>
    <w:rsid w:val="0072680C"/>
    <w:rsid w:val="00737B85"/>
    <w:rsid w:val="00746062"/>
    <w:rsid w:val="00753F45"/>
    <w:rsid w:val="00764FA2"/>
    <w:rsid w:val="00791AEF"/>
    <w:rsid w:val="00791D96"/>
    <w:rsid w:val="007C13A5"/>
    <w:rsid w:val="007D2274"/>
    <w:rsid w:val="007D4BFA"/>
    <w:rsid w:val="00801615"/>
    <w:rsid w:val="00814928"/>
    <w:rsid w:val="00820C94"/>
    <w:rsid w:val="008249DE"/>
    <w:rsid w:val="00847BE0"/>
    <w:rsid w:val="00890936"/>
    <w:rsid w:val="008B0BD0"/>
    <w:rsid w:val="008C39E2"/>
    <w:rsid w:val="00921A6C"/>
    <w:rsid w:val="00942FE0"/>
    <w:rsid w:val="00960BF9"/>
    <w:rsid w:val="00962D47"/>
    <w:rsid w:val="009827CB"/>
    <w:rsid w:val="00990428"/>
    <w:rsid w:val="009A03BC"/>
    <w:rsid w:val="009A2B3F"/>
    <w:rsid w:val="009F7D0C"/>
    <w:rsid w:val="00A03727"/>
    <w:rsid w:val="00AD54B0"/>
    <w:rsid w:val="00AF041E"/>
    <w:rsid w:val="00B05158"/>
    <w:rsid w:val="00B20AAE"/>
    <w:rsid w:val="00B25A6F"/>
    <w:rsid w:val="00B7094A"/>
    <w:rsid w:val="00B76728"/>
    <w:rsid w:val="00B909CA"/>
    <w:rsid w:val="00BA2779"/>
    <w:rsid w:val="00BA43E5"/>
    <w:rsid w:val="00BD6A4F"/>
    <w:rsid w:val="00BE75BA"/>
    <w:rsid w:val="00C17C77"/>
    <w:rsid w:val="00C42B1C"/>
    <w:rsid w:val="00C44B9C"/>
    <w:rsid w:val="00C745ED"/>
    <w:rsid w:val="00C82ECD"/>
    <w:rsid w:val="00C93EF1"/>
    <w:rsid w:val="00C950A8"/>
    <w:rsid w:val="00CA6F6D"/>
    <w:rsid w:val="00CB0A30"/>
    <w:rsid w:val="00CC45AA"/>
    <w:rsid w:val="00CD0B60"/>
    <w:rsid w:val="00CD32A8"/>
    <w:rsid w:val="00CD6C67"/>
    <w:rsid w:val="00CD77A0"/>
    <w:rsid w:val="00D254EC"/>
    <w:rsid w:val="00D6483F"/>
    <w:rsid w:val="00DA0FA2"/>
    <w:rsid w:val="00DB0105"/>
    <w:rsid w:val="00DB2DBF"/>
    <w:rsid w:val="00DC15EB"/>
    <w:rsid w:val="00DC1ADC"/>
    <w:rsid w:val="00DD229C"/>
    <w:rsid w:val="00DE2A40"/>
    <w:rsid w:val="00DE3A93"/>
    <w:rsid w:val="00E04CBA"/>
    <w:rsid w:val="00E234A8"/>
    <w:rsid w:val="00E27EC6"/>
    <w:rsid w:val="00EE7FE1"/>
    <w:rsid w:val="00F001C5"/>
    <w:rsid w:val="00F07D12"/>
    <w:rsid w:val="00F248DC"/>
    <w:rsid w:val="00F24DB1"/>
    <w:rsid w:val="00F370C4"/>
    <w:rsid w:val="00F72F9C"/>
    <w:rsid w:val="00F750B1"/>
    <w:rsid w:val="00FC113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D54F2-D130-4A35-ACF7-85D60A95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3A5"/>
  </w:style>
  <w:style w:type="paragraph" w:styleId="Rodap">
    <w:name w:val="footer"/>
    <w:basedOn w:val="Normal"/>
    <w:link w:val="RodapChar"/>
    <w:uiPriority w:val="99"/>
    <w:unhideWhenUsed/>
    <w:rsid w:val="007C1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3A5"/>
  </w:style>
  <w:style w:type="character" w:styleId="Hyperlink">
    <w:name w:val="Hyperlink"/>
    <w:basedOn w:val="Fontepargpadro"/>
    <w:uiPriority w:val="99"/>
    <w:unhideWhenUsed/>
    <w:rsid w:val="001C4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CAUAP-GERENCIA</cp:lastModifiedBy>
  <cp:revision>27</cp:revision>
  <dcterms:created xsi:type="dcterms:W3CDTF">2017-02-20T13:17:00Z</dcterms:created>
  <dcterms:modified xsi:type="dcterms:W3CDTF">2020-01-30T15:24:00Z</dcterms:modified>
</cp:coreProperties>
</file>