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71EE" w14:textId="52DDFA76" w:rsidR="00A7026C" w:rsidRPr="00C47809" w:rsidRDefault="00A7026C" w:rsidP="00BE44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614D04">
        <w:rPr>
          <w:rFonts w:ascii="Arial" w:hAnsi="Arial" w:cs="Arial"/>
          <w:b/>
          <w:sz w:val="24"/>
          <w:szCs w:val="24"/>
        </w:rPr>
        <w:t xml:space="preserve">Quadragésima </w:t>
      </w:r>
      <w:r w:rsidR="00891351">
        <w:rPr>
          <w:rFonts w:ascii="Arial" w:hAnsi="Arial" w:cs="Arial"/>
          <w:b/>
          <w:sz w:val="24"/>
          <w:szCs w:val="24"/>
        </w:rPr>
        <w:t>Qu</w:t>
      </w:r>
      <w:r w:rsidR="008A6C35">
        <w:rPr>
          <w:rFonts w:ascii="Arial" w:hAnsi="Arial" w:cs="Arial"/>
          <w:b/>
          <w:sz w:val="24"/>
          <w:szCs w:val="24"/>
        </w:rPr>
        <w:t>int</w:t>
      </w:r>
      <w:r w:rsidR="00891351">
        <w:rPr>
          <w:rFonts w:ascii="Arial" w:hAnsi="Arial" w:cs="Arial"/>
          <w:b/>
          <w:sz w:val="24"/>
          <w:szCs w:val="24"/>
        </w:rPr>
        <w:t>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750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EC31D" w14:textId="66D340DA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 xml:space="preserve">Às nove horas e </w:t>
      </w:r>
      <w:r w:rsidR="008637C6">
        <w:rPr>
          <w:rFonts w:ascii="Arial" w:hAnsi="Arial" w:cs="Arial"/>
          <w:sz w:val="24"/>
          <w:szCs w:val="24"/>
        </w:rPr>
        <w:t>quinze</w:t>
      </w:r>
      <w:r w:rsidRPr="00BE4489">
        <w:rPr>
          <w:rFonts w:ascii="Arial" w:hAnsi="Arial" w:cs="Arial"/>
          <w:sz w:val="24"/>
          <w:szCs w:val="24"/>
        </w:rPr>
        <w:t xml:space="preserve"> minutos do dia </w:t>
      </w:r>
      <w:r w:rsidR="000728C9">
        <w:rPr>
          <w:rFonts w:ascii="Arial" w:hAnsi="Arial" w:cs="Arial"/>
          <w:sz w:val="24"/>
          <w:szCs w:val="24"/>
        </w:rPr>
        <w:t>vinte e seis</w:t>
      </w:r>
      <w:r w:rsidRPr="00BE4489">
        <w:rPr>
          <w:rFonts w:ascii="Arial" w:hAnsi="Arial" w:cs="Arial"/>
          <w:sz w:val="24"/>
          <w:szCs w:val="24"/>
        </w:rPr>
        <w:t xml:space="preserve"> de </w:t>
      </w:r>
      <w:r w:rsidR="000728C9">
        <w:rPr>
          <w:rFonts w:ascii="Arial" w:hAnsi="Arial" w:cs="Arial"/>
          <w:sz w:val="24"/>
          <w:szCs w:val="24"/>
        </w:rPr>
        <w:t xml:space="preserve">março </w:t>
      </w:r>
      <w:r w:rsidRPr="00BE4489">
        <w:rPr>
          <w:rFonts w:ascii="Arial" w:hAnsi="Arial" w:cs="Arial"/>
          <w:sz w:val="24"/>
          <w:szCs w:val="24"/>
        </w:rPr>
        <w:t xml:space="preserve">de dois mil e vinte e quatro, sala de reuniões do CAU/AP, localizada na Av. Caramuru, nº 356, Beirol, reuniram-se </w:t>
      </w:r>
      <w:r w:rsidR="000728C9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 Presidente do CAU/AP </w:t>
      </w:r>
      <w:r w:rsidR="000728C9">
        <w:rPr>
          <w:rFonts w:ascii="Arial" w:hAnsi="Arial" w:cs="Arial"/>
          <w:sz w:val="24"/>
          <w:szCs w:val="24"/>
        </w:rPr>
        <w:t xml:space="preserve">Ana Corina Maia Palheta, o Vice-Presidente </w:t>
      </w:r>
      <w:r w:rsidRPr="00BE4489">
        <w:rPr>
          <w:rFonts w:ascii="Arial" w:hAnsi="Arial" w:cs="Arial"/>
          <w:sz w:val="24"/>
          <w:szCs w:val="24"/>
        </w:rPr>
        <w:t xml:space="preserve">Paulo José da Silva </w:t>
      </w:r>
      <w:r w:rsidR="005077CC" w:rsidRPr="00BE4489">
        <w:rPr>
          <w:rFonts w:ascii="Arial" w:hAnsi="Arial" w:cs="Arial"/>
          <w:sz w:val="24"/>
          <w:szCs w:val="24"/>
        </w:rPr>
        <w:t>Ramos</w:t>
      </w:r>
      <w:r w:rsidRPr="00BE4489">
        <w:rPr>
          <w:rFonts w:ascii="Arial" w:hAnsi="Arial" w:cs="Arial"/>
          <w:sz w:val="24"/>
          <w:szCs w:val="24"/>
        </w:rPr>
        <w:t xml:space="preserve">, </w:t>
      </w:r>
      <w:r w:rsidR="0014267D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 Conselheira Titular Jakeline Monard Gomes Nascimento, </w:t>
      </w:r>
      <w:r w:rsidR="0014267D">
        <w:rPr>
          <w:rFonts w:ascii="Arial" w:hAnsi="Arial" w:cs="Arial"/>
          <w:sz w:val="24"/>
          <w:szCs w:val="24"/>
        </w:rPr>
        <w:t>o</w:t>
      </w:r>
      <w:r w:rsidRPr="00BE4489">
        <w:rPr>
          <w:rFonts w:ascii="Arial" w:hAnsi="Arial" w:cs="Arial"/>
          <w:sz w:val="24"/>
          <w:szCs w:val="24"/>
        </w:rPr>
        <w:t xml:space="preserve"> Conselheiro Titular Ronaldo Pessoa do Rego Carvalho, </w:t>
      </w:r>
      <w:r w:rsidR="0014267D">
        <w:rPr>
          <w:rFonts w:ascii="Arial" w:hAnsi="Arial" w:cs="Arial"/>
          <w:sz w:val="24"/>
          <w:szCs w:val="24"/>
        </w:rPr>
        <w:t>o</w:t>
      </w:r>
      <w:r w:rsidRPr="00BE4489">
        <w:rPr>
          <w:rFonts w:ascii="Arial" w:hAnsi="Arial" w:cs="Arial"/>
          <w:sz w:val="24"/>
          <w:szCs w:val="24"/>
        </w:rPr>
        <w:t xml:space="preserve"> Conselheiro Titular Felipe Rabelo Mourão Almeida</w:t>
      </w:r>
      <w:r w:rsidR="005077CC">
        <w:rPr>
          <w:rFonts w:ascii="Arial" w:hAnsi="Arial" w:cs="Arial"/>
          <w:sz w:val="24"/>
          <w:szCs w:val="24"/>
        </w:rPr>
        <w:t xml:space="preserve">, </w:t>
      </w:r>
      <w:r w:rsidR="0014267D">
        <w:rPr>
          <w:rFonts w:ascii="Arial" w:hAnsi="Arial" w:cs="Arial"/>
          <w:sz w:val="24"/>
          <w:szCs w:val="24"/>
        </w:rPr>
        <w:t>o</w:t>
      </w:r>
      <w:r w:rsidRPr="00BE4489">
        <w:rPr>
          <w:rFonts w:ascii="Arial" w:hAnsi="Arial" w:cs="Arial"/>
          <w:sz w:val="24"/>
          <w:szCs w:val="24"/>
        </w:rPr>
        <w:t xml:space="preserve"> Conselheiro Titular Cesar Augusto Batista Balieiro</w:t>
      </w:r>
      <w:r w:rsidR="005077CC">
        <w:rPr>
          <w:rFonts w:ascii="Arial" w:hAnsi="Arial" w:cs="Arial"/>
          <w:sz w:val="24"/>
          <w:szCs w:val="24"/>
        </w:rPr>
        <w:t xml:space="preserve">, </w:t>
      </w:r>
      <w:r w:rsidR="0014267D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 Assessora Jurídica Viviane Linhares, O Gerente de Fiscalização e Registro Charles Ibiapino,</w:t>
      </w:r>
      <w:r w:rsidR="00767FC4">
        <w:rPr>
          <w:rFonts w:ascii="Arial" w:hAnsi="Arial" w:cs="Arial"/>
          <w:sz w:val="24"/>
          <w:szCs w:val="24"/>
        </w:rPr>
        <w:t xml:space="preserve"> a Gerente Técnica Flávia Severino e</w:t>
      </w:r>
      <w:r w:rsidRPr="00BE4489">
        <w:rPr>
          <w:rFonts w:ascii="Arial" w:hAnsi="Arial" w:cs="Arial"/>
          <w:sz w:val="24"/>
          <w:szCs w:val="24"/>
        </w:rPr>
        <w:t xml:space="preserve"> a Assistente Administrativa Thais Matos.</w:t>
      </w:r>
      <w:r w:rsidR="00E175CA">
        <w:rPr>
          <w:rFonts w:ascii="Arial" w:hAnsi="Arial" w:cs="Arial"/>
          <w:sz w:val="24"/>
          <w:szCs w:val="24"/>
        </w:rPr>
        <w:t xml:space="preserve"> Fica registrada a ausência justificada da Conselheira Titular Joyce Amanajás Cardoso</w:t>
      </w:r>
      <w:r w:rsidR="000C0553">
        <w:rPr>
          <w:rFonts w:ascii="Arial" w:hAnsi="Arial" w:cs="Arial"/>
          <w:sz w:val="24"/>
          <w:szCs w:val="24"/>
        </w:rPr>
        <w:t xml:space="preserve"> e do Conselheiro Federal Adailson Oliveira Bartolomeu.</w:t>
      </w:r>
      <w:r w:rsidR="0006752D">
        <w:rPr>
          <w:rFonts w:ascii="Arial" w:hAnsi="Arial" w:cs="Arial"/>
          <w:sz w:val="24"/>
          <w:szCs w:val="24"/>
        </w:rPr>
        <w:t xml:space="preserve"> </w:t>
      </w:r>
      <w:r w:rsidR="00A830BC">
        <w:rPr>
          <w:rFonts w:ascii="Arial" w:hAnsi="Arial" w:cs="Arial"/>
          <w:sz w:val="24"/>
          <w:szCs w:val="24"/>
        </w:rPr>
        <w:t>A</w:t>
      </w:r>
      <w:r w:rsidR="009A1C9C" w:rsidRPr="00BE4489">
        <w:rPr>
          <w:rFonts w:ascii="Arial" w:hAnsi="Arial" w:cs="Arial"/>
          <w:sz w:val="24"/>
          <w:szCs w:val="24"/>
        </w:rPr>
        <w:t xml:space="preserve"> Presidente do CAU/AP iniciou a reunião plenária ordinária após a confirmação de quórum. Logo em seguida, foi realizada a leitura da convocatória com os itens de pauta. </w:t>
      </w:r>
      <w:r w:rsidR="00FE0660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 Presidente iniciou a reunião plenária dando as boas-vindas a todos os presentes, fazendo as considerações iniciais. </w:t>
      </w:r>
      <w:r w:rsidR="001226CB">
        <w:rPr>
          <w:rFonts w:ascii="Arial" w:hAnsi="Arial" w:cs="Arial"/>
          <w:sz w:val="24"/>
          <w:szCs w:val="24"/>
        </w:rPr>
        <w:t>Seguindo com o primeiro item de pauta, a Presidente</w:t>
      </w:r>
      <w:r w:rsidR="00A17E41">
        <w:rPr>
          <w:rFonts w:ascii="Arial" w:hAnsi="Arial" w:cs="Arial"/>
          <w:sz w:val="24"/>
          <w:szCs w:val="24"/>
        </w:rPr>
        <w:t xml:space="preserve"> iniciou sua fala com os informes </w:t>
      </w:r>
      <w:r w:rsidR="00AD6178">
        <w:rPr>
          <w:rFonts w:ascii="Arial" w:hAnsi="Arial" w:cs="Arial"/>
          <w:sz w:val="24"/>
          <w:szCs w:val="24"/>
        </w:rPr>
        <w:t>falando sobre a matriz curricular e que o curso de Arquitetura 100% presencial</w:t>
      </w:r>
      <w:r w:rsidR="00E51C5F">
        <w:rPr>
          <w:rFonts w:ascii="Arial" w:hAnsi="Arial" w:cs="Arial"/>
          <w:sz w:val="24"/>
          <w:szCs w:val="24"/>
        </w:rPr>
        <w:t>, que as turmas desse ano em curso serão as últimas turmas</w:t>
      </w:r>
      <w:r w:rsidR="00944CF2">
        <w:rPr>
          <w:rFonts w:ascii="Arial" w:hAnsi="Arial" w:cs="Arial"/>
          <w:sz w:val="24"/>
          <w:szCs w:val="24"/>
        </w:rPr>
        <w:t xml:space="preserve"> de formandos Ead. </w:t>
      </w:r>
      <w:r w:rsidR="00CF5B91">
        <w:rPr>
          <w:rFonts w:ascii="Arial" w:hAnsi="Arial" w:cs="Arial"/>
          <w:sz w:val="24"/>
          <w:szCs w:val="24"/>
        </w:rPr>
        <w:t xml:space="preserve">Prosseguindo com sua fala a Presidente </w:t>
      </w:r>
      <w:r w:rsidR="00967016">
        <w:rPr>
          <w:rFonts w:ascii="Arial" w:hAnsi="Arial" w:cs="Arial"/>
          <w:sz w:val="24"/>
          <w:szCs w:val="24"/>
        </w:rPr>
        <w:t>comentou as discussões a nível nacional estão direcionadas ao exercício ilegal da profissã</w:t>
      </w:r>
      <w:r w:rsidR="009A467F">
        <w:rPr>
          <w:rFonts w:ascii="Arial" w:hAnsi="Arial" w:cs="Arial"/>
          <w:sz w:val="24"/>
          <w:szCs w:val="24"/>
        </w:rPr>
        <w:t>o, sobretudo na construção civil</w:t>
      </w:r>
      <w:r w:rsidR="0057783E">
        <w:rPr>
          <w:rFonts w:ascii="Arial" w:hAnsi="Arial" w:cs="Arial"/>
          <w:sz w:val="24"/>
          <w:szCs w:val="24"/>
        </w:rPr>
        <w:t xml:space="preserve">, e que o CAU está avaliando ações para atuar nessas de forma pontual no exercício irregular da profissão. Ainda com sua fala a Presidente comentou sobre a atuação do </w:t>
      </w:r>
      <w:r w:rsidR="00B41827">
        <w:rPr>
          <w:rFonts w:ascii="Arial" w:hAnsi="Arial" w:cs="Arial"/>
          <w:sz w:val="24"/>
          <w:szCs w:val="24"/>
        </w:rPr>
        <w:t xml:space="preserve">CREA/AP nas ações de fiscalização, e que de certa forma atuam de forma punitiva, </w:t>
      </w:r>
      <w:r w:rsidR="00E27824">
        <w:rPr>
          <w:rFonts w:ascii="Arial" w:hAnsi="Arial" w:cs="Arial"/>
          <w:sz w:val="24"/>
          <w:szCs w:val="24"/>
        </w:rPr>
        <w:t xml:space="preserve">e que existem várias queixas de profissionais sobre a referida atuação. </w:t>
      </w:r>
      <w:r w:rsidR="0057783E">
        <w:rPr>
          <w:rFonts w:ascii="Arial" w:hAnsi="Arial" w:cs="Arial"/>
          <w:sz w:val="24"/>
          <w:szCs w:val="24"/>
        </w:rPr>
        <w:t xml:space="preserve"> </w:t>
      </w:r>
      <w:r w:rsidR="00967016">
        <w:rPr>
          <w:rFonts w:ascii="Arial" w:hAnsi="Arial" w:cs="Arial"/>
          <w:sz w:val="24"/>
          <w:szCs w:val="24"/>
        </w:rPr>
        <w:t xml:space="preserve"> </w:t>
      </w:r>
      <w:r w:rsidR="00E27824">
        <w:rPr>
          <w:rFonts w:ascii="Arial" w:hAnsi="Arial" w:cs="Arial"/>
          <w:sz w:val="24"/>
          <w:szCs w:val="24"/>
        </w:rPr>
        <w:t xml:space="preserve">Passando para o próximo ponto de pauta, relacionado a situação do contrato da assessoria de comunicação, </w:t>
      </w:r>
      <w:r w:rsidR="00FF242C">
        <w:rPr>
          <w:rFonts w:ascii="Arial" w:hAnsi="Arial" w:cs="Arial"/>
          <w:sz w:val="24"/>
          <w:szCs w:val="24"/>
        </w:rPr>
        <w:t xml:space="preserve">a presidente </w:t>
      </w:r>
      <w:r w:rsidR="00BE01E0">
        <w:rPr>
          <w:rFonts w:ascii="Arial" w:hAnsi="Arial" w:cs="Arial"/>
          <w:sz w:val="24"/>
          <w:szCs w:val="24"/>
        </w:rPr>
        <w:t xml:space="preserve">comentou que </w:t>
      </w:r>
      <w:r w:rsidR="00972ADE">
        <w:rPr>
          <w:rFonts w:ascii="Arial" w:hAnsi="Arial" w:cs="Arial"/>
          <w:sz w:val="24"/>
          <w:szCs w:val="24"/>
        </w:rPr>
        <w:t xml:space="preserve">o contrato encerra no dia 14/04 e está em fase final, e que o CAU/AP não tem intenção de renovação. Na oportunidade foi informado a Gerente Técnica Flávia Severino irá assumir provisoriamente a </w:t>
      </w:r>
      <w:r w:rsidR="00CC4DDC">
        <w:rPr>
          <w:rFonts w:ascii="Arial" w:hAnsi="Arial" w:cs="Arial"/>
          <w:sz w:val="24"/>
          <w:szCs w:val="24"/>
        </w:rPr>
        <w:t xml:space="preserve">comunicação. </w:t>
      </w:r>
      <w:r w:rsidR="00434BA2">
        <w:rPr>
          <w:rFonts w:ascii="Arial" w:hAnsi="Arial" w:cs="Arial"/>
          <w:sz w:val="24"/>
          <w:szCs w:val="24"/>
        </w:rPr>
        <w:t xml:space="preserve">Na oportunidade a Presidente </w:t>
      </w:r>
      <w:r w:rsidR="00EC1A5C">
        <w:rPr>
          <w:rFonts w:ascii="Arial" w:hAnsi="Arial" w:cs="Arial"/>
          <w:sz w:val="24"/>
          <w:szCs w:val="24"/>
        </w:rPr>
        <w:t>comentou da contratação da assessoria de comunicação na folha, e por unanimidade os Conselheiros aprovaram a avaliação de impacto na folha para a tomada de decisão.</w:t>
      </w:r>
      <w:r w:rsidR="00915CDA">
        <w:rPr>
          <w:rFonts w:ascii="Arial" w:hAnsi="Arial" w:cs="Arial"/>
          <w:sz w:val="24"/>
          <w:szCs w:val="24"/>
        </w:rPr>
        <w:t xml:space="preserve"> A Presidente </w:t>
      </w:r>
      <w:r w:rsidR="00E313E6">
        <w:rPr>
          <w:rFonts w:ascii="Arial" w:hAnsi="Arial" w:cs="Arial"/>
          <w:sz w:val="24"/>
          <w:szCs w:val="24"/>
        </w:rPr>
        <w:t>passou a palavra o Gerente de Fiscalização e Registro, que na oportunidade apresentou o cronograma de fiscalização com as ações na região metropolitana e plano de interiorização para 2024</w:t>
      </w:r>
      <w:r w:rsidR="00D54881">
        <w:rPr>
          <w:rFonts w:ascii="Arial" w:hAnsi="Arial" w:cs="Arial"/>
          <w:sz w:val="24"/>
          <w:szCs w:val="24"/>
        </w:rPr>
        <w:t xml:space="preserve">. Após a apreciação dos Conselheiros, foi aprovado por unanimidade o plano de fiscalização. </w:t>
      </w:r>
      <w:r w:rsidR="00C151AD">
        <w:rPr>
          <w:rFonts w:ascii="Arial" w:hAnsi="Arial" w:cs="Arial"/>
          <w:sz w:val="24"/>
          <w:szCs w:val="24"/>
        </w:rPr>
        <w:t xml:space="preserve">Passando para o próximo item </w:t>
      </w:r>
      <w:r w:rsidR="00C151AD">
        <w:rPr>
          <w:rFonts w:ascii="Arial" w:hAnsi="Arial" w:cs="Arial"/>
          <w:sz w:val="24"/>
          <w:szCs w:val="24"/>
        </w:rPr>
        <w:lastRenderedPageBreak/>
        <w:t xml:space="preserve">de pauta, foi </w:t>
      </w:r>
      <w:r w:rsidR="00247523">
        <w:rPr>
          <w:rFonts w:ascii="Arial" w:hAnsi="Arial" w:cs="Arial"/>
          <w:sz w:val="24"/>
          <w:szCs w:val="24"/>
        </w:rPr>
        <w:t xml:space="preserve">apresentado o calendário de eventos do CAU/AP, e na oportunidade a Presidente comentou que serão realizados mini cursos, cerca de 03 grandes eventos para o ano, eventos institucionais e eventos com empresas parceiras. </w:t>
      </w:r>
      <w:r w:rsidR="00B651D6">
        <w:rPr>
          <w:rFonts w:ascii="Arial" w:hAnsi="Arial" w:cs="Arial"/>
          <w:sz w:val="24"/>
          <w:szCs w:val="24"/>
        </w:rPr>
        <w:t xml:space="preserve">Passando para o próximo ponto de pauta, a presidente oportunizou a fala para os Conselheiros para o item o que ocorrer, e na oportunidade a Conselheira Jakeline comentou que na última semana foi realizada uma visita técnica no CAU/PA </w:t>
      </w:r>
      <w:r w:rsidR="00742AA2">
        <w:rPr>
          <w:rFonts w:ascii="Arial" w:hAnsi="Arial" w:cs="Arial"/>
          <w:sz w:val="24"/>
          <w:szCs w:val="24"/>
        </w:rPr>
        <w:t xml:space="preserve">onde estiveram a mesma juntamente com a Presidente do CAU/AP e o Conselheiro Federal do Amapá Adailson Bartolomeu, para verificar os processos </w:t>
      </w:r>
      <w:r w:rsidR="005F2533">
        <w:rPr>
          <w:rFonts w:ascii="Arial" w:hAnsi="Arial" w:cs="Arial"/>
          <w:sz w:val="24"/>
          <w:szCs w:val="24"/>
        </w:rPr>
        <w:t xml:space="preserve">de Assistência Técnica de Habitação de Interesse Social – ATHIS, e dentre as ações de destaque, forram apresentados o projeto meu endereço, que tem por objetivo assistência a famílias que não possuem residência, dentre outras ações voltadas a assistência a famílias que necessitam de suporte técnico de arquitetos e urbanistas. </w:t>
      </w:r>
      <w:r w:rsidRPr="00BE4489">
        <w:rPr>
          <w:rFonts w:ascii="Arial" w:hAnsi="Arial" w:cs="Arial"/>
          <w:sz w:val="24"/>
          <w:szCs w:val="24"/>
        </w:rPr>
        <w:t xml:space="preserve">Nada mais a tratar, a Presidente encerrou a reunião às onze horas e vinte e oito minutos. Eu, </w:t>
      </w:r>
      <w:r w:rsidR="006C210A" w:rsidRPr="00BE4489">
        <w:rPr>
          <w:rFonts w:ascii="Arial" w:hAnsi="Arial" w:cs="Arial"/>
          <w:sz w:val="24"/>
          <w:szCs w:val="24"/>
        </w:rPr>
        <w:t>Aline Aguiar Lachat</w:t>
      </w:r>
      <w:r w:rsidRPr="00BE4489">
        <w:rPr>
          <w:rFonts w:ascii="Arial" w:hAnsi="Arial" w:cs="Arial"/>
          <w:sz w:val="24"/>
          <w:szCs w:val="24"/>
        </w:rPr>
        <w:t xml:space="preserve">, Secretária Geral do CAU/AP, lavrei a presente ata que segue assinada por mim, </w:t>
      </w:r>
      <w:r w:rsidR="00E26682">
        <w:rPr>
          <w:rFonts w:ascii="Arial" w:hAnsi="Arial" w:cs="Arial"/>
          <w:sz w:val="24"/>
          <w:szCs w:val="24"/>
        </w:rPr>
        <w:t xml:space="preserve">e </w:t>
      </w:r>
      <w:r w:rsidRPr="00BE4489">
        <w:rPr>
          <w:rFonts w:ascii="Arial" w:hAnsi="Arial" w:cs="Arial"/>
          <w:sz w:val="24"/>
          <w:szCs w:val="24"/>
        </w:rPr>
        <w:t>pel</w:t>
      </w:r>
      <w:r w:rsidR="00E26682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 Presidente </w:t>
      </w:r>
      <w:r w:rsidR="00495EF9">
        <w:rPr>
          <w:rFonts w:ascii="Arial" w:hAnsi="Arial" w:cs="Arial"/>
          <w:sz w:val="24"/>
          <w:szCs w:val="24"/>
        </w:rPr>
        <w:t xml:space="preserve">do </w:t>
      </w:r>
      <w:r w:rsidR="00495EF9" w:rsidRPr="00BE4489">
        <w:rPr>
          <w:rFonts w:ascii="Arial" w:hAnsi="Arial" w:cs="Arial"/>
          <w:sz w:val="24"/>
          <w:szCs w:val="24"/>
        </w:rPr>
        <w:t>CAU</w:t>
      </w:r>
      <w:r w:rsidRPr="00BE4489">
        <w:rPr>
          <w:rFonts w:ascii="Arial" w:hAnsi="Arial" w:cs="Arial"/>
          <w:sz w:val="24"/>
          <w:szCs w:val="24"/>
        </w:rPr>
        <w:t>/AP</w:t>
      </w:r>
      <w:r w:rsidR="00D0604C">
        <w:rPr>
          <w:rFonts w:ascii="Arial" w:hAnsi="Arial" w:cs="Arial"/>
          <w:sz w:val="24"/>
          <w:szCs w:val="24"/>
        </w:rPr>
        <w:t>.</w:t>
      </w:r>
    </w:p>
    <w:p w14:paraId="4910253F" w14:textId="77777777" w:rsid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 xml:space="preserve"> </w:t>
      </w:r>
    </w:p>
    <w:p w14:paraId="343958BD" w14:textId="41BE80C3" w:rsidR="00E067F0" w:rsidRPr="00BE4489" w:rsidRDefault="00E067F0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F33125" wp14:editId="6718B63E">
            <wp:simplePos x="0" y="0"/>
            <wp:positionH relativeFrom="margin">
              <wp:align>center</wp:align>
            </wp:positionH>
            <wp:positionV relativeFrom="paragraph">
              <wp:posOffset>16684</wp:posOffset>
            </wp:positionV>
            <wp:extent cx="3574472" cy="604512"/>
            <wp:effectExtent l="0" t="0" r="0" b="5715"/>
            <wp:wrapNone/>
            <wp:docPr id="7939356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35619" name="Imagem 7939356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72" cy="60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7A5C0" w14:textId="3524041C" w:rsidR="00BA04C4" w:rsidRDefault="00BA04C4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36DB8B" w14:textId="1A77AFDD" w:rsidR="00BE4489" w:rsidRPr="00BE4489" w:rsidRDefault="00D048F6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 CORINA MAIA PALHETA</w:t>
      </w:r>
    </w:p>
    <w:p w14:paraId="576F6EFC" w14:textId="06E5AE6D" w:rsidR="00BE4489" w:rsidRPr="00BE4489" w:rsidRDefault="00BE4489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Presidente do CAU/AP</w:t>
      </w:r>
    </w:p>
    <w:p w14:paraId="076EBA67" w14:textId="7CA27CF6" w:rsidR="00BE4489" w:rsidRDefault="00E067F0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21136E" wp14:editId="29B3C56F">
            <wp:simplePos x="0" y="0"/>
            <wp:positionH relativeFrom="margin">
              <wp:posOffset>2293529</wp:posOffset>
            </wp:positionH>
            <wp:positionV relativeFrom="paragraph">
              <wp:posOffset>127708</wp:posOffset>
            </wp:positionV>
            <wp:extent cx="831273" cy="758957"/>
            <wp:effectExtent l="0" t="0" r="6985" b="3175"/>
            <wp:wrapNone/>
            <wp:docPr id="18984915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91523" name="Imagem 18984915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06" cy="75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6B067" w14:textId="28DBCCAC" w:rsidR="00750AD1" w:rsidRDefault="00750AD1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10FE36" w14:textId="55C04737" w:rsidR="00E067F0" w:rsidRDefault="00E067F0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BA65E8" w14:textId="77777777" w:rsidR="00750AD1" w:rsidRPr="00BE4489" w:rsidRDefault="00750AD1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C049" w14:textId="538CD659" w:rsidR="00BE4489" w:rsidRPr="00BE4489" w:rsidRDefault="00BE4489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489">
        <w:rPr>
          <w:rFonts w:ascii="Arial" w:hAnsi="Arial" w:cs="Arial"/>
          <w:b/>
          <w:bCs/>
          <w:sz w:val="24"/>
          <w:szCs w:val="24"/>
        </w:rPr>
        <w:t xml:space="preserve">ALINE AGUIAR </w:t>
      </w:r>
      <w:r w:rsidR="00725041">
        <w:rPr>
          <w:rFonts w:ascii="Arial" w:hAnsi="Arial" w:cs="Arial"/>
          <w:b/>
          <w:bCs/>
          <w:sz w:val="24"/>
          <w:szCs w:val="24"/>
        </w:rPr>
        <w:t>LACHAT</w:t>
      </w:r>
    </w:p>
    <w:p w14:paraId="43F8343A" w14:textId="54D2850E" w:rsidR="0031423D" w:rsidRDefault="00BE4489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Secretária Geral do CAU/AP</w:t>
      </w:r>
    </w:p>
    <w:sectPr w:rsidR="0031423D" w:rsidSect="004F5151">
      <w:headerReference w:type="default" r:id="rId10"/>
      <w:footerReference w:type="default" r:id="rId11"/>
      <w:pgSz w:w="11907" w:h="16839" w:code="9"/>
      <w:pgMar w:top="1560" w:right="1134" w:bottom="142" w:left="1531" w:header="709" w:footer="408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84B6" w14:textId="77777777" w:rsidR="004F5151" w:rsidRDefault="004F5151">
      <w:pPr>
        <w:spacing w:after="0" w:line="240" w:lineRule="auto"/>
      </w:pPr>
      <w:r>
        <w:separator/>
      </w:r>
    </w:p>
  </w:endnote>
  <w:endnote w:type="continuationSeparator" w:id="0">
    <w:p w14:paraId="1031696A" w14:textId="77777777" w:rsidR="004F5151" w:rsidRDefault="004F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497174"/>
      <w:docPartObj>
        <w:docPartGallery w:val="Page Numbers (Bottom of Page)"/>
        <w:docPartUnique/>
      </w:docPartObj>
    </w:sdtPr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325A" w14:textId="77777777" w:rsidR="004F5151" w:rsidRDefault="004F5151">
      <w:pPr>
        <w:spacing w:after="0" w:line="240" w:lineRule="auto"/>
      </w:pPr>
      <w:r>
        <w:separator/>
      </w:r>
    </w:p>
  </w:footnote>
  <w:footnote w:type="continuationSeparator" w:id="0">
    <w:p w14:paraId="0FA41BD4" w14:textId="77777777" w:rsidR="004F5151" w:rsidRDefault="004F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4102E2FD">
          <wp:simplePos x="0" y="0"/>
          <wp:positionH relativeFrom="page">
            <wp:posOffset>0</wp:posOffset>
          </wp:positionH>
          <wp:positionV relativeFrom="margin">
            <wp:posOffset>-992950</wp:posOffset>
          </wp:positionV>
          <wp:extent cx="7647210" cy="1068779"/>
          <wp:effectExtent l="0" t="0" r="0" b="0"/>
          <wp:wrapNone/>
          <wp:docPr id="185353631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47210" cy="106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12232242">
    <w:abstractNumId w:val="6"/>
  </w:num>
  <w:num w:numId="2" w16cid:durableId="470751142">
    <w:abstractNumId w:val="4"/>
  </w:num>
  <w:num w:numId="3" w16cid:durableId="1434088591">
    <w:abstractNumId w:val="0"/>
  </w:num>
  <w:num w:numId="4" w16cid:durableId="984359871">
    <w:abstractNumId w:val="7"/>
  </w:num>
  <w:num w:numId="5" w16cid:durableId="982391100">
    <w:abstractNumId w:val="3"/>
  </w:num>
  <w:num w:numId="6" w16cid:durableId="345518374">
    <w:abstractNumId w:val="5"/>
  </w:num>
  <w:num w:numId="7" w16cid:durableId="1596017565">
    <w:abstractNumId w:val="1"/>
  </w:num>
  <w:num w:numId="8" w16cid:durableId="654335510">
    <w:abstractNumId w:val="9"/>
  </w:num>
  <w:num w:numId="9" w16cid:durableId="1050960397">
    <w:abstractNumId w:val="2"/>
  </w:num>
  <w:num w:numId="10" w16cid:durableId="15470565">
    <w:abstractNumId w:val="8"/>
  </w:num>
  <w:num w:numId="11" w16cid:durableId="1402286340">
    <w:abstractNumId w:val="10"/>
  </w:num>
  <w:num w:numId="12" w16cid:durableId="804617752">
    <w:abstractNumId w:val="11"/>
  </w:num>
  <w:num w:numId="13" w16cid:durableId="202181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52D"/>
    <w:rsid w:val="000676FC"/>
    <w:rsid w:val="00067B87"/>
    <w:rsid w:val="00067D33"/>
    <w:rsid w:val="00070D8A"/>
    <w:rsid w:val="000721C7"/>
    <w:rsid w:val="000726B1"/>
    <w:rsid w:val="000728C9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64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55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1FEA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6CB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7D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640C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079B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585D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523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4BA2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4FB5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0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67FFA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5EF9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297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151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077CC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9A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5F6B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9B"/>
    <w:rsid w:val="005772F7"/>
    <w:rsid w:val="005777F2"/>
    <w:rsid w:val="0057783E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2533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D04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0A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041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2AA2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0AD1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C4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71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26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639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7C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351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C35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377"/>
    <w:rsid w:val="00912A29"/>
    <w:rsid w:val="00913981"/>
    <w:rsid w:val="00913AB9"/>
    <w:rsid w:val="00914829"/>
    <w:rsid w:val="00915CDA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210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CF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6A84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016"/>
    <w:rsid w:val="00967B44"/>
    <w:rsid w:val="00967D3F"/>
    <w:rsid w:val="009705F2"/>
    <w:rsid w:val="00970AC2"/>
    <w:rsid w:val="00970F5E"/>
    <w:rsid w:val="00971443"/>
    <w:rsid w:val="00971C62"/>
    <w:rsid w:val="009721AB"/>
    <w:rsid w:val="00972ADE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C9C"/>
    <w:rsid w:val="009A1D57"/>
    <w:rsid w:val="009A1F4D"/>
    <w:rsid w:val="009A3697"/>
    <w:rsid w:val="009A40CD"/>
    <w:rsid w:val="009A4378"/>
    <w:rsid w:val="009A467F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E41"/>
    <w:rsid w:val="00A204A7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1C9B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0BC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0A7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6178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84F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182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1D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4C4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16FC"/>
    <w:rsid w:val="00BD4637"/>
    <w:rsid w:val="00BD54E9"/>
    <w:rsid w:val="00BD5D00"/>
    <w:rsid w:val="00BD64B8"/>
    <w:rsid w:val="00BD719C"/>
    <w:rsid w:val="00BE01E0"/>
    <w:rsid w:val="00BE07FF"/>
    <w:rsid w:val="00BE190B"/>
    <w:rsid w:val="00BE194E"/>
    <w:rsid w:val="00BE284A"/>
    <w:rsid w:val="00BE2873"/>
    <w:rsid w:val="00BE3506"/>
    <w:rsid w:val="00BE3916"/>
    <w:rsid w:val="00BE4254"/>
    <w:rsid w:val="00BE4489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1AD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721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4DDC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38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5B91"/>
    <w:rsid w:val="00CF788B"/>
    <w:rsid w:val="00D00810"/>
    <w:rsid w:val="00D01147"/>
    <w:rsid w:val="00D01DBE"/>
    <w:rsid w:val="00D033CA"/>
    <w:rsid w:val="00D037E0"/>
    <w:rsid w:val="00D040F3"/>
    <w:rsid w:val="00D048F6"/>
    <w:rsid w:val="00D056D4"/>
    <w:rsid w:val="00D05984"/>
    <w:rsid w:val="00D05A4B"/>
    <w:rsid w:val="00D05BA7"/>
    <w:rsid w:val="00D05BB1"/>
    <w:rsid w:val="00D05CCD"/>
    <w:rsid w:val="00D05DCC"/>
    <w:rsid w:val="00D0604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4881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DF7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572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7F0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175C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682"/>
    <w:rsid w:val="00E26E6F"/>
    <w:rsid w:val="00E27824"/>
    <w:rsid w:val="00E27ADD"/>
    <w:rsid w:val="00E27E50"/>
    <w:rsid w:val="00E3099D"/>
    <w:rsid w:val="00E30C07"/>
    <w:rsid w:val="00E30E45"/>
    <w:rsid w:val="00E30F25"/>
    <w:rsid w:val="00E30FE5"/>
    <w:rsid w:val="00E313E6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1C5F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6728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28D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A5C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6B03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0660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42C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946-FCE7-4CD3-A5A0-6D1362A4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210</cp:revision>
  <cp:lastPrinted>2024-01-09T12:39:00Z</cp:lastPrinted>
  <dcterms:created xsi:type="dcterms:W3CDTF">2017-11-27T11:08:00Z</dcterms:created>
  <dcterms:modified xsi:type="dcterms:W3CDTF">2024-04-22T14:08:00Z</dcterms:modified>
</cp:coreProperties>
</file>