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5B" w:rsidRPr="0011661B" w:rsidRDefault="001A70DD" w:rsidP="00B1455B">
      <w:pPr>
        <w:spacing w:line="240" w:lineRule="auto"/>
        <w:ind w:left="-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15, DE 18</w:t>
      </w:r>
      <w:r w:rsidR="00B1455B" w:rsidRPr="0011661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="00B1455B" w:rsidRPr="0011661B">
        <w:rPr>
          <w:rFonts w:ascii="Arial" w:hAnsi="Arial" w:cs="Arial"/>
          <w:b/>
        </w:rPr>
        <w:t xml:space="preserve"> DE 2021</w:t>
      </w:r>
    </w:p>
    <w:p w:rsidR="00B1455B" w:rsidRPr="0011661B" w:rsidRDefault="00B1455B" w:rsidP="00B1455B">
      <w:pPr>
        <w:tabs>
          <w:tab w:val="center" w:pos="4110"/>
          <w:tab w:val="left" w:pos="5717"/>
        </w:tabs>
        <w:spacing w:after="0" w:line="120" w:lineRule="auto"/>
        <w:ind w:left="-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61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B1455B" w:rsidRDefault="00B1455B" w:rsidP="00024D90">
      <w:pPr>
        <w:spacing w:after="0" w:line="240" w:lineRule="auto"/>
        <w:ind w:left="5387"/>
        <w:jc w:val="both"/>
        <w:outlineLvl w:val="0"/>
        <w:rPr>
          <w:rFonts w:ascii="Arial" w:hAnsi="Arial" w:cs="Arial"/>
        </w:rPr>
      </w:pPr>
      <w:r w:rsidRPr="0011661B">
        <w:rPr>
          <w:rFonts w:ascii="Arial" w:hAnsi="Arial" w:cs="Arial"/>
        </w:rPr>
        <w:t xml:space="preserve">Dispõe sobre a </w:t>
      </w:r>
      <w:r w:rsidR="001A70DD">
        <w:rPr>
          <w:rFonts w:ascii="Arial" w:hAnsi="Arial" w:cs="Arial"/>
        </w:rPr>
        <w:t>composição</w:t>
      </w:r>
      <w:r w:rsidR="00B86BBC">
        <w:rPr>
          <w:rFonts w:ascii="Arial" w:hAnsi="Arial" w:cs="Arial"/>
        </w:rPr>
        <w:t xml:space="preserve"> dos Grupos de Trabalho </w:t>
      </w:r>
      <w:r w:rsidR="0067366C">
        <w:rPr>
          <w:rFonts w:ascii="Arial" w:hAnsi="Arial" w:cs="Arial"/>
        </w:rPr>
        <w:t xml:space="preserve">Técnico </w:t>
      </w:r>
      <w:r w:rsidR="00B86BBC">
        <w:rPr>
          <w:rFonts w:ascii="Arial" w:hAnsi="Arial" w:cs="Arial"/>
        </w:rPr>
        <w:t>do CAU/AP</w:t>
      </w:r>
      <w:r w:rsidRPr="0011661B">
        <w:rPr>
          <w:rFonts w:ascii="Arial" w:hAnsi="Arial" w:cs="Arial"/>
        </w:rPr>
        <w:t>.</w:t>
      </w:r>
    </w:p>
    <w:p w:rsidR="00024D90" w:rsidRPr="0011661B" w:rsidRDefault="00024D90" w:rsidP="00B1455B">
      <w:pPr>
        <w:spacing w:after="0" w:line="240" w:lineRule="auto"/>
        <w:ind w:left="4395"/>
        <w:jc w:val="both"/>
        <w:outlineLvl w:val="0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 xml:space="preserve">O Presidente do Conselho de Arquitetura e Urbanismo do Amapá - CAU/AP, no uso de suas atribuições que lhe confere o art. </w:t>
      </w:r>
      <w:bookmarkStart w:id="0" w:name="_GoBack"/>
      <w:bookmarkEnd w:id="0"/>
      <w:r w:rsidRPr="0011661B">
        <w:rPr>
          <w:rFonts w:ascii="Arial" w:hAnsi="Arial" w:cs="Arial"/>
        </w:rPr>
        <w:t>29 da lei nº 12.378 de 31</w:t>
      </w:r>
      <w:r w:rsidR="007B7F6B">
        <w:rPr>
          <w:rFonts w:ascii="Arial" w:hAnsi="Arial" w:cs="Arial"/>
        </w:rPr>
        <w:t xml:space="preserve"> de dezembro de 2010, e art. </w:t>
      </w:r>
      <w:r w:rsidR="005B7892">
        <w:rPr>
          <w:rFonts w:ascii="Arial" w:hAnsi="Arial" w:cs="Arial"/>
        </w:rPr>
        <w:t xml:space="preserve">151, </w:t>
      </w:r>
      <w:r w:rsidR="005B7892" w:rsidRPr="0011661B">
        <w:rPr>
          <w:rFonts w:ascii="Arial" w:hAnsi="Arial" w:cs="Arial"/>
        </w:rPr>
        <w:t>XXXIX</w:t>
      </w:r>
      <w:r w:rsidR="009D7BD8">
        <w:rPr>
          <w:rFonts w:ascii="Arial" w:hAnsi="Arial" w:cs="Arial"/>
        </w:rPr>
        <w:t xml:space="preserve">, </w:t>
      </w:r>
      <w:r w:rsidRPr="0011661B">
        <w:rPr>
          <w:rFonts w:ascii="Arial" w:hAnsi="Arial" w:cs="Arial"/>
        </w:rPr>
        <w:t>do Regimento Interno do CAU</w:t>
      </w:r>
      <w:r w:rsidR="00396EDC">
        <w:rPr>
          <w:rFonts w:ascii="Arial" w:hAnsi="Arial" w:cs="Arial"/>
        </w:rPr>
        <w:t>/AP, e de acordo com a ata da 01</w:t>
      </w:r>
      <w:r w:rsidRPr="0011661B">
        <w:rPr>
          <w:rFonts w:ascii="Arial" w:hAnsi="Arial" w:cs="Arial"/>
        </w:rPr>
        <w:t xml:space="preserve">ª reunião plenária </w:t>
      </w:r>
      <w:r w:rsidR="00396EDC">
        <w:rPr>
          <w:rFonts w:ascii="Arial" w:hAnsi="Arial" w:cs="Arial"/>
        </w:rPr>
        <w:t xml:space="preserve">extraordinária </w:t>
      </w:r>
      <w:r w:rsidRPr="0011661B">
        <w:rPr>
          <w:rFonts w:ascii="Arial" w:hAnsi="Arial" w:cs="Arial"/>
        </w:rPr>
        <w:t>de 08 de janeiro de 2021;</w:t>
      </w:r>
    </w:p>
    <w:p w:rsidR="009D7BD8" w:rsidRPr="0011661B" w:rsidRDefault="009D7BD8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RESOLVE:</w:t>
      </w:r>
    </w:p>
    <w:p w:rsidR="00B1455B" w:rsidRPr="0011661B" w:rsidRDefault="00B1455B" w:rsidP="00202B2A">
      <w:pPr>
        <w:spacing w:after="0" w:line="240" w:lineRule="auto"/>
        <w:ind w:left="-284"/>
        <w:rPr>
          <w:rFonts w:ascii="Arial" w:hAnsi="Arial" w:cs="Arial"/>
          <w:b/>
        </w:rPr>
      </w:pPr>
    </w:p>
    <w:p w:rsidR="00B1455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1º</w:t>
      </w:r>
      <w:r w:rsidR="001A70DD">
        <w:rPr>
          <w:rFonts w:ascii="Arial" w:hAnsi="Arial" w:cs="Arial"/>
        </w:rPr>
        <w:t xml:space="preserve"> Dispor sobre a </w:t>
      </w:r>
      <w:r w:rsidRPr="0011661B">
        <w:rPr>
          <w:rFonts w:ascii="Arial" w:hAnsi="Arial" w:cs="Arial"/>
        </w:rPr>
        <w:t xml:space="preserve">composição </w:t>
      </w:r>
      <w:r w:rsidR="001A70DD">
        <w:rPr>
          <w:rFonts w:ascii="Arial" w:hAnsi="Arial" w:cs="Arial"/>
        </w:rPr>
        <w:t xml:space="preserve">dos integrantes </w:t>
      </w:r>
      <w:r w:rsidRPr="0011661B">
        <w:rPr>
          <w:rFonts w:ascii="Arial" w:hAnsi="Arial" w:cs="Arial"/>
        </w:rPr>
        <w:t>das seguintes Comissões do Conselho de Arquitetura e Urbanismo do Amapá – CAU/AP:</w:t>
      </w:r>
    </w:p>
    <w:p w:rsidR="00FD65AB" w:rsidRPr="0011661B" w:rsidRDefault="00FD65AB" w:rsidP="00A769BE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FD65AB" w:rsidRPr="001A70DD" w:rsidRDefault="001A70DD" w:rsidP="00A769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01 - </w:t>
      </w:r>
      <w:r w:rsidR="00FD65AB" w:rsidRPr="001A70DD">
        <w:rPr>
          <w:rFonts w:ascii="Arial" w:hAnsi="Arial" w:cs="Arial"/>
          <w:b/>
        </w:rPr>
        <w:t>Habitaçã</w:t>
      </w:r>
      <w:r w:rsidRPr="001A70DD">
        <w:rPr>
          <w:rFonts w:ascii="Arial" w:hAnsi="Arial" w:cs="Arial"/>
          <w:b/>
        </w:rPr>
        <w:t>o e Assistência Técnica (ATHIS):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 w:rsidRPr="00EE3F40">
        <w:rPr>
          <w:rFonts w:ascii="Arial" w:hAnsi="Arial" w:cs="Arial"/>
          <w:b/>
        </w:rPr>
        <w:t>Coordenadora:</w:t>
      </w:r>
      <w:r w:rsidRPr="001A70DD">
        <w:rPr>
          <w:rFonts w:ascii="Arial" w:hAnsi="Arial" w:cs="Arial"/>
        </w:rPr>
        <w:t xml:space="preserve"> Géssica Nogueira dos Santos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Julian de Oliveira Costa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Ferdinando Soares Pimentel Junior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1A70DD">
        <w:rPr>
          <w:rFonts w:ascii="Arial" w:hAnsi="Arial" w:cs="Arial"/>
        </w:rPr>
        <w:t>Jhosefy</w:t>
      </w:r>
      <w:proofErr w:type="spellEnd"/>
      <w:r w:rsidRPr="001A70DD">
        <w:rPr>
          <w:rFonts w:ascii="Arial" w:hAnsi="Arial" w:cs="Arial"/>
        </w:rPr>
        <w:t xml:space="preserve"> Viana de Oliveira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Leonardo de Jesus dos Santos Beltrão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Gerson González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1A70DD">
        <w:rPr>
          <w:rFonts w:ascii="Arial" w:hAnsi="Arial" w:cs="Arial"/>
        </w:rPr>
        <w:t>Adriany</w:t>
      </w:r>
      <w:proofErr w:type="spellEnd"/>
      <w:r w:rsidRPr="001A70DD">
        <w:rPr>
          <w:rFonts w:ascii="Arial" w:hAnsi="Arial" w:cs="Arial"/>
        </w:rPr>
        <w:t xml:space="preserve"> Jorge Pena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1A70DD">
        <w:rPr>
          <w:rFonts w:ascii="Arial" w:hAnsi="Arial" w:cs="Arial"/>
        </w:rPr>
        <w:t>Adrianna</w:t>
      </w:r>
      <w:proofErr w:type="spellEnd"/>
      <w:r w:rsidRPr="001A70DD">
        <w:rPr>
          <w:rFonts w:ascii="Arial" w:hAnsi="Arial" w:cs="Arial"/>
        </w:rPr>
        <w:t xml:space="preserve"> Socorro Ávila Ramos </w:t>
      </w:r>
      <w:proofErr w:type="spellStart"/>
      <w:r w:rsidRPr="001A70DD">
        <w:rPr>
          <w:rFonts w:ascii="Arial" w:hAnsi="Arial" w:cs="Arial"/>
        </w:rPr>
        <w:t>Segato</w:t>
      </w:r>
      <w:proofErr w:type="spellEnd"/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 xml:space="preserve">Luísa </w:t>
      </w:r>
      <w:proofErr w:type="spellStart"/>
      <w:r w:rsidRPr="001A70DD">
        <w:rPr>
          <w:rFonts w:ascii="Arial" w:hAnsi="Arial" w:cs="Arial"/>
        </w:rPr>
        <w:t>Lucien</w:t>
      </w:r>
      <w:proofErr w:type="spellEnd"/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Jakeline Monard Gomes Nascimento</w:t>
      </w:r>
    </w:p>
    <w:p w:rsidR="001A70DD" w:rsidRPr="001A70DD" w:rsidRDefault="001A70DD" w:rsidP="00A769BE">
      <w:pPr>
        <w:spacing w:after="0"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1A70DD">
        <w:rPr>
          <w:rFonts w:ascii="Arial" w:hAnsi="Arial" w:cs="Arial"/>
        </w:rPr>
        <w:t>Ana Corina Maia Palheta</w:t>
      </w:r>
    </w:p>
    <w:p w:rsidR="001A70DD" w:rsidRDefault="001A70DD" w:rsidP="00A769BE">
      <w:pPr>
        <w:spacing w:after="0" w:line="360" w:lineRule="auto"/>
        <w:jc w:val="both"/>
        <w:rPr>
          <w:rFonts w:ascii="Arial" w:hAnsi="Arial" w:cs="Arial"/>
        </w:rPr>
      </w:pPr>
    </w:p>
    <w:p w:rsidR="001A70DD" w:rsidRPr="00EE3F40" w:rsidRDefault="001A70DD" w:rsidP="00A769BE">
      <w:pPr>
        <w:spacing w:after="0" w:line="360" w:lineRule="auto"/>
        <w:jc w:val="both"/>
        <w:rPr>
          <w:rFonts w:ascii="Arial" w:hAnsi="Arial" w:cs="Arial"/>
          <w:b/>
        </w:rPr>
      </w:pPr>
      <w:r w:rsidRPr="001A70DD">
        <w:rPr>
          <w:rFonts w:ascii="Arial" w:hAnsi="Arial" w:cs="Arial"/>
          <w:b/>
        </w:rPr>
        <w:t>02 - Legislação e Políticas Urbanas:</w:t>
      </w:r>
    </w:p>
    <w:p w:rsidR="00EE3F40" w:rsidRDefault="00EE3F40" w:rsidP="00A769BE">
      <w:pPr>
        <w:spacing w:after="0" w:line="360" w:lineRule="auto"/>
        <w:ind w:left="426"/>
        <w:jc w:val="both"/>
        <w:rPr>
          <w:rFonts w:ascii="Arial" w:hAnsi="Arial" w:cs="Arial"/>
        </w:rPr>
      </w:pPr>
      <w:r w:rsidRPr="00EE3F40">
        <w:rPr>
          <w:rFonts w:ascii="Arial" w:hAnsi="Arial" w:cs="Arial"/>
          <w:b/>
        </w:rPr>
        <w:t>Coordenador:</w:t>
      </w:r>
      <w:r w:rsidRPr="00EE3F40">
        <w:rPr>
          <w:rFonts w:ascii="Arial" w:hAnsi="Arial" w:cs="Arial"/>
        </w:rPr>
        <w:t xml:space="preserve"> Adailson Oliveira Bartolomeu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Arthur Felipe de Souza Jesus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Ronaldo Pessoa do Rego Carvalho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EE3F40">
        <w:rPr>
          <w:rFonts w:ascii="Arial" w:hAnsi="Arial" w:cs="Arial"/>
        </w:rPr>
        <w:t>Tifani</w:t>
      </w:r>
      <w:proofErr w:type="spellEnd"/>
      <w:r w:rsidRPr="00EE3F40">
        <w:rPr>
          <w:rFonts w:ascii="Arial" w:hAnsi="Arial" w:cs="Arial"/>
        </w:rPr>
        <w:t xml:space="preserve"> Tainá Soares Fernandes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Francisco Das Chagas Souto Alves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EE3F40">
        <w:rPr>
          <w:rFonts w:ascii="Arial" w:hAnsi="Arial" w:cs="Arial"/>
        </w:rPr>
        <w:t>Katrícia</w:t>
      </w:r>
      <w:proofErr w:type="spellEnd"/>
      <w:r w:rsidRPr="00EE3F40">
        <w:rPr>
          <w:rFonts w:ascii="Arial" w:hAnsi="Arial" w:cs="Arial"/>
        </w:rPr>
        <w:t xml:space="preserve"> Milena Almeida Corrêa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EE3F40">
        <w:rPr>
          <w:rFonts w:ascii="Arial" w:hAnsi="Arial" w:cs="Arial"/>
        </w:rPr>
        <w:t>Harife</w:t>
      </w:r>
      <w:proofErr w:type="spellEnd"/>
      <w:r w:rsidRPr="00EE3F40">
        <w:rPr>
          <w:rFonts w:ascii="Arial" w:hAnsi="Arial" w:cs="Arial"/>
        </w:rPr>
        <w:t xml:space="preserve"> Nascimento </w:t>
      </w:r>
      <w:proofErr w:type="spellStart"/>
      <w:r w:rsidRPr="00EE3F40">
        <w:rPr>
          <w:rFonts w:ascii="Arial" w:hAnsi="Arial" w:cs="Arial"/>
        </w:rPr>
        <w:t>Viégas</w:t>
      </w:r>
      <w:proofErr w:type="spellEnd"/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Mário Sérgio Amoras Furtado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EE3F40">
        <w:rPr>
          <w:rFonts w:ascii="Arial" w:hAnsi="Arial" w:cs="Arial"/>
        </w:rPr>
        <w:t>Petter</w:t>
      </w:r>
      <w:proofErr w:type="spellEnd"/>
      <w:r w:rsidRPr="00EE3F40">
        <w:rPr>
          <w:rFonts w:ascii="Arial" w:hAnsi="Arial" w:cs="Arial"/>
        </w:rPr>
        <w:t xml:space="preserve"> </w:t>
      </w:r>
      <w:proofErr w:type="spellStart"/>
      <w:r w:rsidRPr="00EE3F40">
        <w:rPr>
          <w:rFonts w:ascii="Arial" w:hAnsi="Arial" w:cs="Arial"/>
        </w:rPr>
        <w:t>Isackson</w:t>
      </w:r>
      <w:proofErr w:type="spellEnd"/>
      <w:r w:rsidRPr="00EE3F40">
        <w:rPr>
          <w:rFonts w:ascii="Arial" w:hAnsi="Arial" w:cs="Arial"/>
        </w:rPr>
        <w:t xml:space="preserve"> Maia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Membro: </w:t>
      </w:r>
      <w:r w:rsidRPr="00EE3F40">
        <w:rPr>
          <w:rFonts w:ascii="Arial" w:hAnsi="Arial" w:cs="Arial"/>
        </w:rPr>
        <w:t xml:space="preserve">Leonardo Oliveira </w:t>
      </w:r>
      <w:proofErr w:type="spellStart"/>
      <w:r w:rsidRPr="00EE3F40">
        <w:rPr>
          <w:rFonts w:ascii="Arial" w:hAnsi="Arial" w:cs="Arial"/>
        </w:rPr>
        <w:t>Galiano</w:t>
      </w:r>
      <w:proofErr w:type="spellEnd"/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Camila Pernambuco Costa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Eumenides de Almeida Mascarenhas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Marcos Eduardo Teixeira Monteiro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Mário Sérgio Amoras Furtado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Elaine Maria Santos Mascarenhas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Pr="00EE3F40">
        <w:rPr>
          <w:rFonts w:ascii="Arial" w:hAnsi="Arial" w:cs="Arial"/>
        </w:rPr>
        <w:t>Jacy</w:t>
      </w:r>
      <w:proofErr w:type="spellEnd"/>
      <w:r w:rsidRPr="00EE3F40">
        <w:rPr>
          <w:rFonts w:ascii="Arial" w:hAnsi="Arial" w:cs="Arial"/>
        </w:rPr>
        <w:t xml:space="preserve"> Soares Correa Neto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 xml:space="preserve">Juliane Gonçalves da Silva 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Géssica Nogueira dos Santos</w:t>
      </w:r>
    </w:p>
    <w:p w:rsidR="00EE3F40" w:rsidRPr="00EE3F40" w:rsidRDefault="00EE3F40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EE3F40">
        <w:rPr>
          <w:rFonts w:ascii="Arial" w:hAnsi="Arial" w:cs="Arial"/>
        </w:rPr>
        <w:t>Ana Corina Maia Palheta</w:t>
      </w:r>
    </w:p>
    <w:p w:rsidR="00EE3F40" w:rsidRDefault="00EE3F40" w:rsidP="00A769BE">
      <w:pPr>
        <w:spacing w:after="0" w:line="360" w:lineRule="auto"/>
        <w:jc w:val="both"/>
        <w:rPr>
          <w:rFonts w:ascii="Arial" w:hAnsi="Arial" w:cs="Arial"/>
        </w:rPr>
      </w:pPr>
    </w:p>
    <w:p w:rsidR="00FD65AB" w:rsidRPr="00EE3F40" w:rsidRDefault="00EE3F40" w:rsidP="00A769BE">
      <w:pPr>
        <w:spacing w:after="0" w:line="360" w:lineRule="auto"/>
        <w:jc w:val="both"/>
        <w:rPr>
          <w:rFonts w:ascii="Arial" w:hAnsi="Arial" w:cs="Arial"/>
          <w:b/>
        </w:rPr>
      </w:pPr>
      <w:r w:rsidRPr="00EE3F40">
        <w:rPr>
          <w:rFonts w:ascii="Arial" w:hAnsi="Arial" w:cs="Arial"/>
          <w:b/>
        </w:rPr>
        <w:t xml:space="preserve">03 - </w:t>
      </w:r>
      <w:r w:rsidR="001A70DD" w:rsidRPr="00EE3F40">
        <w:rPr>
          <w:rFonts w:ascii="Arial" w:hAnsi="Arial" w:cs="Arial"/>
          <w:b/>
        </w:rPr>
        <w:t>Esporte, Cultura e Lazer:</w:t>
      </w:r>
    </w:p>
    <w:p w:rsidR="0047450C" w:rsidRPr="0047450C" w:rsidRDefault="0047450C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47450C">
        <w:rPr>
          <w:rFonts w:ascii="Arial" w:hAnsi="Arial" w:cs="Arial"/>
          <w:b/>
        </w:rPr>
        <w:t>Coordenadora:</w:t>
      </w:r>
      <w:r w:rsidRPr="0047450C">
        <w:rPr>
          <w:rFonts w:ascii="Arial" w:hAnsi="Arial" w:cs="Arial"/>
        </w:rPr>
        <w:t xml:space="preserve"> Giselle Vilhena Amoras</w:t>
      </w:r>
    </w:p>
    <w:p w:rsidR="0047450C" w:rsidRPr="0047450C" w:rsidRDefault="0047450C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47450C">
        <w:rPr>
          <w:rFonts w:ascii="Arial" w:hAnsi="Arial" w:cs="Arial"/>
        </w:rPr>
        <w:t>Jéssica Regina Nery Martel</w:t>
      </w:r>
    </w:p>
    <w:p w:rsidR="0047450C" w:rsidRPr="0047450C" w:rsidRDefault="0047450C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47450C">
        <w:rPr>
          <w:rFonts w:ascii="Arial" w:hAnsi="Arial" w:cs="Arial"/>
        </w:rPr>
        <w:t>Lucas Silva Vieira</w:t>
      </w:r>
    </w:p>
    <w:p w:rsidR="0047450C" w:rsidRPr="0047450C" w:rsidRDefault="0047450C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47450C">
        <w:rPr>
          <w:rFonts w:ascii="Arial" w:hAnsi="Arial" w:cs="Arial"/>
        </w:rPr>
        <w:t>José Antônio Fernandes Souza</w:t>
      </w:r>
    </w:p>
    <w:p w:rsidR="0047450C" w:rsidRPr="0047450C" w:rsidRDefault="0047450C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Pr="0047450C">
        <w:rPr>
          <w:rFonts w:ascii="Arial" w:hAnsi="Arial" w:cs="Arial"/>
        </w:rPr>
        <w:t>Adailson Oliveira Bartolomeu</w:t>
      </w:r>
    </w:p>
    <w:p w:rsidR="0047450C" w:rsidRDefault="0047450C" w:rsidP="00A769BE">
      <w:pPr>
        <w:spacing w:after="0" w:line="360" w:lineRule="auto"/>
        <w:jc w:val="both"/>
        <w:rPr>
          <w:rFonts w:ascii="Arial" w:hAnsi="Arial" w:cs="Arial"/>
        </w:rPr>
      </w:pPr>
    </w:p>
    <w:p w:rsidR="00FD65AB" w:rsidRPr="0047450C" w:rsidRDefault="0047450C" w:rsidP="00A769BE">
      <w:pPr>
        <w:spacing w:after="0" w:line="360" w:lineRule="auto"/>
        <w:jc w:val="both"/>
        <w:rPr>
          <w:rFonts w:ascii="Arial" w:hAnsi="Arial" w:cs="Arial"/>
          <w:b/>
        </w:rPr>
      </w:pPr>
      <w:r w:rsidRPr="0047450C">
        <w:rPr>
          <w:rFonts w:ascii="Arial" w:hAnsi="Arial" w:cs="Arial"/>
          <w:b/>
        </w:rPr>
        <w:t xml:space="preserve">04 - </w:t>
      </w:r>
      <w:r w:rsidR="001A70DD" w:rsidRPr="0047450C">
        <w:rPr>
          <w:rFonts w:ascii="Arial" w:hAnsi="Arial" w:cs="Arial"/>
          <w:b/>
        </w:rPr>
        <w:t>Ensino e Formação:</w:t>
      </w:r>
    </w:p>
    <w:p w:rsidR="005C6DAE" w:rsidRPr="005C6DAE" w:rsidRDefault="005C6DAE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5C6DAE">
        <w:rPr>
          <w:rFonts w:ascii="Arial" w:hAnsi="Arial" w:cs="Arial"/>
          <w:b/>
        </w:rPr>
        <w:t>Coordenadora:</w:t>
      </w:r>
      <w:r w:rsidRPr="005C6DAE">
        <w:rPr>
          <w:rFonts w:ascii="Arial" w:hAnsi="Arial" w:cs="Arial"/>
        </w:rPr>
        <w:t xml:space="preserve"> Láurea Luíza Moreira Ferreira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Humberto Mauro Andrade Cruz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Michele Lopes Braga Lima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 xml:space="preserve">Manoel </w:t>
      </w:r>
      <w:proofErr w:type="spellStart"/>
      <w:r w:rsidR="005C6DAE" w:rsidRPr="005C6DAE">
        <w:rPr>
          <w:rFonts w:ascii="Arial" w:hAnsi="Arial" w:cs="Arial"/>
        </w:rPr>
        <w:t>Robertino</w:t>
      </w:r>
      <w:proofErr w:type="spellEnd"/>
      <w:r w:rsidR="005C6DAE" w:rsidRPr="005C6DAE">
        <w:rPr>
          <w:rFonts w:ascii="Arial" w:hAnsi="Arial" w:cs="Arial"/>
        </w:rPr>
        <w:t xml:space="preserve"> Gomes Lacerda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="005C6DAE" w:rsidRPr="005C6DAE">
        <w:rPr>
          <w:rFonts w:ascii="Arial" w:hAnsi="Arial" w:cs="Arial"/>
        </w:rPr>
        <w:t>Emilson</w:t>
      </w:r>
      <w:proofErr w:type="spellEnd"/>
      <w:r w:rsidR="005C6DAE" w:rsidRPr="005C6DAE">
        <w:rPr>
          <w:rFonts w:ascii="Arial" w:hAnsi="Arial" w:cs="Arial"/>
        </w:rPr>
        <w:t xml:space="preserve"> Pereira da Silva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Adailson Oliveira Bartolomeu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 xml:space="preserve">Juliane Gonçalves da Silva 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Ana Corina Maia Palheta</w:t>
      </w:r>
    </w:p>
    <w:p w:rsidR="001A70DD" w:rsidRPr="00FD65AB" w:rsidRDefault="001A70DD" w:rsidP="00A769BE">
      <w:pPr>
        <w:pStyle w:val="PargrafodaLista"/>
        <w:spacing w:after="0" w:line="360" w:lineRule="auto"/>
        <w:contextualSpacing w:val="0"/>
        <w:jc w:val="both"/>
        <w:rPr>
          <w:rFonts w:ascii="Arial" w:hAnsi="Arial" w:cs="Arial"/>
        </w:rPr>
      </w:pPr>
    </w:p>
    <w:p w:rsidR="00FD65AB" w:rsidRPr="005C6DAE" w:rsidRDefault="005C6DAE" w:rsidP="00A769BE">
      <w:pPr>
        <w:spacing w:after="0" w:line="360" w:lineRule="auto"/>
        <w:jc w:val="both"/>
        <w:rPr>
          <w:rFonts w:ascii="Arial" w:hAnsi="Arial" w:cs="Arial"/>
          <w:b/>
        </w:rPr>
      </w:pPr>
      <w:r w:rsidRPr="005C6DAE">
        <w:rPr>
          <w:rFonts w:ascii="Arial" w:hAnsi="Arial" w:cs="Arial"/>
          <w:b/>
        </w:rPr>
        <w:t xml:space="preserve">05 - </w:t>
      </w:r>
      <w:r w:rsidR="00FD65AB" w:rsidRPr="005C6DAE">
        <w:rPr>
          <w:rFonts w:ascii="Arial" w:hAnsi="Arial" w:cs="Arial"/>
          <w:b/>
        </w:rPr>
        <w:t>Gestão, E</w:t>
      </w:r>
      <w:r w:rsidR="001A70DD" w:rsidRPr="005C6DAE">
        <w:rPr>
          <w:rFonts w:ascii="Arial" w:hAnsi="Arial" w:cs="Arial"/>
          <w:b/>
        </w:rPr>
        <w:t>mpreendedorismo e Mercado:</w:t>
      </w:r>
    </w:p>
    <w:p w:rsidR="005C6DAE" w:rsidRDefault="005C6DAE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5C6DAE">
        <w:rPr>
          <w:rFonts w:ascii="Arial" w:hAnsi="Arial" w:cs="Arial"/>
          <w:b/>
        </w:rPr>
        <w:t>Coordenador:</w:t>
      </w:r>
      <w:r w:rsidRPr="005C6DAE">
        <w:rPr>
          <w:rFonts w:ascii="Arial" w:hAnsi="Arial" w:cs="Arial"/>
        </w:rPr>
        <w:t xml:space="preserve"> Welton Barreiros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 xml:space="preserve">Diogo </w:t>
      </w:r>
      <w:proofErr w:type="spellStart"/>
      <w:r w:rsidR="005C6DAE" w:rsidRPr="005C6DAE">
        <w:rPr>
          <w:rFonts w:ascii="Arial" w:hAnsi="Arial" w:cs="Arial"/>
        </w:rPr>
        <w:t>Alexisander</w:t>
      </w:r>
      <w:proofErr w:type="spellEnd"/>
      <w:r w:rsidR="005C6DAE" w:rsidRPr="005C6DAE">
        <w:rPr>
          <w:rFonts w:ascii="Arial" w:hAnsi="Arial" w:cs="Arial"/>
        </w:rPr>
        <w:t xml:space="preserve"> Santos Ferreira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Andressa Gabriela dos Santos Damasceno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Aaron Bastos Mourão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="005C6DAE" w:rsidRPr="005C6DAE">
        <w:rPr>
          <w:rFonts w:ascii="Arial" w:hAnsi="Arial" w:cs="Arial"/>
        </w:rPr>
        <w:t>Marcelle</w:t>
      </w:r>
      <w:proofErr w:type="spellEnd"/>
      <w:r w:rsidR="005C6DAE" w:rsidRPr="005C6DAE">
        <w:rPr>
          <w:rFonts w:ascii="Arial" w:hAnsi="Arial" w:cs="Arial"/>
        </w:rPr>
        <w:t xml:space="preserve"> Alves </w:t>
      </w:r>
      <w:proofErr w:type="spellStart"/>
      <w:r w:rsidR="005C6DAE" w:rsidRPr="005C6DAE">
        <w:rPr>
          <w:rFonts w:ascii="Arial" w:hAnsi="Arial" w:cs="Arial"/>
        </w:rPr>
        <w:t>cardoso</w:t>
      </w:r>
      <w:proofErr w:type="spellEnd"/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Luciana Carvalho da Silva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proofErr w:type="spellStart"/>
      <w:r w:rsidR="005C6DAE" w:rsidRPr="005C6DAE">
        <w:rPr>
          <w:rFonts w:ascii="Arial" w:hAnsi="Arial" w:cs="Arial"/>
        </w:rPr>
        <w:t>Reven</w:t>
      </w:r>
      <w:proofErr w:type="spellEnd"/>
      <w:r w:rsidR="005C6DAE" w:rsidRPr="005C6DAE">
        <w:rPr>
          <w:rFonts w:ascii="Arial" w:hAnsi="Arial" w:cs="Arial"/>
        </w:rPr>
        <w:t xml:space="preserve"> Leite Dos Reis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Membro: </w:t>
      </w:r>
      <w:r w:rsidR="005C6DAE" w:rsidRPr="005C6DAE">
        <w:rPr>
          <w:rFonts w:ascii="Arial" w:hAnsi="Arial" w:cs="Arial"/>
        </w:rPr>
        <w:t>Anderson Costa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Helena Lobo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 xml:space="preserve">Juliane Gonçalves da Silva </w:t>
      </w:r>
    </w:p>
    <w:p w:rsidR="005C6DAE" w:rsidRPr="005C6DAE" w:rsidRDefault="002C395D" w:rsidP="00A769B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5C6DAE" w:rsidRPr="005C6DAE">
        <w:rPr>
          <w:rFonts w:ascii="Arial" w:hAnsi="Arial" w:cs="Arial"/>
        </w:rPr>
        <w:t>Renato Ribeiro</w:t>
      </w:r>
    </w:p>
    <w:p w:rsidR="002C395D" w:rsidRDefault="002C395D" w:rsidP="00A769BE">
      <w:pPr>
        <w:spacing w:after="0" w:line="360" w:lineRule="auto"/>
        <w:jc w:val="both"/>
        <w:rPr>
          <w:rFonts w:ascii="Arial" w:hAnsi="Arial" w:cs="Arial"/>
        </w:rPr>
      </w:pPr>
    </w:p>
    <w:p w:rsidR="00B1455B" w:rsidRPr="002C395D" w:rsidRDefault="002C395D" w:rsidP="00A769BE">
      <w:pPr>
        <w:spacing w:after="0" w:line="360" w:lineRule="auto"/>
        <w:jc w:val="both"/>
        <w:rPr>
          <w:rFonts w:ascii="Arial" w:hAnsi="Arial" w:cs="Arial"/>
          <w:b/>
        </w:rPr>
      </w:pPr>
      <w:r w:rsidRPr="002C395D">
        <w:rPr>
          <w:rFonts w:ascii="Arial" w:hAnsi="Arial" w:cs="Arial"/>
          <w:b/>
        </w:rPr>
        <w:t xml:space="preserve">06 - </w:t>
      </w:r>
      <w:r w:rsidR="001A70DD" w:rsidRPr="002C395D">
        <w:rPr>
          <w:rFonts w:ascii="Arial" w:hAnsi="Arial" w:cs="Arial"/>
          <w:b/>
        </w:rPr>
        <w:t>Patrimônio:</w:t>
      </w:r>
    </w:p>
    <w:p w:rsidR="00A769BE" w:rsidRPr="0011661B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4F0C16">
        <w:rPr>
          <w:rFonts w:ascii="Arial" w:hAnsi="Arial" w:cs="Arial"/>
          <w:b/>
        </w:rPr>
        <w:t>Coordenadora:</w:t>
      </w:r>
      <w:r w:rsidRPr="00C75FEF">
        <w:rPr>
          <w:rFonts w:ascii="Arial" w:hAnsi="Arial" w:cs="Arial"/>
        </w:rPr>
        <w:t xml:space="preserve"> Juliane Gonçalves da Silva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Arthemis Rhanna da Silva Fonseca Lagoia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 xml:space="preserve">Juliane Gonçalves da Silva       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Raimundo Lobato Marques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Maria José Gameiro Pedroso Araújo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Adailson Oliveira Bartolomeu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Jakeline Monard Gomes Nascimento</w:t>
      </w:r>
    </w:p>
    <w:p w:rsidR="00C75FEF" w:rsidRPr="00C75FEF" w:rsidRDefault="00A769BE" w:rsidP="004F0C16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C75FEF" w:rsidRPr="00C75FEF">
        <w:rPr>
          <w:rFonts w:ascii="Arial" w:hAnsi="Arial" w:cs="Arial"/>
        </w:rPr>
        <w:t>Ana Corina Maia Palheta</w:t>
      </w:r>
    </w:p>
    <w:p w:rsidR="00A769BE" w:rsidRDefault="00A769BE" w:rsidP="00B1455B">
      <w:pPr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2º -</w:t>
      </w:r>
      <w:r w:rsidRPr="0011661B">
        <w:rPr>
          <w:rFonts w:ascii="Arial" w:hAnsi="Arial" w:cs="Arial"/>
        </w:rPr>
        <w:t xml:space="preserve"> Esta portaria entra em vigor na data de sua assinatura. 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Default="00B1455B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Dê ciência, publique e cumpra- se.</w:t>
      </w:r>
    </w:p>
    <w:p w:rsidR="00202B2A" w:rsidRPr="0011661B" w:rsidRDefault="00202B2A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</w:p>
    <w:p w:rsidR="00B1455B" w:rsidRPr="0011661B" w:rsidRDefault="00B1455B" w:rsidP="00202B2A">
      <w:pPr>
        <w:spacing w:after="0" w:line="240" w:lineRule="auto"/>
        <w:ind w:left="-284"/>
        <w:jc w:val="center"/>
        <w:rPr>
          <w:rFonts w:ascii="Arial" w:hAnsi="Arial" w:cs="Arial"/>
        </w:rPr>
      </w:pPr>
    </w:p>
    <w:p w:rsidR="00B1455B" w:rsidRPr="0011661B" w:rsidRDefault="00B1455B" w:rsidP="00B1455B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WELTON BARREIROS ALVINO</w:t>
      </w:r>
    </w:p>
    <w:p w:rsidR="0003146F" w:rsidRDefault="00B1455B" w:rsidP="00B1455B">
      <w:pPr>
        <w:spacing w:after="0" w:line="240" w:lineRule="auto"/>
        <w:ind w:left="-284"/>
        <w:jc w:val="center"/>
      </w:pPr>
      <w:r w:rsidRPr="0011661B">
        <w:rPr>
          <w:rFonts w:ascii="Arial" w:hAnsi="Arial" w:cs="Arial"/>
        </w:rPr>
        <w:t>Presidente do CAU/AP</w:t>
      </w:r>
    </w:p>
    <w:sectPr w:rsidR="0003146F" w:rsidSect="00425DB6">
      <w:headerReference w:type="default" r:id="rId7"/>
      <w:footerReference w:type="default" r:id="rId8"/>
      <w:pgSz w:w="11906" w:h="16838"/>
      <w:pgMar w:top="1701" w:right="1701" w:bottom="993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BC" w:rsidRDefault="005252BC" w:rsidP="00B1455B">
      <w:pPr>
        <w:spacing w:after="0" w:line="240" w:lineRule="auto"/>
      </w:pPr>
      <w:r>
        <w:separator/>
      </w:r>
    </w:p>
  </w:endnote>
  <w:endnote w:type="continuationSeparator" w:id="0">
    <w:p w:rsidR="005252BC" w:rsidRDefault="005252BC" w:rsidP="00B1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B6" w:rsidRDefault="00425DB6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</w:p>
  <w:p w:rsidR="00B1455B" w:rsidRPr="00B1015E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 w:rsidRPr="00B1015E">
      <w:rPr>
        <w:rFonts w:ascii="Arial" w:hAnsi="Arial" w:cs="Arial"/>
        <w:color w:val="215868"/>
        <w:sz w:val="16"/>
        <w:szCs w:val="16"/>
      </w:rPr>
      <w:t>Av. Caramuru, 356 – Beirol – Macapá/AP- CEP-68.902-100 | Tel. (96) 3223-6194</w:t>
    </w:r>
  </w:p>
  <w:p w:rsidR="00B1455B" w:rsidRPr="00C519D9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>
      <w:rPr>
        <w:rFonts w:ascii="Arial" w:hAnsi="Arial" w:cs="Arial"/>
        <w:color w:val="215868"/>
        <w:sz w:val="16"/>
        <w:szCs w:val="16"/>
      </w:rPr>
      <w:t>Horário de Funcionamento: Seg à Sex – das 8h às 14h</w:t>
    </w:r>
  </w:p>
  <w:p w:rsidR="00B1455B" w:rsidRPr="00B1015E" w:rsidRDefault="005252BC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hyperlink r:id="rId1" w:history="1">
      <w:r w:rsidR="00B1455B" w:rsidRPr="00B1015E">
        <w:rPr>
          <w:rFonts w:ascii="Arial" w:hAnsi="Arial" w:cs="Arial"/>
          <w:color w:val="215868"/>
          <w:sz w:val="16"/>
          <w:szCs w:val="16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BC" w:rsidRDefault="005252BC" w:rsidP="00B1455B">
      <w:pPr>
        <w:spacing w:after="0" w:line="240" w:lineRule="auto"/>
      </w:pPr>
      <w:r>
        <w:separator/>
      </w:r>
    </w:p>
  </w:footnote>
  <w:footnote w:type="continuationSeparator" w:id="0">
    <w:p w:rsidR="005252BC" w:rsidRDefault="005252BC" w:rsidP="00B1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B" w:rsidRDefault="00B1455B">
    <w:pPr>
      <w:pStyle w:val="Cabealho"/>
    </w:pPr>
    <w:r w:rsidRPr="0011661B"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A8887BA" wp14:editId="22CBCC94">
          <wp:simplePos x="0" y="0"/>
          <wp:positionH relativeFrom="margin">
            <wp:posOffset>-1066800</wp:posOffset>
          </wp:positionH>
          <wp:positionV relativeFrom="margin">
            <wp:posOffset>-1447800</wp:posOffset>
          </wp:positionV>
          <wp:extent cx="7581900" cy="1381125"/>
          <wp:effectExtent l="0" t="0" r="0" b="9525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7315"/>
                  <a:stretch/>
                </pic:blipFill>
                <pic:spPr bwMode="auto">
                  <a:xfrm>
                    <a:off x="0" y="0"/>
                    <a:ext cx="7581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19E"/>
    <w:multiLevelType w:val="hybridMultilevel"/>
    <w:tmpl w:val="BAC46E92"/>
    <w:lvl w:ilvl="0" w:tplc="51B6331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F2780C"/>
    <w:multiLevelType w:val="hybridMultilevel"/>
    <w:tmpl w:val="B41E71DA"/>
    <w:lvl w:ilvl="0" w:tplc="4BB01BB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5B11"/>
    <w:multiLevelType w:val="hybridMultilevel"/>
    <w:tmpl w:val="BEC2CB70"/>
    <w:lvl w:ilvl="0" w:tplc="3DFC5CE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122"/>
    <w:multiLevelType w:val="hybridMultilevel"/>
    <w:tmpl w:val="3892C88A"/>
    <w:lvl w:ilvl="0" w:tplc="FE2468C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B"/>
    <w:rsid w:val="00024D90"/>
    <w:rsid w:val="0003146F"/>
    <w:rsid w:val="001A70DD"/>
    <w:rsid w:val="00202B2A"/>
    <w:rsid w:val="002A4A67"/>
    <w:rsid w:val="002C395D"/>
    <w:rsid w:val="00396EDC"/>
    <w:rsid w:val="00425DB6"/>
    <w:rsid w:val="0047450C"/>
    <w:rsid w:val="004F0C16"/>
    <w:rsid w:val="005252BC"/>
    <w:rsid w:val="005B7892"/>
    <w:rsid w:val="005C6DAE"/>
    <w:rsid w:val="0067366C"/>
    <w:rsid w:val="006F5054"/>
    <w:rsid w:val="007B7F6B"/>
    <w:rsid w:val="008511B4"/>
    <w:rsid w:val="009D7BD8"/>
    <w:rsid w:val="00A769BE"/>
    <w:rsid w:val="00B1455B"/>
    <w:rsid w:val="00B86BBC"/>
    <w:rsid w:val="00BE20FF"/>
    <w:rsid w:val="00C75FEF"/>
    <w:rsid w:val="00EE3F40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77E10-A1AB-44FE-9738-876E03A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1455B"/>
  </w:style>
  <w:style w:type="paragraph" w:styleId="Rodap">
    <w:name w:val="footer"/>
    <w:basedOn w:val="Normal"/>
    <w:link w:val="Rodap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1455B"/>
  </w:style>
  <w:style w:type="paragraph" w:styleId="Textodebalo">
    <w:name w:val="Balloon Text"/>
    <w:basedOn w:val="Normal"/>
    <w:link w:val="TextodebaloChar"/>
    <w:uiPriority w:val="99"/>
    <w:semiHidden/>
    <w:unhideWhenUsed/>
    <w:rsid w:val="00B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5B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dc:description/>
  <cp:lastModifiedBy>Paula Renata</cp:lastModifiedBy>
  <cp:revision>2</cp:revision>
  <cp:lastPrinted>2021-01-11T14:05:00Z</cp:lastPrinted>
  <dcterms:created xsi:type="dcterms:W3CDTF">2021-04-08T14:45:00Z</dcterms:created>
  <dcterms:modified xsi:type="dcterms:W3CDTF">2021-04-08T14:45:00Z</dcterms:modified>
</cp:coreProperties>
</file>