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22" w:rsidRPr="00DC58DC" w:rsidRDefault="00725122" w:rsidP="0072512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C58DC">
        <w:rPr>
          <w:rFonts w:ascii="Times New Roman" w:hAnsi="Times New Roman" w:cs="Times New Roman"/>
          <w:b/>
        </w:rPr>
        <w:t>EXTRATO DE CONTRATAÇÃO</w:t>
      </w:r>
    </w:p>
    <w:p w:rsidR="00725122" w:rsidRPr="00DC58DC" w:rsidRDefault="00725122" w:rsidP="00725122">
      <w:pPr>
        <w:jc w:val="center"/>
        <w:rPr>
          <w:rFonts w:ascii="Times New Roman" w:hAnsi="Times New Roman" w:cs="Times New Roman"/>
          <w:b/>
        </w:rPr>
      </w:pPr>
    </w:p>
    <w:p w:rsidR="00725122" w:rsidRPr="00A550BD" w:rsidRDefault="00725122" w:rsidP="00725122">
      <w:pPr>
        <w:jc w:val="center"/>
        <w:rPr>
          <w:rFonts w:ascii="Times New Roman" w:hAnsi="Times New Roman" w:cs="Times New Roman"/>
          <w:b/>
        </w:rPr>
      </w:pPr>
    </w:p>
    <w:p w:rsidR="00725122" w:rsidRPr="00DC58DC" w:rsidRDefault="00725122" w:rsidP="00725122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</w:t>
      </w:r>
      <w:r>
        <w:rPr>
          <w:rFonts w:ascii="Times New Roman" w:hAnsi="Times New Roman" w:cs="Times New Roman"/>
        </w:rPr>
        <w:t>: 17</w:t>
      </w:r>
      <w:r w:rsidRPr="00A550B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9-SGC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 xml:space="preserve">. Contratado: </w:t>
      </w:r>
      <w:r>
        <w:rPr>
          <w:rFonts w:ascii="Times New Roman" w:hAnsi="Times New Roman" w:cs="Times New Roman"/>
          <w:b/>
        </w:rPr>
        <w:t>CENTER KENNEDY COMÉRCIO LTDA</w:t>
      </w:r>
      <w:r>
        <w:rPr>
          <w:rFonts w:ascii="Times New Roman" w:hAnsi="Times New Roman" w:cs="Times New Roman"/>
        </w:rPr>
        <w:t xml:space="preserve">. </w:t>
      </w:r>
      <w:r w:rsidRPr="00A550BD">
        <w:rPr>
          <w:rFonts w:ascii="Times New Roman" w:hAnsi="Times New Roman" w:cs="Times New Roman"/>
        </w:rPr>
        <w:t xml:space="preserve">CNPJ: </w:t>
      </w:r>
      <w:r>
        <w:rPr>
          <w:rFonts w:ascii="Times New Roman" w:hAnsi="Times New Roman" w:cs="Times New Roman"/>
        </w:rPr>
        <w:t>10.228.674/0001-00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Objeto: </w:t>
      </w:r>
      <w:r w:rsidRPr="005F00D0">
        <w:rPr>
          <w:rFonts w:ascii="Times New Roman" w:hAnsi="Times New Roman"/>
          <w:sz w:val="23"/>
          <w:szCs w:val="23"/>
        </w:rPr>
        <w:t>Aquisição de móveis, instalados, incluindo todos os matérias necessários para sua instalação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II</w:t>
      </w:r>
      <w:r w:rsidRPr="00E65BF8">
        <w:rPr>
          <w:rFonts w:ascii="Times New Roman" w:hAnsi="Times New Roman" w:cs="Times New Roman"/>
        </w:rPr>
        <w:t>. Valor</w:t>
      </w:r>
      <w:r>
        <w:rPr>
          <w:rFonts w:ascii="Times New Roman" w:hAnsi="Times New Roman" w:cs="Times New Roman"/>
        </w:rPr>
        <w:t>:</w:t>
      </w:r>
      <w:r w:rsidRPr="00E65BF8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15.590,00. </w:t>
      </w:r>
      <w:r w:rsidRPr="00B66CA7">
        <w:rPr>
          <w:rFonts w:ascii="Times New Roman" w:hAnsi="Times New Roman" w:cs="Times New Roman"/>
        </w:rPr>
        <w:t xml:space="preserve">Data do empenho: </w:t>
      </w:r>
      <w:r>
        <w:rPr>
          <w:rFonts w:ascii="Times New Roman" w:hAnsi="Times New Roman" w:cs="Times New Roman"/>
        </w:rPr>
        <w:t>1</w:t>
      </w:r>
      <w:r w:rsidRPr="00B66CA7">
        <w:rPr>
          <w:rFonts w:ascii="Times New Roman" w:hAnsi="Times New Roman" w:cs="Times New Roman"/>
        </w:rPr>
        <w:t>6/</w:t>
      </w:r>
      <w:r>
        <w:rPr>
          <w:rFonts w:ascii="Times New Roman" w:hAnsi="Times New Roman" w:cs="Times New Roman"/>
        </w:rPr>
        <w:t>08/2019</w:t>
      </w:r>
      <w:r w:rsidRPr="00B33ECB">
        <w:rPr>
          <w:rFonts w:ascii="Times New Roman" w:hAnsi="Times New Roman" w:cs="Times New Roman"/>
        </w:rPr>
        <w:t>.</w:t>
      </w:r>
    </w:p>
    <w:p w:rsidR="00725122" w:rsidRPr="00DC58DC" w:rsidRDefault="00725122" w:rsidP="00725122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725122" w:rsidRPr="00DC58DC" w:rsidRDefault="00725122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Macapá-AP, 06 </w:t>
      </w:r>
      <w:r w:rsidRPr="00DC58DC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setembro</w:t>
      </w:r>
      <w:r w:rsidRPr="00DC58DC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9.</w:t>
      </w:r>
    </w:p>
    <w:p w:rsidR="00725122" w:rsidRPr="00DC58DC" w:rsidRDefault="00725122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25122" w:rsidRPr="00DC58DC" w:rsidRDefault="00725122" w:rsidP="00725122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25122" w:rsidRPr="00DC58DC" w:rsidRDefault="00725122" w:rsidP="007251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725122" w:rsidRPr="00DC58DC" w:rsidRDefault="00725122" w:rsidP="007251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725122" w:rsidRDefault="00725122" w:rsidP="00725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70" w:rsidRDefault="00A36F70" w:rsidP="00A36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9" w:rsidRDefault="007B3029" w:rsidP="007B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94E" w:rsidRPr="00DC58DC" w:rsidRDefault="0001094E" w:rsidP="0001094E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3F6746" w:rsidRDefault="003F6746" w:rsidP="00725122">
      <w:pPr>
        <w:rPr>
          <w:rFonts w:ascii="Times New Roman" w:hAnsi="Times New Roman" w:cs="Times New Roman"/>
          <w:b/>
          <w:sz w:val="24"/>
          <w:szCs w:val="24"/>
        </w:rPr>
      </w:pPr>
    </w:p>
    <w:sectPr w:rsidR="003F6746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CE" w:rsidRDefault="007525CE" w:rsidP="003C0DCC">
      <w:pPr>
        <w:spacing w:after="0" w:line="240" w:lineRule="auto"/>
      </w:pPr>
      <w:r>
        <w:separator/>
      </w:r>
    </w:p>
  </w:endnote>
  <w:endnote w:type="continuationSeparator" w:id="0">
    <w:p w:rsidR="007525CE" w:rsidRDefault="007525CE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Content>
      <w:p w:rsidR="00214C8A" w:rsidRDefault="00214C8A" w:rsidP="00214C8A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214C8A" w:rsidRDefault="00214C8A" w:rsidP="00214C8A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9835" cy="219710"/>
              <wp:effectExtent l="0" t="0" r="0" b="889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983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14C8A" w:rsidRDefault="00214C8A" w:rsidP="00214C8A">
        <w:pPr>
          <w:pStyle w:val="Rodap"/>
          <w:jc w:val="right"/>
        </w:pPr>
      </w:p>
    </w:sdtContent>
  </w:sdt>
  <w:p w:rsidR="00214C8A" w:rsidRDefault="00214C8A" w:rsidP="00214C8A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214C8A" w:rsidRDefault="00214C8A" w:rsidP="00214C8A">
    <w:pPr>
      <w:tabs>
        <w:tab w:val="left" w:pos="1820"/>
      </w:tabs>
      <w:spacing w:line="288" w:lineRule="auto"/>
      <w:ind w:left="-658" w:right="-1"/>
      <w:jc w:val="center"/>
    </w:pPr>
    <w:hyperlink r:id="rId2" w:history="1">
      <w:r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CE" w:rsidRDefault="007525CE" w:rsidP="003C0DCC">
      <w:pPr>
        <w:spacing w:after="0" w:line="240" w:lineRule="auto"/>
      </w:pPr>
      <w:r>
        <w:separator/>
      </w:r>
    </w:p>
  </w:footnote>
  <w:footnote w:type="continuationSeparator" w:id="0">
    <w:p w:rsidR="007525CE" w:rsidRDefault="007525CE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4C8A"/>
    <w:rsid w:val="002160BB"/>
    <w:rsid w:val="002212C3"/>
    <w:rsid w:val="0026222F"/>
    <w:rsid w:val="00273B83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F0299"/>
    <w:rsid w:val="004F2CED"/>
    <w:rsid w:val="00521EAF"/>
    <w:rsid w:val="00557487"/>
    <w:rsid w:val="005868EF"/>
    <w:rsid w:val="005A449A"/>
    <w:rsid w:val="005A7504"/>
    <w:rsid w:val="005B426C"/>
    <w:rsid w:val="005E2923"/>
    <w:rsid w:val="005F4A90"/>
    <w:rsid w:val="005F5D8F"/>
    <w:rsid w:val="006069D5"/>
    <w:rsid w:val="00620C07"/>
    <w:rsid w:val="00655094"/>
    <w:rsid w:val="006739E9"/>
    <w:rsid w:val="006757AF"/>
    <w:rsid w:val="006E3767"/>
    <w:rsid w:val="00717051"/>
    <w:rsid w:val="00725122"/>
    <w:rsid w:val="007333E7"/>
    <w:rsid w:val="00735159"/>
    <w:rsid w:val="007525CE"/>
    <w:rsid w:val="007A1196"/>
    <w:rsid w:val="007B3029"/>
    <w:rsid w:val="007C7E74"/>
    <w:rsid w:val="007D6AEB"/>
    <w:rsid w:val="00875F76"/>
    <w:rsid w:val="00887DBE"/>
    <w:rsid w:val="008A1AD5"/>
    <w:rsid w:val="008A596F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B7CE6"/>
    <w:rsid w:val="00CD2AE9"/>
    <w:rsid w:val="00D00B56"/>
    <w:rsid w:val="00D060D2"/>
    <w:rsid w:val="00D074D3"/>
    <w:rsid w:val="00D10E4A"/>
    <w:rsid w:val="00D6542C"/>
    <w:rsid w:val="00D735E2"/>
    <w:rsid w:val="00D8047A"/>
    <w:rsid w:val="00DC58DC"/>
    <w:rsid w:val="00DD43E9"/>
    <w:rsid w:val="00DD4E71"/>
    <w:rsid w:val="00DE614D"/>
    <w:rsid w:val="00DF3ED0"/>
    <w:rsid w:val="00E077E5"/>
    <w:rsid w:val="00E12EEA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214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B065-ABF8-4B52-8CB1-26E95B9E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3</cp:revision>
  <cp:lastPrinted>2018-10-19T12:45:00Z</cp:lastPrinted>
  <dcterms:created xsi:type="dcterms:W3CDTF">2019-10-14T11:30:00Z</dcterms:created>
  <dcterms:modified xsi:type="dcterms:W3CDTF">2019-10-14T12:00:00Z</dcterms:modified>
</cp:coreProperties>
</file>