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A90D35">
        <w:rPr>
          <w:rFonts w:ascii="Arial" w:eastAsia="MS Mincho" w:hAnsi="Arial" w:cs="Calibri"/>
          <w:lang w:eastAsia="ar-SA"/>
        </w:rPr>
        <w:t xml:space="preserve">Aos </w:t>
      </w:r>
      <w:r w:rsidR="008113B6">
        <w:rPr>
          <w:rFonts w:ascii="Arial" w:eastAsia="MS Mincho" w:hAnsi="Arial" w:cs="Calibri"/>
          <w:lang w:eastAsia="ar-SA"/>
        </w:rPr>
        <w:t>treze</w:t>
      </w:r>
      <w:r w:rsidR="008D78A7">
        <w:rPr>
          <w:rFonts w:ascii="Arial" w:eastAsia="MS Mincho" w:hAnsi="Arial" w:cs="Calibri"/>
          <w:lang w:eastAsia="ar-SA"/>
        </w:rPr>
        <w:t xml:space="preserve"> </w:t>
      </w:r>
      <w:r w:rsidR="00E56810">
        <w:rPr>
          <w:rFonts w:ascii="Arial" w:eastAsia="MS Mincho" w:hAnsi="Arial" w:cs="Calibri"/>
          <w:lang w:eastAsia="ar-SA"/>
        </w:rPr>
        <w:t xml:space="preserve">de </w:t>
      </w:r>
      <w:r w:rsidR="008113B6">
        <w:rPr>
          <w:rFonts w:ascii="Arial" w:eastAsia="MS Mincho" w:hAnsi="Arial" w:cs="Calibri"/>
          <w:lang w:eastAsia="ar-SA"/>
        </w:rPr>
        <w:t>março</w:t>
      </w:r>
      <w:r w:rsidR="00E56810">
        <w:rPr>
          <w:rFonts w:ascii="Arial" w:eastAsia="MS Mincho" w:hAnsi="Arial" w:cs="Calibri"/>
          <w:lang w:eastAsia="ar-SA"/>
        </w:rPr>
        <w:t xml:space="preserve"> d</w:t>
      </w:r>
      <w:r w:rsidRPr="00A90D35">
        <w:rPr>
          <w:rFonts w:ascii="Arial" w:eastAsia="MS Mincho" w:hAnsi="Arial" w:cs="Calibri"/>
          <w:lang w:eastAsia="ar-SA"/>
        </w:rPr>
        <w:t xml:space="preserve">o ano de dois mil e </w:t>
      </w:r>
      <w:r w:rsidR="008113B6">
        <w:rPr>
          <w:rFonts w:ascii="Arial" w:eastAsia="MS Mincho" w:hAnsi="Arial" w:cs="Calibri"/>
          <w:lang w:eastAsia="ar-SA"/>
        </w:rPr>
        <w:t>dezoito</w:t>
      </w:r>
      <w:r w:rsidRPr="00A90D35">
        <w:rPr>
          <w:rFonts w:ascii="Arial" w:eastAsia="MS Mincho" w:hAnsi="Arial" w:cs="Calibri"/>
          <w:lang w:eastAsia="ar-SA"/>
        </w:rPr>
        <w:t xml:space="preserve"> (</w:t>
      </w:r>
      <w:r w:rsidR="008113B6">
        <w:rPr>
          <w:rFonts w:ascii="Arial" w:eastAsia="MS Mincho" w:hAnsi="Arial" w:cs="Calibri"/>
          <w:lang w:eastAsia="ar-SA"/>
        </w:rPr>
        <w:t>13</w:t>
      </w:r>
      <w:r w:rsidRPr="00A90D35">
        <w:rPr>
          <w:rFonts w:ascii="Arial" w:eastAsia="MS Mincho" w:hAnsi="Arial" w:cs="Calibri"/>
          <w:lang w:eastAsia="ar-SA"/>
        </w:rPr>
        <w:t>/</w:t>
      </w:r>
      <w:r w:rsidR="008113B6">
        <w:rPr>
          <w:rFonts w:ascii="Arial" w:eastAsia="MS Mincho" w:hAnsi="Arial" w:cs="Calibri"/>
          <w:lang w:eastAsia="ar-SA"/>
        </w:rPr>
        <w:t>03</w:t>
      </w:r>
      <w:r w:rsidRPr="00A90D35">
        <w:rPr>
          <w:rFonts w:ascii="Arial" w:eastAsia="MS Mincho" w:hAnsi="Arial" w:cs="Calibri"/>
          <w:lang w:eastAsia="ar-SA"/>
        </w:rPr>
        <w:t>/201</w:t>
      </w:r>
      <w:r w:rsidR="008113B6">
        <w:rPr>
          <w:rFonts w:ascii="Arial" w:eastAsia="MS Mincho" w:hAnsi="Arial" w:cs="Calibri"/>
          <w:lang w:eastAsia="ar-SA"/>
        </w:rPr>
        <w:t>8</w:t>
      </w:r>
      <w:r w:rsidRPr="00A90D35">
        <w:rPr>
          <w:rFonts w:ascii="Arial" w:eastAsia="MS Mincho" w:hAnsi="Arial" w:cs="Calibri"/>
          <w:lang w:eastAsia="ar-SA"/>
        </w:rPr>
        <w:t xml:space="preserve">), </w:t>
      </w:r>
      <w:r w:rsidRPr="00124515">
        <w:rPr>
          <w:rFonts w:ascii="Arial" w:eastAsia="MS Mincho" w:hAnsi="Arial" w:cs="Calibri"/>
          <w:lang w:eastAsia="ar-SA"/>
        </w:rPr>
        <w:t xml:space="preserve">às </w:t>
      </w:r>
      <w:r w:rsidR="008113B6">
        <w:rPr>
          <w:rFonts w:ascii="Arial" w:eastAsia="MS Mincho" w:hAnsi="Arial" w:cs="Calibri"/>
          <w:lang w:eastAsia="ar-SA"/>
        </w:rPr>
        <w:t>nove</w:t>
      </w:r>
      <w:r w:rsidRPr="00124515">
        <w:rPr>
          <w:rFonts w:ascii="Arial" w:eastAsia="MS Mincho" w:hAnsi="Arial" w:cs="Calibri"/>
          <w:lang w:eastAsia="ar-SA"/>
        </w:rPr>
        <w:t xml:space="preserve"> horas (</w:t>
      </w:r>
      <w:r w:rsidR="008113B6">
        <w:rPr>
          <w:rFonts w:ascii="Arial" w:eastAsia="MS Mincho" w:hAnsi="Arial" w:cs="Calibri"/>
          <w:lang w:eastAsia="ar-SA"/>
        </w:rPr>
        <w:t>09</w:t>
      </w:r>
      <w:r w:rsidRPr="00124515">
        <w:rPr>
          <w:rFonts w:ascii="Arial" w:eastAsia="MS Mincho" w:hAnsi="Arial" w:cs="Calibri"/>
          <w:lang w:eastAsia="ar-SA"/>
        </w:rPr>
        <w:t>h</w:t>
      </w:r>
      <w:r w:rsidR="00105BD1" w:rsidRPr="00124515">
        <w:rPr>
          <w:rFonts w:ascii="Arial" w:eastAsia="MS Mincho" w:hAnsi="Arial" w:cs="Calibri"/>
          <w:lang w:eastAsia="ar-SA"/>
        </w:rPr>
        <w:t>0</w:t>
      </w:r>
      <w:r w:rsidR="000D308C" w:rsidRPr="00124515">
        <w:rPr>
          <w:rFonts w:ascii="Arial" w:eastAsia="MS Mincho" w:hAnsi="Arial" w:cs="Calibri"/>
          <w:lang w:eastAsia="ar-SA"/>
        </w:rPr>
        <w:t>0</w:t>
      </w:r>
      <w:r w:rsidRPr="00A90D35">
        <w:rPr>
          <w:rFonts w:ascii="Arial" w:eastAsia="MS Mincho" w:hAnsi="Arial" w:cs="Calibri"/>
          <w:lang w:eastAsia="ar-SA"/>
        </w:rPr>
        <w:t>), reuniu-se a Comissão de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Pr="00A90D35">
        <w:rPr>
          <w:rFonts w:ascii="Arial" w:eastAsia="MS Mincho" w:hAnsi="Arial" w:cs="Calibri"/>
          <w:lang w:eastAsia="ar-SA"/>
        </w:rPr>
        <w:t>Ensino e Formação</w:t>
      </w:r>
      <w:r w:rsidR="008113B6">
        <w:rPr>
          <w:rFonts w:ascii="Arial" w:eastAsia="MS Mincho" w:hAnsi="Arial" w:cs="Calibri"/>
          <w:lang w:eastAsia="ar-SA"/>
        </w:rPr>
        <w:t>, Ética e Exercício Profissional</w:t>
      </w:r>
      <w:r w:rsidRPr="00A90D35">
        <w:rPr>
          <w:rFonts w:ascii="Arial" w:eastAsia="MS Mincho" w:hAnsi="Arial" w:cs="Calibri"/>
          <w:lang w:eastAsia="ar-SA"/>
        </w:rPr>
        <w:t xml:space="preserve"> do CAU</w:t>
      </w:r>
      <w:r w:rsidR="008113B6">
        <w:rPr>
          <w:rFonts w:ascii="Arial" w:eastAsia="Times New Roman" w:hAnsi="Arial" w:cs="Verdana"/>
        </w:rPr>
        <w:t>/AP</w:t>
      </w:r>
      <w:r w:rsidRPr="00A90D35">
        <w:rPr>
          <w:rFonts w:ascii="Arial" w:eastAsia="MS Mincho" w:hAnsi="Arial" w:cs="Calibri"/>
          <w:lang w:eastAsia="ar-SA"/>
        </w:rPr>
        <w:t>, na Sessão Ordinária n</w:t>
      </w:r>
      <w:r w:rsidRPr="00A90D35">
        <w:rPr>
          <w:rFonts w:ascii="Arial" w:eastAsia="MS Mincho" w:hAnsi="Arial" w:cs="Calibri"/>
          <w:vertAlign w:val="superscript"/>
          <w:lang w:eastAsia="ar-SA"/>
        </w:rPr>
        <w:t>o</w:t>
      </w:r>
      <w:r w:rsidRPr="00A90D35">
        <w:rPr>
          <w:rFonts w:ascii="Arial" w:eastAsia="MS Mincho" w:hAnsi="Arial" w:cs="Calibri"/>
          <w:lang w:eastAsia="ar-SA"/>
        </w:rPr>
        <w:t xml:space="preserve"> </w:t>
      </w:r>
      <w:r w:rsidR="006D11B3">
        <w:rPr>
          <w:rFonts w:ascii="Arial" w:eastAsia="MS Mincho" w:hAnsi="Arial" w:cs="Calibri"/>
          <w:lang w:eastAsia="ar-SA"/>
        </w:rPr>
        <w:t>0</w:t>
      </w:r>
      <w:r w:rsidR="008113B6">
        <w:rPr>
          <w:rFonts w:ascii="Arial" w:eastAsia="MS Mincho" w:hAnsi="Arial" w:cs="Calibri"/>
          <w:lang w:eastAsia="ar-SA"/>
        </w:rPr>
        <w:t>7</w:t>
      </w:r>
      <w:r w:rsidR="003A0FFC" w:rsidRPr="00A90D35">
        <w:rPr>
          <w:rFonts w:ascii="Arial" w:eastAsia="MS Mincho" w:hAnsi="Arial" w:cs="Calibri"/>
          <w:lang w:eastAsia="ar-SA"/>
        </w:rPr>
        <w:t>/</w:t>
      </w:r>
      <w:r w:rsidR="002C01CE" w:rsidRPr="00A90D35">
        <w:rPr>
          <w:rFonts w:ascii="Arial" w:eastAsia="MS Mincho" w:hAnsi="Arial" w:cs="Calibri"/>
          <w:lang w:eastAsia="ar-SA"/>
        </w:rPr>
        <w:t>201</w:t>
      </w:r>
      <w:r w:rsidR="00D6796C">
        <w:rPr>
          <w:rFonts w:ascii="Arial" w:eastAsia="MS Mincho" w:hAnsi="Arial" w:cs="Calibri"/>
          <w:lang w:eastAsia="ar-SA"/>
        </w:rPr>
        <w:t>8</w:t>
      </w:r>
      <w:r w:rsidR="002C01CE" w:rsidRPr="00A90D35">
        <w:rPr>
          <w:rFonts w:ascii="Arial" w:eastAsia="MS Mincho" w:hAnsi="Arial" w:cs="Calibri"/>
          <w:lang w:eastAsia="ar-SA"/>
        </w:rPr>
        <w:t>,</w:t>
      </w:r>
      <w:r w:rsidR="003A0FFC" w:rsidRPr="00A90D35">
        <w:rPr>
          <w:rFonts w:ascii="Arial" w:eastAsia="MS Mincho" w:hAnsi="Arial" w:cs="Calibri"/>
          <w:lang w:eastAsia="ar-SA"/>
        </w:rPr>
        <w:t xml:space="preserve"> realizada </w:t>
      </w:r>
      <w:r w:rsidR="00931305">
        <w:rPr>
          <w:rFonts w:ascii="Arial" w:eastAsia="MS Mincho" w:hAnsi="Arial" w:cs="Calibri"/>
          <w:lang w:eastAsia="ar-SA"/>
        </w:rPr>
        <w:t>n</w:t>
      </w:r>
      <w:r w:rsidR="008113B6">
        <w:rPr>
          <w:rFonts w:ascii="Arial" w:eastAsia="MS Mincho" w:hAnsi="Arial" w:cs="Calibri"/>
          <w:lang w:eastAsia="ar-SA"/>
        </w:rPr>
        <w:t>a Sede do CAU/AP,</w:t>
      </w:r>
      <w:r w:rsidR="00917336" w:rsidRPr="001B0FEB">
        <w:rPr>
          <w:rFonts w:ascii="Arial" w:eastAsia="MS Mincho" w:hAnsi="Arial" w:cs="Calibri"/>
          <w:lang w:eastAsia="ar-SA"/>
        </w:rPr>
        <w:t xml:space="preserve"> </w:t>
      </w:r>
      <w:r w:rsidR="00917336" w:rsidRPr="00917336">
        <w:rPr>
          <w:rFonts w:ascii="Arial" w:eastAsia="MS Mincho" w:hAnsi="Arial" w:cs="Calibri"/>
          <w:lang w:eastAsia="ar-SA"/>
        </w:rPr>
        <w:t xml:space="preserve">localizado </w:t>
      </w:r>
      <w:r w:rsidR="008113B6">
        <w:rPr>
          <w:rFonts w:ascii="Arial" w:eastAsia="MS Mincho" w:hAnsi="Arial" w:cs="Calibri"/>
          <w:lang w:eastAsia="ar-SA"/>
        </w:rPr>
        <w:t xml:space="preserve">na Avenida Caramuru, Nº 356, Bairro </w:t>
      </w:r>
      <w:proofErr w:type="spellStart"/>
      <w:r w:rsidR="008113B6">
        <w:rPr>
          <w:rFonts w:ascii="Arial" w:eastAsia="MS Mincho" w:hAnsi="Arial" w:cs="Calibri"/>
          <w:lang w:eastAsia="ar-SA"/>
        </w:rPr>
        <w:t>Beirol</w:t>
      </w:r>
      <w:proofErr w:type="spellEnd"/>
      <w:r w:rsidR="008113B6">
        <w:rPr>
          <w:rFonts w:ascii="Arial" w:eastAsia="MS Mincho" w:hAnsi="Arial" w:cs="Calibri"/>
          <w:lang w:eastAsia="ar-SA"/>
        </w:rPr>
        <w:t xml:space="preserve">, </w:t>
      </w:r>
      <w:r w:rsidR="00BC5156" w:rsidRPr="002332FB">
        <w:rPr>
          <w:rFonts w:ascii="Arial" w:eastAsia="MS Mincho" w:hAnsi="Arial" w:cs="Calibri"/>
          <w:lang w:eastAsia="ar-SA"/>
        </w:rPr>
        <w:t xml:space="preserve">em </w:t>
      </w:r>
      <w:r w:rsidR="000D6241">
        <w:rPr>
          <w:rFonts w:ascii="Arial" w:eastAsia="MS Mincho" w:hAnsi="Arial" w:cs="Calibri"/>
          <w:lang w:eastAsia="ar-SA"/>
        </w:rPr>
        <w:t>Ma</w:t>
      </w:r>
      <w:r w:rsidR="008113B6">
        <w:rPr>
          <w:rFonts w:ascii="Arial" w:eastAsia="MS Mincho" w:hAnsi="Arial" w:cs="Calibri"/>
          <w:lang w:eastAsia="ar-SA"/>
        </w:rPr>
        <w:t>capá</w:t>
      </w:r>
      <w:r w:rsidR="00931305">
        <w:rPr>
          <w:rFonts w:ascii="Arial" w:eastAsia="MS Mincho" w:hAnsi="Arial" w:cs="Calibri"/>
          <w:lang w:eastAsia="ar-SA"/>
        </w:rPr>
        <w:t xml:space="preserve">, </w:t>
      </w:r>
      <w:r w:rsidR="008113B6">
        <w:rPr>
          <w:rFonts w:ascii="Arial" w:eastAsia="MS Mincho" w:hAnsi="Arial" w:cs="Calibri"/>
          <w:lang w:eastAsia="ar-SA"/>
        </w:rPr>
        <w:t>Estado do Amapá</w:t>
      </w:r>
      <w:r w:rsidRPr="00A90D35">
        <w:rPr>
          <w:rFonts w:ascii="Arial" w:eastAsia="MS Mincho" w:hAnsi="Arial" w:cs="Calibri"/>
          <w:lang w:eastAsia="ar-SA"/>
        </w:rPr>
        <w:t>, coordena</w:t>
      </w:r>
      <w:r w:rsidR="00A1253D">
        <w:rPr>
          <w:rFonts w:ascii="Arial" w:eastAsia="MS Mincho" w:hAnsi="Arial" w:cs="Calibri"/>
          <w:lang w:eastAsia="ar-SA"/>
        </w:rPr>
        <w:t xml:space="preserve">do pelo Arquiteto e Urbanista </w:t>
      </w:r>
      <w:r w:rsidR="008113B6">
        <w:rPr>
          <w:rFonts w:ascii="Arial" w:eastAsia="MS Mincho" w:hAnsi="Arial" w:cs="Calibri"/>
          <w:b/>
          <w:sz w:val="24"/>
          <w:szCs w:val="24"/>
          <w:lang w:eastAsia="ar-SA"/>
        </w:rPr>
        <w:t xml:space="preserve">ADAILSON OLIVEIRA BARTOLOMEU </w:t>
      </w:r>
      <w:r w:rsidR="008113B6">
        <w:rPr>
          <w:rFonts w:ascii="Arial" w:eastAsia="MS Mincho" w:hAnsi="Arial" w:cs="Calibri"/>
          <w:lang w:eastAsia="ar-SA"/>
        </w:rPr>
        <w:t xml:space="preserve">Coordenador da Comissão; </w:t>
      </w:r>
      <w:r w:rsidR="00A1253D">
        <w:rPr>
          <w:rFonts w:ascii="Arial" w:eastAsia="MS Mincho" w:hAnsi="Arial" w:cs="Calibri"/>
          <w:lang w:eastAsia="ar-SA"/>
        </w:rPr>
        <w:t xml:space="preserve">a </w:t>
      </w:r>
      <w:r w:rsidR="00324312" w:rsidRPr="00B66353">
        <w:rPr>
          <w:rFonts w:ascii="Arial" w:eastAsia="MS Mincho" w:hAnsi="Arial" w:cs="Calibri"/>
          <w:lang w:eastAsia="ar-SA"/>
        </w:rPr>
        <w:t>sessão contou ainda com a presença do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seguinte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Arquitetos e Urbanistas:</w:t>
      </w:r>
      <w:r w:rsidR="00324312">
        <w:rPr>
          <w:rFonts w:ascii="Arial" w:eastAsia="MS Mincho" w:hAnsi="Arial" w:cs="Calibri"/>
          <w:lang w:eastAsia="ar-SA"/>
        </w:rPr>
        <w:t xml:space="preserve"> </w:t>
      </w:r>
      <w:r w:rsidR="008113B6">
        <w:rPr>
          <w:rFonts w:ascii="Arial" w:eastAsia="MS Mincho" w:hAnsi="Arial" w:cs="Calibri"/>
          <w:lang w:eastAsia="ar-SA"/>
        </w:rPr>
        <w:t xml:space="preserve">Conselheiro Federal </w:t>
      </w:r>
      <w:r w:rsidR="008113B6" w:rsidRPr="008113B6">
        <w:rPr>
          <w:rFonts w:ascii="Arial" w:eastAsia="MS Mincho" w:hAnsi="Arial" w:cs="Calibri"/>
          <w:b/>
          <w:lang w:eastAsia="ar-SA"/>
        </w:rPr>
        <w:t>HUMBERTO MAURO ANDRADE CRUZ</w:t>
      </w:r>
      <w:r w:rsidR="008113B6">
        <w:rPr>
          <w:rFonts w:ascii="Arial" w:eastAsia="MS Mincho" w:hAnsi="Arial" w:cs="Calibri"/>
          <w:b/>
          <w:lang w:eastAsia="ar-SA"/>
        </w:rPr>
        <w:t>,</w:t>
      </w:r>
      <w:r w:rsidR="008113B6">
        <w:rPr>
          <w:rFonts w:ascii="Arial" w:eastAsia="MS Mincho" w:hAnsi="Arial" w:cs="Calibri"/>
          <w:lang w:eastAsia="ar-SA"/>
        </w:rPr>
        <w:t xml:space="preserve"> </w:t>
      </w:r>
      <w:r w:rsidR="00324312">
        <w:rPr>
          <w:rFonts w:ascii="Arial" w:eastAsia="MS Mincho" w:hAnsi="Arial" w:cs="Calibri"/>
          <w:lang w:eastAsia="ar-SA"/>
        </w:rPr>
        <w:t>Conselheiro</w:t>
      </w:r>
      <w:r w:rsidR="008113B6">
        <w:rPr>
          <w:rFonts w:ascii="Arial" w:eastAsia="MS Mincho" w:hAnsi="Arial" w:cs="Calibri"/>
          <w:lang w:eastAsia="ar-SA"/>
        </w:rPr>
        <w:t xml:space="preserve"> Estadual</w:t>
      </w:r>
      <w:r w:rsidR="00930E1F">
        <w:rPr>
          <w:rFonts w:ascii="Arial" w:eastAsia="MS Mincho" w:hAnsi="Arial" w:cs="Calibri"/>
          <w:lang w:eastAsia="ar-SA"/>
        </w:rPr>
        <w:t xml:space="preserve"> </w:t>
      </w:r>
      <w:r w:rsidR="008113B6">
        <w:rPr>
          <w:rFonts w:ascii="Arial" w:eastAsia="MS Mincho" w:hAnsi="Arial" w:cs="Calibri"/>
          <w:b/>
          <w:lang w:eastAsia="ar-SA"/>
        </w:rPr>
        <w:t>KLINGER FERREIRA DE OLIVEIRA</w:t>
      </w:r>
      <w:r w:rsidR="008113B6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,</w:t>
      </w:r>
      <w:r w:rsidR="008113B6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Conselheira</w:t>
      </w:r>
      <w:r w:rsidR="00097491" w:rsidRPr="00097491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Suplente</w:t>
      </w:r>
      <w:r w:rsidR="00097491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</w:t>
      </w:r>
      <w:r w:rsidR="008113B6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ANELIZA SMITH BRITO</w:t>
      </w:r>
      <w:r w:rsidR="008113B6">
        <w:t xml:space="preserve">, Gerente Técnica </w:t>
      </w:r>
      <w:r w:rsidR="008113B6" w:rsidRPr="008113B6">
        <w:rPr>
          <w:rFonts w:ascii="Arial" w:eastAsia="MS Mincho" w:hAnsi="Arial" w:cs="Calibri"/>
          <w:b/>
          <w:lang w:eastAsia="ar-SA"/>
        </w:rPr>
        <w:t>LUANA SIBELI MIRA BARBOSA</w:t>
      </w:r>
      <w:r w:rsidR="008113B6">
        <w:rPr>
          <w:rFonts w:ascii="Arial" w:eastAsia="MS Mincho" w:hAnsi="Arial" w:cs="Calibri"/>
          <w:b/>
          <w:lang w:eastAsia="ar-SA"/>
        </w:rPr>
        <w:t xml:space="preserve"> </w:t>
      </w:r>
      <w:r w:rsidR="008113B6">
        <w:rPr>
          <w:rFonts w:ascii="Arial" w:eastAsia="MS Mincho" w:hAnsi="Arial" w:cs="Calibri"/>
          <w:lang w:eastAsia="ar-SA"/>
        </w:rPr>
        <w:t>e a</w:t>
      </w:r>
      <w:r w:rsidR="008113B6" w:rsidRPr="008113B6">
        <w:rPr>
          <w:rFonts w:ascii="Arial" w:eastAsia="MS Mincho" w:hAnsi="Arial" w:cs="Calibri"/>
          <w:lang w:eastAsia="ar-SA"/>
        </w:rPr>
        <w:t>gentes de fiscalização</w:t>
      </w:r>
      <w:r w:rsidR="008113B6">
        <w:rPr>
          <w:rFonts w:ascii="Arial" w:eastAsia="MS Mincho" w:hAnsi="Arial" w:cs="Calibri"/>
          <w:b/>
          <w:lang w:eastAsia="ar-SA"/>
        </w:rPr>
        <w:t xml:space="preserve"> CHARLES DE OLIVEIRA DA SIL</w:t>
      </w:r>
      <w:r w:rsidR="008E6939">
        <w:rPr>
          <w:rFonts w:ascii="Arial" w:eastAsia="MS Mincho" w:hAnsi="Arial" w:cs="Calibri"/>
          <w:b/>
          <w:lang w:eastAsia="ar-SA"/>
        </w:rPr>
        <w:t>V</w:t>
      </w:r>
      <w:r w:rsidR="008113B6">
        <w:rPr>
          <w:rFonts w:ascii="Arial" w:eastAsia="MS Mincho" w:hAnsi="Arial" w:cs="Calibri"/>
          <w:b/>
          <w:lang w:eastAsia="ar-SA"/>
        </w:rPr>
        <w:t>A E NATASHA FARIAS LEÃO DE AQUINO</w:t>
      </w:r>
      <w:r w:rsidR="007A1822" w:rsidRPr="00F704CD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>.</w:t>
      </w:r>
      <w:r w:rsidR="00182BF7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 xml:space="preserve"> </w:t>
      </w:r>
      <w:r w:rsidR="00F54639" w:rsidRPr="00F54639">
        <w:rPr>
          <w:rFonts w:ascii="Arial" w:eastAsia="MS Mincho" w:hAnsi="Arial" w:cs="Calibri"/>
          <w:b/>
          <w:lang w:eastAsia="ar-SA"/>
        </w:rPr>
        <w:t>"QUORUM"</w:t>
      </w:r>
      <w:r w:rsidR="00F54639" w:rsidRPr="00F54639">
        <w:rPr>
          <w:rFonts w:ascii="Arial" w:eastAsia="MS Mincho" w:hAnsi="Arial" w:cs="Calibri"/>
          <w:lang w:eastAsia="ar-SA"/>
        </w:rPr>
        <w:t xml:space="preserve"> – Verificado o número legal de conselheiros presentes, de acordo c</w:t>
      </w:r>
      <w:r w:rsidR="008113B6">
        <w:rPr>
          <w:rFonts w:ascii="Arial" w:eastAsia="MS Mincho" w:hAnsi="Arial" w:cs="Calibri"/>
          <w:lang w:eastAsia="ar-SA"/>
        </w:rPr>
        <w:t>om o Regimento Interno do CAU/AP, art. 108</w:t>
      </w:r>
      <w:r w:rsidR="00F54639" w:rsidRPr="00F54639">
        <w:rPr>
          <w:rFonts w:ascii="Arial" w:eastAsia="MS Mincho" w:hAnsi="Arial" w:cs="Calibri"/>
          <w:lang w:eastAsia="ar-SA"/>
        </w:rPr>
        <w:t xml:space="preserve">, o Coordenador declarou abertos os trabalhos da presente reunião. </w:t>
      </w:r>
      <w:r w:rsidR="00F54639" w:rsidRPr="00F54639">
        <w:rPr>
          <w:rFonts w:ascii="Arial" w:eastAsia="MS Mincho" w:hAnsi="Arial" w:cs="Times New Roman"/>
          <w:b/>
          <w:lang w:eastAsia="ar-SA"/>
        </w:rPr>
        <w:t xml:space="preserve">ORDEM DO DIA: </w:t>
      </w:r>
      <w:r w:rsidR="00236545" w:rsidRPr="00236545">
        <w:rPr>
          <w:rFonts w:ascii="Arial" w:eastAsia="MS Mincho" w:hAnsi="Arial" w:cs="Times New Roman"/>
          <w:lang w:eastAsia="ar-SA"/>
        </w:rPr>
        <w:t>1)</w:t>
      </w:r>
      <w:r w:rsidR="00236545">
        <w:rPr>
          <w:rFonts w:ascii="Arial" w:eastAsia="MS Mincho" w:hAnsi="Arial" w:cs="Times New Roman"/>
          <w:b/>
          <w:lang w:eastAsia="ar-SA"/>
        </w:rPr>
        <w:t xml:space="preserve"> </w:t>
      </w:r>
      <w:r w:rsidR="00236545">
        <w:rPr>
          <w:rFonts w:ascii="Arial" w:eastAsia="MS Mincho" w:hAnsi="Arial" w:cs="Times New Roman"/>
          <w:lang w:eastAsia="ar-SA"/>
        </w:rPr>
        <w:t>Aprovação da Ata da reunião anterior; 2) Informes do Conselheiro Federal Humberto Mauro; 3</w:t>
      </w:r>
      <w:proofErr w:type="gramStart"/>
      <w:r w:rsidR="006D4282">
        <w:rPr>
          <w:rFonts w:ascii="Arial" w:eastAsia="MS Mincho" w:hAnsi="Arial" w:cs="Times New Roman"/>
          <w:lang w:eastAsia="ar-SA"/>
        </w:rPr>
        <w:t>) Deliberar</w:t>
      </w:r>
      <w:proofErr w:type="gramEnd"/>
      <w:r w:rsidR="006D4282">
        <w:rPr>
          <w:rFonts w:ascii="Arial" w:eastAsia="MS Mincho" w:hAnsi="Arial" w:cs="Times New Roman"/>
          <w:lang w:eastAsia="ar-SA"/>
        </w:rPr>
        <w:t xml:space="preserve"> acercar dos critérios para</w:t>
      </w:r>
      <w:r w:rsidR="00A27A6C">
        <w:rPr>
          <w:rFonts w:ascii="Arial" w:eastAsia="MS Mincho" w:hAnsi="Arial" w:cs="Times New Roman"/>
          <w:lang w:eastAsia="ar-SA"/>
        </w:rPr>
        <w:t xml:space="preserve"> análise e deferimento de</w:t>
      </w:r>
      <w:r w:rsidR="006D4282">
        <w:rPr>
          <w:rFonts w:ascii="Arial" w:eastAsia="MS Mincho" w:hAnsi="Arial" w:cs="Times New Roman"/>
          <w:lang w:eastAsia="ar-SA"/>
        </w:rPr>
        <w:t xml:space="preserve"> registros profissionais;</w:t>
      </w:r>
      <w:r w:rsidR="006654AD">
        <w:rPr>
          <w:rFonts w:ascii="Arial" w:eastAsia="MS Mincho" w:hAnsi="Arial" w:cs="Times New Roman"/>
          <w:lang w:eastAsia="ar-SA"/>
        </w:rPr>
        <w:t xml:space="preserve"> 3) Designar Relator para o processo de diploma falso apresentado no CAU/AP.</w:t>
      </w:r>
      <w:r w:rsidR="008724F6">
        <w:rPr>
          <w:rFonts w:ascii="Arial" w:eastAsia="MS Mincho" w:hAnsi="Arial" w:cs="Times New Roman"/>
          <w:lang w:eastAsia="ar-SA"/>
        </w:rPr>
        <w:t xml:space="preserve"> </w:t>
      </w:r>
      <w:r w:rsidR="008724F6" w:rsidRPr="008724F6">
        <w:rPr>
          <w:rFonts w:ascii="Arial" w:eastAsia="MS Mincho" w:hAnsi="Arial" w:cs="Times New Roman"/>
          <w:b/>
          <w:lang w:eastAsia="ar-SA"/>
        </w:rPr>
        <w:t>1)</w:t>
      </w:r>
      <w:r w:rsidR="008724F6">
        <w:rPr>
          <w:rFonts w:ascii="Arial" w:eastAsia="MS Mincho" w:hAnsi="Arial" w:cs="Times New Roman"/>
          <w:lang w:eastAsia="ar-SA"/>
        </w:rPr>
        <w:t xml:space="preserve"> </w:t>
      </w:r>
      <w:proofErr w:type="spellStart"/>
      <w:r w:rsidR="00C11CF5">
        <w:rPr>
          <w:rFonts w:ascii="Arial" w:eastAsia="MS Mincho" w:hAnsi="Arial" w:cs="Arial"/>
          <w:b/>
          <w:lang w:val="en-US" w:eastAsia="ar-SA"/>
        </w:rPr>
        <w:t>Aprovação</w:t>
      </w:r>
      <w:proofErr w:type="spellEnd"/>
      <w:r w:rsidR="00C11CF5">
        <w:rPr>
          <w:rFonts w:ascii="Arial" w:eastAsia="MS Mincho" w:hAnsi="Arial" w:cs="Arial"/>
          <w:b/>
          <w:lang w:val="en-US" w:eastAsia="ar-SA"/>
        </w:rPr>
        <w:t xml:space="preserve"> da </w:t>
      </w:r>
      <w:proofErr w:type="spellStart"/>
      <w:r w:rsidR="00C11CF5">
        <w:rPr>
          <w:rFonts w:ascii="Arial" w:eastAsia="MS Mincho" w:hAnsi="Arial" w:cs="Arial"/>
          <w:b/>
          <w:lang w:val="en-US" w:eastAsia="ar-SA"/>
        </w:rPr>
        <w:t>ata</w:t>
      </w:r>
      <w:proofErr w:type="spellEnd"/>
      <w:r w:rsidR="00C11CF5">
        <w:rPr>
          <w:rFonts w:ascii="Arial" w:eastAsia="MS Mincho" w:hAnsi="Arial" w:cs="Arial"/>
          <w:b/>
          <w:lang w:val="en-US" w:eastAsia="ar-SA"/>
        </w:rPr>
        <w:t xml:space="preserve"> da</w:t>
      </w:r>
      <w:r w:rsidR="00C11CF5" w:rsidRPr="00021530">
        <w:rPr>
          <w:rFonts w:ascii="Arial" w:eastAsia="MS Mincho" w:hAnsi="Arial" w:cs="Arial"/>
          <w:b/>
          <w:lang w:eastAsia="ar-SA"/>
        </w:rPr>
        <w:t xml:space="preserve"> reunião</w:t>
      </w:r>
      <w:r w:rsidR="00C11CF5">
        <w:rPr>
          <w:rFonts w:ascii="Arial" w:eastAsia="MS Mincho" w:hAnsi="Arial" w:cs="Arial"/>
          <w:b/>
          <w:lang w:val="en-US" w:eastAsia="ar-SA"/>
        </w:rPr>
        <w:t xml:space="preserve"> anterior </w:t>
      </w:r>
      <w:r w:rsidR="000D6241">
        <w:rPr>
          <w:rFonts w:ascii="Arial" w:eastAsia="MS Mincho" w:hAnsi="Arial" w:cs="Arial"/>
          <w:b/>
          <w:lang w:val="en-US" w:eastAsia="ar-SA"/>
        </w:rPr>
        <w:t>(Ata da 6ª</w:t>
      </w:r>
      <w:r w:rsidR="000D6241" w:rsidRPr="00021530">
        <w:rPr>
          <w:rFonts w:ascii="Arial" w:eastAsia="MS Mincho" w:hAnsi="Arial" w:cs="Arial"/>
          <w:b/>
          <w:lang w:eastAsia="ar-SA"/>
        </w:rPr>
        <w:t xml:space="preserve"> reunião realizada em</w:t>
      </w:r>
      <w:r w:rsidR="000D6241">
        <w:rPr>
          <w:rFonts w:ascii="Arial" w:eastAsia="MS Mincho" w:hAnsi="Arial" w:cs="Arial"/>
          <w:b/>
          <w:lang w:val="en-US" w:eastAsia="ar-SA"/>
        </w:rPr>
        <w:t xml:space="preserve"> </w:t>
      </w:r>
      <w:r w:rsidR="006654AD">
        <w:rPr>
          <w:rFonts w:ascii="Arial" w:eastAsia="MS Mincho" w:hAnsi="Arial" w:cs="Arial"/>
          <w:b/>
          <w:lang w:val="en-US" w:eastAsia="ar-SA"/>
        </w:rPr>
        <w:t>07/03/2018)</w:t>
      </w:r>
      <w:r w:rsidR="008724F6">
        <w:rPr>
          <w:rFonts w:ascii="Arial" w:eastAsia="MS Mincho" w:hAnsi="Arial" w:cs="Arial"/>
          <w:b/>
          <w:lang w:val="en-US" w:eastAsia="ar-SA"/>
        </w:rPr>
        <w:t>:</w:t>
      </w:r>
      <w:r w:rsidR="001D6CD4">
        <w:rPr>
          <w:rFonts w:ascii="Arial" w:eastAsia="MS Mincho" w:hAnsi="Arial" w:cs="Arial"/>
          <w:b/>
          <w:lang w:val="en-US" w:eastAsia="ar-SA"/>
        </w:rPr>
        <w:t xml:space="preserve"> </w:t>
      </w:r>
      <w:r w:rsidR="006D4282">
        <w:rPr>
          <w:rFonts w:ascii="Arial" w:eastAsia="MS Mincho" w:hAnsi="Arial" w:cs="Arial"/>
          <w:lang w:eastAsia="ar-SA"/>
        </w:rPr>
        <w:t>Foi aprovada sem ressalva a ata da reunião anterior pelos conselheiros</w:t>
      </w:r>
      <w:r w:rsidR="000D6241">
        <w:rPr>
          <w:rFonts w:ascii="Arial" w:eastAsia="MS Mincho" w:hAnsi="Arial" w:cs="Arial"/>
          <w:lang w:eastAsia="ar-SA"/>
        </w:rPr>
        <w:t xml:space="preserve"> </w:t>
      </w:r>
      <w:r w:rsidR="001D6CD4">
        <w:rPr>
          <w:rFonts w:ascii="Arial" w:eastAsia="MS Mincho" w:hAnsi="Arial" w:cs="Arial"/>
          <w:lang w:eastAsia="ar-SA"/>
        </w:rPr>
        <w:t>presentes.</w:t>
      </w:r>
      <w:r w:rsidR="00762A39">
        <w:rPr>
          <w:rFonts w:ascii="Arial" w:eastAsia="MS Mincho" w:hAnsi="Arial" w:cs="Arial"/>
          <w:lang w:eastAsia="ar-SA"/>
        </w:rPr>
        <w:t xml:space="preserve"> </w:t>
      </w:r>
      <w:r w:rsidR="008724F6" w:rsidRPr="008724F6">
        <w:rPr>
          <w:rFonts w:ascii="Arial" w:eastAsia="MS Mincho" w:hAnsi="Arial" w:cs="Arial"/>
          <w:b/>
          <w:lang w:eastAsia="ar-SA"/>
        </w:rPr>
        <w:t xml:space="preserve">2) </w:t>
      </w:r>
      <w:r w:rsidR="00C11CF5">
        <w:rPr>
          <w:rFonts w:ascii="Arial" w:hAnsi="Arial" w:cs="Arial"/>
          <w:b/>
        </w:rPr>
        <w:t>Informes do Conselheiro Federal Humberto Mauro</w:t>
      </w:r>
      <w:r w:rsidR="008724F6">
        <w:rPr>
          <w:rFonts w:ascii="Arial" w:hAnsi="Arial" w:cs="Arial"/>
          <w:b/>
        </w:rPr>
        <w:t xml:space="preserve">: </w:t>
      </w:r>
      <w:r w:rsidR="00C11CF5">
        <w:rPr>
          <w:rFonts w:ascii="Arial" w:hAnsi="Arial" w:cs="Arial"/>
        </w:rPr>
        <w:t xml:space="preserve">O Conselheiro Federal Humberto Mauro iniciou sua fala abordando sobre as principais diretrizes abordadas em reuniões de âmbito nacional; Foi </w:t>
      </w:r>
      <w:r w:rsidR="00A27A6C">
        <w:rPr>
          <w:rFonts w:ascii="Arial" w:hAnsi="Arial" w:cs="Arial"/>
        </w:rPr>
        <w:t xml:space="preserve">também </w:t>
      </w:r>
      <w:r w:rsidR="00C11CF5">
        <w:rPr>
          <w:rFonts w:ascii="Arial" w:hAnsi="Arial" w:cs="Arial"/>
        </w:rPr>
        <w:t xml:space="preserve">perpassado sobre os seguintes tópicos:  as atribuições profissionais devem estar balizadas não só nas atribuições legais mas também a grade curricular de formação do profissional; O grande entrave dos cursos de Arquitetura e Urbanismo serem na modalidade Ensino a distância – EAD e sobre as </w:t>
      </w:r>
      <w:r w:rsidR="00A27A6C">
        <w:rPr>
          <w:rFonts w:ascii="Arial" w:hAnsi="Arial" w:cs="Arial"/>
        </w:rPr>
        <w:t>perspectivas</w:t>
      </w:r>
      <w:r w:rsidR="00C11CF5">
        <w:rPr>
          <w:rFonts w:ascii="Arial" w:hAnsi="Arial" w:cs="Arial"/>
        </w:rPr>
        <w:t xml:space="preserve"> do CAU/BR para arguir essa modalidade de ensino; Da importância do CAU/AP promover no Estado a educação continuada para os profissionais de arquitetura e urbanismo</w:t>
      </w:r>
      <w:r w:rsidR="00A27A6C">
        <w:rPr>
          <w:rFonts w:ascii="Arial" w:hAnsi="Arial" w:cs="Arial"/>
        </w:rPr>
        <w:t xml:space="preserve">; </w:t>
      </w:r>
      <w:r w:rsidR="00C11CF5">
        <w:rPr>
          <w:rFonts w:ascii="Arial" w:hAnsi="Arial" w:cs="Arial"/>
        </w:rPr>
        <w:t xml:space="preserve">    </w:t>
      </w:r>
      <w:r w:rsidR="00A27A6C">
        <w:rPr>
          <w:rFonts w:ascii="Arial" w:hAnsi="Arial" w:cs="Arial"/>
        </w:rPr>
        <w:t>Abordou sobre o CAU/AP estudar a possibilidade de criação de uma premiação para notórios Trabalhos Finais de Graduação – TFG de forma que estimule qualidade da produção acadêmica;</w:t>
      </w:r>
      <w:r w:rsidR="008724F6">
        <w:rPr>
          <w:rFonts w:ascii="Arial" w:hAnsi="Arial" w:cs="Arial"/>
        </w:rPr>
        <w:t xml:space="preserve"> </w:t>
      </w:r>
      <w:r w:rsidR="008724F6" w:rsidRPr="008724F6">
        <w:rPr>
          <w:rFonts w:ascii="Arial" w:hAnsi="Arial" w:cs="Arial"/>
          <w:b/>
        </w:rPr>
        <w:t>3)</w:t>
      </w:r>
      <w:r w:rsidR="008724F6">
        <w:rPr>
          <w:rFonts w:ascii="Arial" w:hAnsi="Arial" w:cs="Arial"/>
        </w:rPr>
        <w:t xml:space="preserve"> </w:t>
      </w:r>
      <w:r w:rsidR="00A27A6C">
        <w:rPr>
          <w:rFonts w:ascii="Arial" w:hAnsi="Arial" w:cs="Arial"/>
          <w:b/>
        </w:rPr>
        <w:t>Deliberação acercar dos critérios para análise e deferimento de registros profissionais</w:t>
      </w:r>
      <w:r w:rsidR="008724F6">
        <w:rPr>
          <w:rFonts w:ascii="Arial" w:hAnsi="Arial" w:cs="Arial"/>
          <w:b/>
        </w:rPr>
        <w:t xml:space="preserve">: </w:t>
      </w:r>
      <w:r w:rsidR="00A27A6C">
        <w:rPr>
          <w:rFonts w:ascii="Arial" w:hAnsi="Arial" w:cs="Arial"/>
        </w:rPr>
        <w:t xml:space="preserve">Sobre o assunto a CEFEEP deliberou que seja encaminhado para aprovação na plenária do CAU/AP com as seguintes diretrizes: </w:t>
      </w:r>
      <w:r w:rsidR="00FA3E7C" w:rsidRPr="00762A39">
        <w:rPr>
          <w:rFonts w:ascii="Arial" w:hAnsi="Arial" w:cs="Arial"/>
          <w:b/>
        </w:rPr>
        <w:t>I</w:t>
      </w:r>
      <w:r w:rsidR="00A27A6C" w:rsidRPr="00762A39">
        <w:rPr>
          <w:rFonts w:ascii="Arial" w:hAnsi="Arial" w:cs="Arial"/>
          <w:b/>
        </w:rPr>
        <w:t>)</w:t>
      </w:r>
      <w:r w:rsidR="00A27A6C">
        <w:rPr>
          <w:rFonts w:ascii="Arial" w:hAnsi="Arial" w:cs="Arial"/>
        </w:rPr>
        <w:t xml:space="preserve"> </w:t>
      </w:r>
      <w:r w:rsidR="00A27A6C" w:rsidRPr="00A27A6C">
        <w:rPr>
          <w:rFonts w:ascii="Arial" w:hAnsi="Arial" w:cs="Arial"/>
        </w:rPr>
        <w:t>Deverá constar o nome do profissional solicitante na lista de egressos enviada pelas Coordenações do curso de Arquitetura e Urbanismo de cada Instituições de Ensino Superior que possua esta graduação;</w:t>
      </w:r>
      <w:r w:rsidR="00A27A6C">
        <w:rPr>
          <w:rFonts w:ascii="Arial" w:hAnsi="Arial" w:cs="Arial"/>
        </w:rPr>
        <w:t xml:space="preserve"> </w:t>
      </w:r>
      <w:r w:rsidR="00FA3E7C">
        <w:rPr>
          <w:rFonts w:ascii="Arial" w:hAnsi="Arial" w:cs="Arial"/>
          <w:b/>
        </w:rPr>
        <w:t>II</w:t>
      </w:r>
      <w:r w:rsidR="00A27A6C" w:rsidRPr="00A27A6C">
        <w:rPr>
          <w:rFonts w:ascii="Arial" w:hAnsi="Arial" w:cs="Arial"/>
          <w:b/>
        </w:rPr>
        <w:t>)</w:t>
      </w:r>
      <w:r w:rsidR="00A27A6C" w:rsidRPr="00A27A6C">
        <w:rPr>
          <w:rFonts w:ascii="Times New Roman" w:hAnsi="Times New Roman"/>
          <w:sz w:val="24"/>
          <w:szCs w:val="24"/>
        </w:rPr>
        <w:t xml:space="preserve"> </w:t>
      </w:r>
      <w:r w:rsidR="00A27A6C" w:rsidRPr="00C5577F">
        <w:rPr>
          <w:rFonts w:ascii="Times New Roman" w:hAnsi="Times New Roman"/>
          <w:sz w:val="24"/>
          <w:szCs w:val="24"/>
        </w:rPr>
        <w:t>O registro só será efetivado após a apreciação e deliberação da CEFEEP do CAU/AP;</w:t>
      </w:r>
      <w:r w:rsidR="00A27A6C">
        <w:rPr>
          <w:rFonts w:ascii="Times New Roman" w:hAnsi="Times New Roman"/>
          <w:sz w:val="24"/>
          <w:szCs w:val="24"/>
        </w:rPr>
        <w:t xml:space="preserve"> </w:t>
      </w:r>
      <w:r w:rsidR="00FA3E7C" w:rsidRPr="00FA3E7C">
        <w:rPr>
          <w:rFonts w:ascii="Times New Roman" w:hAnsi="Times New Roman"/>
          <w:b/>
          <w:sz w:val="24"/>
          <w:szCs w:val="24"/>
        </w:rPr>
        <w:t>III</w:t>
      </w:r>
      <w:r w:rsidR="00A27A6C" w:rsidRPr="00FA3E7C">
        <w:rPr>
          <w:rFonts w:ascii="Times New Roman" w:hAnsi="Times New Roman"/>
          <w:b/>
          <w:sz w:val="24"/>
          <w:szCs w:val="24"/>
        </w:rPr>
        <w:t>)</w:t>
      </w:r>
      <w:r w:rsidR="00A27A6C">
        <w:rPr>
          <w:rFonts w:ascii="Times New Roman" w:hAnsi="Times New Roman"/>
          <w:sz w:val="24"/>
          <w:szCs w:val="24"/>
        </w:rPr>
        <w:t xml:space="preserve"> </w:t>
      </w:r>
      <w:r w:rsidR="00A27A6C" w:rsidRPr="00C5577F">
        <w:rPr>
          <w:rFonts w:ascii="Times New Roman" w:hAnsi="Times New Roman"/>
          <w:sz w:val="24"/>
          <w:szCs w:val="24"/>
        </w:rPr>
        <w:t>A CEFEEP-CAU/AP se reserva ao direito de regulamentar o prazo de 15 (quinze) dias úteis para a deliberação de registros profissionais;</w:t>
      </w:r>
      <w:r w:rsidR="00A27A6C">
        <w:rPr>
          <w:rFonts w:ascii="Times New Roman" w:hAnsi="Times New Roman"/>
          <w:sz w:val="24"/>
          <w:szCs w:val="24"/>
        </w:rPr>
        <w:t xml:space="preserve"> </w:t>
      </w:r>
      <w:r w:rsidR="00FA3E7C">
        <w:rPr>
          <w:rFonts w:ascii="Times New Roman" w:hAnsi="Times New Roman"/>
          <w:b/>
          <w:sz w:val="24"/>
          <w:szCs w:val="24"/>
        </w:rPr>
        <w:t>IV</w:t>
      </w:r>
      <w:r w:rsidR="00A27A6C" w:rsidRPr="00A27A6C">
        <w:rPr>
          <w:rFonts w:ascii="Times New Roman" w:hAnsi="Times New Roman"/>
          <w:b/>
          <w:sz w:val="24"/>
          <w:szCs w:val="24"/>
        </w:rPr>
        <w:t>)</w:t>
      </w:r>
      <w:r w:rsidR="00A27A6C">
        <w:rPr>
          <w:rFonts w:ascii="Times New Roman" w:hAnsi="Times New Roman"/>
          <w:sz w:val="24"/>
          <w:szCs w:val="24"/>
        </w:rPr>
        <w:t xml:space="preserve"> </w:t>
      </w:r>
      <w:r w:rsidR="00A27A6C" w:rsidRPr="00C5577F">
        <w:rPr>
          <w:rFonts w:ascii="Times New Roman" w:hAnsi="Times New Roman"/>
          <w:sz w:val="24"/>
          <w:szCs w:val="24"/>
        </w:rPr>
        <w:t xml:space="preserve">Em casos fortuitos, a CEFEEP se reserva ao direito de exceder este prazo de modo a dirimir possíveis inconsistência no registro. </w:t>
      </w:r>
      <w:r w:rsidR="008724F6" w:rsidRPr="008724F6">
        <w:rPr>
          <w:rFonts w:ascii="Times New Roman" w:hAnsi="Times New Roman"/>
          <w:b/>
          <w:sz w:val="24"/>
          <w:szCs w:val="24"/>
        </w:rPr>
        <w:t>4)</w:t>
      </w:r>
      <w:r w:rsidR="008724F6">
        <w:rPr>
          <w:rFonts w:ascii="Times New Roman" w:hAnsi="Times New Roman"/>
          <w:sz w:val="24"/>
          <w:szCs w:val="24"/>
        </w:rPr>
        <w:t xml:space="preserve"> </w:t>
      </w:r>
      <w:r w:rsidR="006654AD">
        <w:rPr>
          <w:rFonts w:ascii="Arial" w:hAnsi="Arial" w:cs="Arial"/>
          <w:b/>
        </w:rPr>
        <w:t>Designação do Conselheiro Relator para o processo de diplo</w:t>
      </w:r>
      <w:r w:rsidR="008724F6">
        <w:rPr>
          <w:rFonts w:ascii="Arial" w:hAnsi="Arial" w:cs="Arial"/>
          <w:b/>
        </w:rPr>
        <w:t xml:space="preserve">ma falso apresentado no CAU/AP: </w:t>
      </w:r>
      <w:r w:rsidR="006654AD">
        <w:rPr>
          <w:rFonts w:ascii="Times New Roman" w:hAnsi="Times New Roman"/>
          <w:sz w:val="24"/>
          <w:szCs w:val="24"/>
        </w:rPr>
        <w:t xml:space="preserve">Foi designado pela CEFEEP como relator do referido processo o Conselheiro </w:t>
      </w:r>
      <w:r w:rsidR="006654AD">
        <w:rPr>
          <w:rFonts w:ascii="Times New Roman" w:hAnsi="Times New Roman"/>
          <w:b/>
          <w:sz w:val="24"/>
          <w:szCs w:val="24"/>
        </w:rPr>
        <w:t>Klinger Ferreira de Oliveira</w:t>
      </w:r>
      <w:r w:rsidR="006654AD">
        <w:rPr>
          <w:rFonts w:ascii="Times New Roman" w:hAnsi="Times New Roman"/>
          <w:sz w:val="24"/>
          <w:szCs w:val="24"/>
        </w:rPr>
        <w:t>.</w:t>
      </w:r>
      <w:r w:rsidR="001D6CD4">
        <w:rPr>
          <w:rFonts w:ascii="Times New Roman" w:hAnsi="Times New Roman"/>
          <w:sz w:val="24"/>
          <w:szCs w:val="24"/>
        </w:rPr>
        <w:t xml:space="preserve"> </w:t>
      </w:r>
      <w:r w:rsidR="00FA3E7C">
        <w:rPr>
          <w:rFonts w:ascii="Arial" w:hAnsi="Arial" w:cs="Arial"/>
          <w:b/>
        </w:rPr>
        <w:t>(</w:t>
      </w:r>
      <w:proofErr w:type="spellStart"/>
      <w:r w:rsidR="00FA3E7C">
        <w:rPr>
          <w:rFonts w:ascii="Arial" w:hAnsi="Arial" w:cs="Arial"/>
          <w:b/>
        </w:rPr>
        <w:t>Extrapauta</w:t>
      </w:r>
      <w:proofErr w:type="spellEnd"/>
      <w:r w:rsidR="00FA3E7C">
        <w:rPr>
          <w:rFonts w:ascii="Arial" w:hAnsi="Arial" w:cs="Arial"/>
          <w:b/>
        </w:rPr>
        <w:t>)</w:t>
      </w:r>
      <w:r w:rsidR="00762A39">
        <w:rPr>
          <w:rFonts w:ascii="Arial" w:hAnsi="Arial" w:cs="Arial"/>
          <w:b/>
        </w:rPr>
        <w:t>.</w:t>
      </w:r>
      <w:r w:rsidR="00FA3E7C">
        <w:rPr>
          <w:rFonts w:ascii="Arial" w:hAnsi="Arial" w:cs="Arial"/>
          <w:b/>
        </w:rPr>
        <w:t xml:space="preserve"> Definições de frentes de Trabalho para atividades da CEFEEP</w:t>
      </w:r>
      <w:r w:rsidR="008724F6">
        <w:rPr>
          <w:rFonts w:ascii="Arial" w:hAnsi="Arial" w:cs="Arial"/>
          <w:b/>
        </w:rPr>
        <w:t>:</w:t>
      </w:r>
      <w:r w:rsidR="001D6CD4">
        <w:rPr>
          <w:rFonts w:ascii="Arial" w:hAnsi="Arial" w:cs="Arial"/>
          <w:b/>
        </w:rPr>
        <w:t xml:space="preserve"> </w:t>
      </w:r>
      <w:r w:rsidR="00FA3E7C">
        <w:rPr>
          <w:rFonts w:ascii="Times New Roman" w:hAnsi="Times New Roman"/>
          <w:sz w:val="24"/>
          <w:szCs w:val="24"/>
        </w:rPr>
        <w:t xml:space="preserve">Na oportunidade, o Conselheiro Federal sugeriu a criação de frentes de trabalho com respectivos responsáveis para desenvolver tópicos discutidos na reunião. A sugestão foi acatada pelo Coordenador da reunião e demais participantes ficando definido pela seguinte configuração: </w:t>
      </w:r>
      <w:r w:rsidR="00FA3E7C" w:rsidRPr="00927361">
        <w:rPr>
          <w:rFonts w:ascii="Times New Roman" w:hAnsi="Times New Roman"/>
          <w:b/>
          <w:sz w:val="24"/>
          <w:szCs w:val="24"/>
        </w:rPr>
        <w:t>I)</w:t>
      </w:r>
      <w:r w:rsidR="00FA3E7C">
        <w:rPr>
          <w:rFonts w:ascii="Times New Roman" w:hAnsi="Times New Roman"/>
          <w:sz w:val="24"/>
          <w:szCs w:val="24"/>
        </w:rPr>
        <w:t xml:space="preserve"> </w:t>
      </w:r>
      <w:r w:rsidR="00927361">
        <w:rPr>
          <w:rFonts w:ascii="Times New Roman" w:hAnsi="Times New Roman"/>
          <w:sz w:val="24"/>
          <w:szCs w:val="24"/>
        </w:rPr>
        <w:t xml:space="preserve">Ética profissional – Responsável Conselheiro Klinger Ferreira de Oliveira; </w:t>
      </w:r>
      <w:r w:rsidR="00927361" w:rsidRPr="00927361">
        <w:rPr>
          <w:rFonts w:ascii="Times New Roman" w:hAnsi="Times New Roman"/>
          <w:b/>
          <w:sz w:val="24"/>
          <w:szCs w:val="24"/>
        </w:rPr>
        <w:t>II)</w:t>
      </w:r>
      <w:r w:rsidR="00927361">
        <w:rPr>
          <w:rFonts w:ascii="Times New Roman" w:hAnsi="Times New Roman"/>
          <w:sz w:val="24"/>
          <w:szCs w:val="24"/>
        </w:rPr>
        <w:t xml:space="preserve"> Pesquisa e Extensão – Responsável Conselheira Suplente </w:t>
      </w:r>
      <w:proofErr w:type="spellStart"/>
      <w:r w:rsidR="00927361">
        <w:rPr>
          <w:rFonts w:ascii="Times New Roman" w:hAnsi="Times New Roman"/>
          <w:sz w:val="24"/>
          <w:szCs w:val="24"/>
        </w:rPr>
        <w:t>Aneliza</w:t>
      </w:r>
      <w:proofErr w:type="spellEnd"/>
      <w:r w:rsidR="00927361">
        <w:rPr>
          <w:rFonts w:ascii="Times New Roman" w:hAnsi="Times New Roman"/>
          <w:sz w:val="24"/>
          <w:szCs w:val="24"/>
        </w:rPr>
        <w:t xml:space="preserve"> Smith Brito; </w:t>
      </w:r>
      <w:r w:rsidR="00927361" w:rsidRPr="00927361">
        <w:rPr>
          <w:rFonts w:ascii="Times New Roman" w:hAnsi="Times New Roman"/>
          <w:b/>
          <w:sz w:val="24"/>
          <w:szCs w:val="24"/>
        </w:rPr>
        <w:t>III)</w:t>
      </w:r>
      <w:r w:rsidR="00927361">
        <w:rPr>
          <w:rFonts w:ascii="Times New Roman" w:hAnsi="Times New Roman"/>
          <w:sz w:val="24"/>
          <w:szCs w:val="24"/>
        </w:rPr>
        <w:t xml:space="preserve"> Premiação para notórios trabalhos de TFG – Responsável Conselheiro (Coordenador) Adailson Oliveira Bartolomeu; </w:t>
      </w:r>
      <w:r w:rsidR="00927361" w:rsidRPr="00927361">
        <w:rPr>
          <w:rFonts w:ascii="Times New Roman" w:hAnsi="Times New Roman"/>
          <w:b/>
          <w:sz w:val="24"/>
          <w:szCs w:val="24"/>
        </w:rPr>
        <w:t>IV)</w:t>
      </w:r>
      <w:r w:rsidR="00927361">
        <w:rPr>
          <w:rFonts w:ascii="Times New Roman" w:hAnsi="Times New Roman"/>
          <w:sz w:val="24"/>
          <w:szCs w:val="24"/>
        </w:rPr>
        <w:t xml:space="preserve"> Manuais de Procedimentos Operacionais – Responsável Agente Fiscal Charles de Oliveira da Silva.</w:t>
      </w:r>
      <w:r w:rsidR="001D6CD4" w:rsidRPr="001D6CD4">
        <w:rPr>
          <w:rFonts w:ascii="Times New Roman" w:hAnsi="Times New Roman"/>
          <w:sz w:val="24"/>
          <w:szCs w:val="24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 xml:space="preserve">Nada mais havendo a tratar, o Coordenador da Comissão de </w:t>
      </w:r>
      <w:r w:rsidR="00927361" w:rsidRPr="00A90D35">
        <w:rPr>
          <w:rFonts w:ascii="Arial" w:eastAsia="MS Mincho" w:hAnsi="Arial" w:cs="Calibri"/>
          <w:lang w:eastAsia="ar-SA"/>
        </w:rPr>
        <w:t>Ensino e Formação</w:t>
      </w:r>
      <w:r w:rsidR="00927361">
        <w:rPr>
          <w:rFonts w:ascii="Arial" w:eastAsia="MS Mincho" w:hAnsi="Arial" w:cs="Calibri"/>
          <w:lang w:eastAsia="ar-SA"/>
        </w:rPr>
        <w:t>, Ética e Exercício Profissional</w:t>
      </w:r>
      <w:r w:rsidR="00927361" w:rsidRPr="00A90D35">
        <w:rPr>
          <w:rFonts w:ascii="Arial" w:eastAsia="MS Mincho" w:hAnsi="Arial" w:cs="Calibri"/>
          <w:lang w:eastAsia="ar-SA"/>
        </w:rPr>
        <w:t xml:space="preserve"> do CAU</w:t>
      </w:r>
      <w:r w:rsidR="00927361">
        <w:rPr>
          <w:rFonts w:ascii="Arial" w:eastAsia="Times New Roman" w:hAnsi="Arial" w:cs="Verdana"/>
        </w:rPr>
        <w:t>/AP</w:t>
      </w:r>
      <w:r w:rsidRPr="00B66353">
        <w:rPr>
          <w:rFonts w:ascii="Arial" w:eastAsia="MS Mincho" w:hAnsi="Arial" w:cs="Calibri"/>
          <w:lang w:eastAsia="ar-SA"/>
        </w:rPr>
        <w:t xml:space="preserve">, o Arquiteto e Urbanista </w:t>
      </w:r>
      <w:r w:rsidR="00927361">
        <w:rPr>
          <w:rFonts w:ascii="Arial" w:eastAsia="MS Mincho" w:hAnsi="Arial" w:cs="Calibri"/>
          <w:b/>
          <w:lang w:eastAsia="ar-SA"/>
        </w:rPr>
        <w:t>ADAILSON OLIVEIRA BARTOLOMEU</w:t>
      </w:r>
      <w:r w:rsidRPr="00B66353">
        <w:rPr>
          <w:rFonts w:ascii="Arial" w:eastAsia="MS Mincho" w:hAnsi="Arial" w:cs="Calibri"/>
          <w:lang w:eastAsia="ar-SA"/>
        </w:rPr>
        <w:t>, agradeceu aos p</w:t>
      </w:r>
      <w:r w:rsidR="0050697A">
        <w:rPr>
          <w:rFonts w:ascii="Arial" w:eastAsia="MS Mincho" w:hAnsi="Arial" w:cs="Calibri"/>
          <w:lang w:eastAsia="ar-SA"/>
        </w:rPr>
        <w:t xml:space="preserve">resentes. Encerrou a sessão às </w:t>
      </w:r>
      <w:r w:rsidR="00927361">
        <w:rPr>
          <w:rFonts w:ascii="Arial" w:eastAsia="MS Mincho" w:hAnsi="Arial" w:cs="Calibri"/>
          <w:lang w:eastAsia="ar-SA"/>
        </w:rPr>
        <w:t>onze</w:t>
      </w:r>
      <w:r w:rsidRPr="00420748">
        <w:rPr>
          <w:rFonts w:ascii="Arial" w:eastAsia="MS Mincho" w:hAnsi="Arial" w:cs="Calibri"/>
          <w:lang w:eastAsia="ar-SA"/>
        </w:rPr>
        <w:t xml:space="preserve"> horas</w:t>
      </w:r>
      <w:r w:rsidR="00927361">
        <w:rPr>
          <w:rFonts w:ascii="Arial" w:eastAsia="MS Mincho" w:hAnsi="Arial" w:cs="Calibri"/>
          <w:lang w:eastAsia="ar-SA"/>
        </w:rPr>
        <w:t xml:space="preserve"> e trinta minutos</w:t>
      </w:r>
      <w:r w:rsidRPr="00420748">
        <w:rPr>
          <w:rFonts w:ascii="Arial" w:eastAsia="MS Mincho" w:hAnsi="Arial" w:cs="Calibri"/>
          <w:lang w:eastAsia="ar-SA"/>
        </w:rPr>
        <w:t xml:space="preserve"> (1</w:t>
      </w:r>
      <w:r w:rsidR="00927361">
        <w:rPr>
          <w:rFonts w:ascii="Arial" w:eastAsia="MS Mincho" w:hAnsi="Arial" w:cs="Calibri"/>
          <w:lang w:eastAsia="ar-SA"/>
        </w:rPr>
        <w:t>1h30</w:t>
      </w:r>
      <w:r w:rsidRPr="00420748">
        <w:rPr>
          <w:rFonts w:ascii="Arial" w:eastAsia="MS Mincho" w:hAnsi="Arial" w:cs="Calibri"/>
          <w:lang w:eastAsia="ar-SA"/>
        </w:rPr>
        <w:t>),</w:t>
      </w:r>
      <w:r w:rsidRPr="00B66353">
        <w:rPr>
          <w:rFonts w:ascii="Arial" w:eastAsia="MS Mincho" w:hAnsi="Arial" w:cs="Calibri"/>
          <w:lang w:eastAsia="ar-SA"/>
        </w:rPr>
        <w:t xml:space="preserve"> determinando a lavratura da </w:t>
      </w:r>
      <w:r w:rsidRPr="00B66353">
        <w:rPr>
          <w:rFonts w:ascii="Arial" w:eastAsia="MS Mincho" w:hAnsi="Arial" w:cs="Calibri"/>
          <w:lang w:eastAsia="ar-SA"/>
        </w:rPr>
        <w:lastRenderedPageBreak/>
        <w:t>presente Ata</w:t>
      </w:r>
      <w:r w:rsidR="00927361">
        <w:rPr>
          <w:rFonts w:ascii="Arial" w:eastAsia="MS Mincho" w:hAnsi="Arial" w:cs="Calibri"/>
          <w:lang w:eastAsia="ar-SA"/>
        </w:rPr>
        <w:t xml:space="preserve"> para aprovação na próxima reunião agendada para o dia vinte e </w:t>
      </w:r>
      <w:r w:rsidR="00F805CF">
        <w:rPr>
          <w:rFonts w:ascii="Arial" w:eastAsia="MS Mincho" w:hAnsi="Arial" w:cs="Calibri"/>
          <w:lang w:eastAsia="ar-SA"/>
        </w:rPr>
        <w:t>um</w:t>
      </w:r>
      <w:bookmarkStart w:id="0" w:name="_GoBack"/>
      <w:bookmarkEnd w:id="0"/>
      <w:r w:rsidR="00927361">
        <w:rPr>
          <w:rFonts w:ascii="Arial" w:eastAsia="MS Mincho" w:hAnsi="Arial" w:cs="Calibri"/>
          <w:lang w:eastAsia="ar-SA"/>
        </w:rPr>
        <w:t xml:space="preserve"> de</w:t>
      </w:r>
      <w:r w:rsidR="00D6796C">
        <w:rPr>
          <w:rFonts w:ascii="Arial" w:eastAsia="MS Mincho" w:hAnsi="Arial" w:cs="Calibri"/>
          <w:lang w:eastAsia="ar-SA"/>
        </w:rPr>
        <w:t xml:space="preserve"> março de dois mil e dezoito (21</w:t>
      </w:r>
      <w:r w:rsidR="00927361">
        <w:rPr>
          <w:rFonts w:ascii="Arial" w:eastAsia="MS Mincho" w:hAnsi="Arial" w:cs="Calibri"/>
          <w:lang w:eastAsia="ar-SA"/>
        </w:rPr>
        <w:t>/03/2018). Ap</w:t>
      </w:r>
      <w:r w:rsidR="00021530">
        <w:rPr>
          <w:rFonts w:ascii="Arial" w:eastAsia="MS Mincho" w:hAnsi="Arial" w:cs="Calibri"/>
          <w:lang w:eastAsia="ar-SA"/>
        </w:rPr>
        <w:t>ós</w:t>
      </w:r>
      <w:r w:rsidR="00927361">
        <w:rPr>
          <w:rFonts w:ascii="Arial" w:eastAsia="MS Mincho" w:hAnsi="Arial" w:cs="Calibri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>lida e achada conforme</w:t>
      </w:r>
      <w:r w:rsidR="00927361">
        <w:rPr>
          <w:rFonts w:ascii="Arial" w:eastAsia="MS Mincho" w:hAnsi="Arial" w:cs="Calibri"/>
          <w:lang w:eastAsia="ar-SA"/>
        </w:rPr>
        <w:t xml:space="preserve"> pelos membros desta Comissão</w:t>
      </w:r>
      <w:r w:rsidRPr="00B66353">
        <w:rPr>
          <w:rFonts w:ascii="Arial" w:eastAsia="MS Mincho" w:hAnsi="Arial" w:cs="Calibri"/>
          <w:lang w:eastAsia="ar-SA"/>
        </w:rPr>
        <w:t xml:space="preserve">, </w:t>
      </w:r>
      <w:r w:rsidR="00927361">
        <w:rPr>
          <w:rFonts w:ascii="Arial" w:eastAsia="MS Mincho" w:hAnsi="Arial" w:cs="Calibri"/>
          <w:lang w:eastAsia="ar-SA"/>
        </w:rPr>
        <w:t xml:space="preserve">esta será </w:t>
      </w:r>
      <w:r w:rsidRPr="00B66353">
        <w:rPr>
          <w:rFonts w:ascii="Arial" w:eastAsia="MS Mincho" w:hAnsi="Arial" w:cs="Calibri"/>
          <w:lang w:eastAsia="ar-SA"/>
        </w:rPr>
        <w:t>rubricada em todas as páginas e, ao final, assinada por mim, Arquitet</w:t>
      </w:r>
      <w:r w:rsidR="00B15072">
        <w:rPr>
          <w:rFonts w:ascii="Arial" w:eastAsia="MS Mincho" w:hAnsi="Arial" w:cs="Calibri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e Urbanista </w:t>
      </w:r>
      <w:r w:rsidR="00927361">
        <w:rPr>
          <w:rFonts w:ascii="Arial" w:eastAsia="MS Mincho" w:hAnsi="Arial" w:cs="Calibri"/>
          <w:b/>
          <w:lang w:eastAsia="ar-SA"/>
        </w:rPr>
        <w:t>Charles de Oliveira da Silva</w:t>
      </w:r>
      <w:r w:rsidRPr="00B66353">
        <w:rPr>
          <w:rFonts w:ascii="Arial" w:eastAsia="MS Mincho" w:hAnsi="Arial" w:cs="Calibri"/>
          <w:lang w:eastAsia="ar-SA"/>
        </w:rPr>
        <w:t xml:space="preserve">, </w:t>
      </w:r>
      <w:r w:rsidR="00927361">
        <w:rPr>
          <w:rFonts w:ascii="Arial" w:eastAsia="MS Mincho" w:hAnsi="Arial" w:cs="Calibri"/>
          <w:lang w:eastAsia="ar-SA"/>
        </w:rPr>
        <w:t>agente de fiscalização</w:t>
      </w:r>
      <w:r w:rsidRPr="00B66353">
        <w:rPr>
          <w:rFonts w:ascii="Arial" w:eastAsia="MS Mincho" w:hAnsi="Arial" w:cs="Calibri"/>
          <w:lang w:eastAsia="ar-SA"/>
        </w:rPr>
        <w:t xml:space="preserve"> do Conselho de Arquitetura e Urbanismo do Estado do </w:t>
      </w:r>
      <w:r w:rsidR="00927361">
        <w:rPr>
          <w:rFonts w:ascii="Arial" w:eastAsia="MS Mincho" w:hAnsi="Arial" w:cs="Calibri"/>
          <w:lang w:eastAsia="ar-SA"/>
        </w:rPr>
        <w:t>Amapá</w:t>
      </w:r>
      <w:r w:rsidR="006327EB">
        <w:rPr>
          <w:rFonts w:ascii="Arial" w:eastAsia="MS Mincho" w:hAnsi="Arial" w:cs="Calibri"/>
          <w:lang w:eastAsia="ar-SA"/>
        </w:rPr>
        <w:t xml:space="preserve"> e pelo Coordenador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</w:t>
      </w:r>
      <w:r w:rsidR="00E66D4D">
        <w:rPr>
          <w:rFonts w:ascii="Arial" w:eastAsia="MS Mincho" w:hAnsi="Arial" w:cs="Calibri"/>
          <w:lang w:eastAsia="ar-SA"/>
        </w:rPr>
        <w:t xml:space="preserve"> </w:t>
      </w:r>
      <w:r w:rsidR="00DF4404">
        <w:rPr>
          <w:rFonts w:ascii="Arial" w:eastAsia="MS Mincho" w:hAnsi="Arial" w:cs="Calibri"/>
          <w:lang w:eastAsia="ar-SA"/>
        </w:rPr>
        <w:t>os efeitos legais</w:t>
      </w:r>
      <w:r w:rsidR="00E66D4D">
        <w:rPr>
          <w:rFonts w:ascii="Arial" w:eastAsia="MS Mincho" w:hAnsi="Arial" w:cs="Calibri"/>
          <w:lang w:eastAsia="ar-SA"/>
        </w:rPr>
        <w:t>.</w:t>
      </w:r>
    </w:p>
    <w:p w:rsidR="000D6241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Calibri"/>
          <w:lang w:eastAsia="ar-SA"/>
        </w:rPr>
      </w:pPr>
    </w:p>
    <w:p w:rsidR="000D6241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Calibri"/>
          <w:lang w:eastAsia="ar-SA"/>
        </w:rPr>
      </w:pPr>
    </w:p>
    <w:p w:rsidR="000D6241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Calibri"/>
          <w:lang w:eastAsia="ar-SA"/>
        </w:rPr>
      </w:pPr>
    </w:p>
    <w:p w:rsidR="000D6241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Calibri"/>
          <w:lang w:eastAsia="ar-SA"/>
        </w:rPr>
      </w:pPr>
    </w:p>
    <w:p w:rsidR="000D6241" w:rsidRDefault="000D6241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927361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b/>
          <w:lang w:eastAsia="ar-SA"/>
        </w:rPr>
        <w:t>ADAILSON OLIVEIRA BARTOLOMEU</w:t>
      </w:r>
    </w:p>
    <w:p w:rsidR="009006DD" w:rsidRPr="00B66353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Arquiteto e Urbanista</w:t>
      </w:r>
      <w:r w:rsidR="009006DD" w:rsidRPr="00B663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006DD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Membro e Coordenador </w:t>
      </w:r>
      <w:r w:rsidR="009006DD"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>d</w:t>
      </w:r>
      <w:r w:rsidR="000A0856">
        <w:rPr>
          <w:rFonts w:ascii="Arial" w:eastAsia="Times New Roman" w:hAnsi="Arial" w:cs="Arial"/>
          <w:bCs/>
          <w:sz w:val="16"/>
          <w:szCs w:val="16"/>
          <w:lang w:eastAsia="pt-BR"/>
        </w:rPr>
        <w:t>a</w:t>
      </w:r>
      <w:r w:rsidR="009006DD"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CEF</w:t>
      </w:r>
      <w:r w:rsidR="000A0856">
        <w:rPr>
          <w:rFonts w:ascii="Arial" w:eastAsia="Times New Roman" w:hAnsi="Arial" w:cs="Arial"/>
          <w:bCs/>
          <w:sz w:val="16"/>
          <w:szCs w:val="16"/>
          <w:lang w:eastAsia="pt-BR"/>
        </w:rPr>
        <w:t>EEP-CAU/AP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B74B9D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2A3ACA" w:rsidRDefault="002A3ACA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404618" w:rsidRDefault="00404618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</w:t>
      </w:r>
    </w:p>
    <w:p w:rsidR="00927361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CHARLES DE OLIVEIRA DA SILVA</w:t>
      </w:r>
    </w:p>
    <w:p w:rsidR="002203EE" w:rsidRPr="002203EE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927361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</w:p>
    <w:p w:rsidR="009006DD" w:rsidRPr="002203EE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>
        <w:rPr>
          <w:rFonts w:ascii="Arial" w:eastAsia="MS Mincho" w:hAnsi="Arial" w:cs="Arial"/>
          <w:sz w:val="16"/>
          <w:szCs w:val="16"/>
          <w:lang w:eastAsia="ar-SA"/>
        </w:rPr>
        <w:t>Agente de Fiscalização do CAU/AP</w:t>
      </w:r>
    </w:p>
    <w:sectPr w:rsidR="009006DD" w:rsidRPr="002203EE" w:rsidSect="008E6939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AC" w:rsidRDefault="00FB65AC" w:rsidP="00B66353">
      <w:pPr>
        <w:spacing w:after="0" w:line="240" w:lineRule="auto"/>
      </w:pPr>
      <w:r>
        <w:separator/>
      </w:r>
    </w:p>
  </w:endnote>
  <w:endnote w:type="continuationSeparator" w:id="0">
    <w:p w:rsidR="00FB65AC" w:rsidRDefault="00FB65AC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F805C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F805C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AC" w:rsidRDefault="00FB65AC" w:rsidP="00B66353">
      <w:pPr>
        <w:spacing w:after="0" w:line="240" w:lineRule="auto"/>
      </w:pPr>
      <w:r>
        <w:separator/>
      </w:r>
    </w:p>
  </w:footnote>
  <w:footnote w:type="continuationSeparator" w:id="0">
    <w:p w:rsidR="00FB65AC" w:rsidRDefault="00FB65AC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D94B0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A5A8172" wp14:editId="1D24B52D">
          <wp:simplePos x="0" y="0"/>
          <wp:positionH relativeFrom="margin">
            <wp:posOffset>-450528</wp:posOffset>
          </wp:positionH>
          <wp:positionV relativeFrom="topMargin">
            <wp:posOffset>266700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8113B6">
      <w:rPr>
        <w:rFonts w:ascii="Arial" w:eastAsia="MS Mincho" w:hAnsi="Arial" w:cs="Arial"/>
        <w:lang w:eastAsia="ar-SA"/>
      </w:rPr>
      <w:t>7/2018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8113B6">
      <w:rPr>
        <w:rFonts w:ascii="Arial" w:eastAsia="MS Mincho" w:hAnsi="Arial" w:cs="Arial"/>
        <w:b/>
        <w:lang w:eastAsia="ar-SA"/>
      </w:rPr>
      <w:t>13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8113B6">
      <w:rPr>
        <w:rFonts w:ascii="Arial" w:eastAsia="MS Mincho" w:hAnsi="Arial" w:cs="Arial"/>
        <w:b/>
        <w:lang w:eastAsia="ar-SA"/>
      </w:rPr>
      <w:t>MARÇO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C36"/>
    <w:rsid w:val="00034A03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06E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75FF3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3ACA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36D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939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818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C516F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6796C"/>
    <w:rsid w:val="00D7237A"/>
    <w:rsid w:val="00D72E67"/>
    <w:rsid w:val="00D80771"/>
    <w:rsid w:val="00D85778"/>
    <w:rsid w:val="00D87689"/>
    <w:rsid w:val="00D90AF8"/>
    <w:rsid w:val="00D932FD"/>
    <w:rsid w:val="00D9360E"/>
    <w:rsid w:val="00D94B0B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5CF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65AC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1DAD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C4E5-07BA-4988-8B5C-CB383DB0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CAUAP-FISCALIZAÇÃO</cp:lastModifiedBy>
  <cp:revision>8</cp:revision>
  <cp:lastPrinted>2017-02-06T17:22:00Z</cp:lastPrinted>
  <dcterms:created xsi:type="dcterms:W3CDTF">2018-03-28T11:55:00Z</dcterms:created>
  <dcterms:modified xsi:type="dcterms:W3CDTF">2018-05-09T11:43:00Z</dcterms:modified>
</cp:coreProperties>
</file>