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B5540" w:rsidRDefault="00B66353" w:rsidP="004606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oito</w:t>
      </w:r>
      <w:r w:rsidR="00995A7E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janeiro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08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01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vinte e cinco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25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ALEX MAIA XAVIER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037DCF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037DCF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037DCF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 Aprovaçã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o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 da Ata da Reuniões Anterior (18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ª Reunião O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>rdinária); 2) Aprovação para análise dos registros realizados entr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e os dias 21/12/2018 a 08/01/2019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 xml:space="preserve">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Deliberação dos Registros realizados entre os dias 17 de outubro a 08 de janeiro;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 4)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Ações de práticas profissionais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; 5)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Reunião da Procuradoria do CAU/AP junto aos arquitetos prejudicados pelo CREA/AP;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 6)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Reunião com as Coordenações de cursos de Arquitetura e Urbanismo;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7)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Linha de crédito Banco do Brasil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; 8)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Seminário de Patrimônio;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9)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Cartilha aprova fácil junto ao Corpo de Bombeiros Militar do Amapá-CBMAP;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 10)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Treinamento Tabela CAU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; 11) 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>Processos de fiscalização disponíveis a CEFEEP (Defesa, Revelia, apreciação do relatório com voto fundamentado);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12) </w:t>
      </w:r>
      <w:r w:rsidR="00037DCF" w:rsidRPr="00892536">
        <w:rPr>
          <w:rFonts w:ascii="Arial" w:hAnsi="Arial" w:cs="Arial"/>
          <w:color w:val="000000"/>
          <w:sz w:val="24"/>
          <w:szCs w:val="24"/>
        </w:rPr>
        <w:t>Cronograma e calendário da fiscalização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para 2019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; 13) </w:t>
      </w:r>
      <w:r w:rsidR="00037DCF" w:rsidRPr="002E5412">
        <w:rPr>
          <w:rFonts w:ascii="Arial" w:hAnsi="Arial" w:cs="Arial"/>
          <w:color w:val="000000"/>
          <w:sz w:val="24"/>
          <w:szCs w:val="24"/>
        </w:rPr>
        <w:t>Extrapauta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 Aprovação da Ata da Reuniões Anterior (18ª Reunião Ordinária)</w:t>
      </w:r>
      <w:r w:rsidR="00037DC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37DCF">
        <w:rPr>
          <w:rFonts w:ascii="Arial" w:hAnsi="Arial" w:cs="Arial"/>
          <w:color w:val="000000"/>
          <w:sz w:val="24"/>
          <w:szCs w:val="24"/>
        </w:rPr>
        <w:t>Após lida para os conselheiros, f</w:t>
      </w:r>
      <w:r w:rsidR="00037DCF">
        <w:rPr>
          <w:rFonts w:ascii="Arial" w:hAnsi="Arial" w:cs="Arial"/>
          <w:color w:val="000000"/>
          <w:sz w:val="24"/>
          <w:szCs w:val="24"/>
        </w:rPr>
        <w:t>oi aprovada a referida ata sem ressalvas pela comissão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>2) Aprovação para análise dos registros realizados entre os dias 21/12/2018 a 08/01/2019</w:t>
      </w:r>
      <w:r w:rsidR="00037DCF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37DCF">
        <w:rPr>
          <w:rFonts w:ascii="Arial" w:hAnsi="Arial" w:cs="Arial"/>
          <w:color w:val="000000"/>
          <w:sz w:val="24"/>
          <w:szCs w:val="24"/>
        </w:rPr>
        <w:t>Aprovado para análise as solicitações de registro conforme M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emorando CEFEEP Nº 001/2019. 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>3) Deliberação dos Registros</w:t>
      </w:r>
      <w:r w:rsidR="00037DCF" w:rsidRPr="00673EF4">
        <w:rPr>
          <w:rFonts w:ascii="Arial" w:hAnsi="Arial" w:cs="Arial"/>
          <w:b/>
          <w:color w:val="000000"/>
          <w:sz w:val="24"/>
          <w:szCs w:val="24"/>
        </w:rPr>
        <w:t xml:space="preserve"> realizados entre os dias 17 de outubro a 08 de janeiro</w:t>
      </w:r>
      <w:r w:rsidR="00037DCF" w:rsidRP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 w:rsidRPr="00673EF4">
        <w:rPr>
          <w:rFonts w:ascii="Arial" w:hAnsi="Arial" w:cs="Arial"/>
          <w:color w:val="000000"/>
          <w:sz w:val="24"/>
          <w:szCs w:val="24"/>
        </w:rPr>
        <w:t>Apreciado pela Comissão e aprovada através da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Deliberação CEFFEP</w:t>
      </w:r>
      <w:r w:rsidR="00673EF4">
        <w:rPr>
          <w:rFonts w:ascii="Arial" w:hAnsi="Arial" w:cs="Arial"/>
          <w:color w:val="000000"/>
          <w:sz w:val="24"/>
          <w:szCs w:val="24"/>
        </w:rPr>
        <w:t>-CAU/AP</w:t>
      </w:r>
      <w:r w:rsidR="00037DCF">
        <w:rPr>
          <w:rFonts w:ascii="Arial" w:hAnsi="Arial" w:cs="Arial"/>
          <w:color w:val="000000"/>
          <w:sz w:val="24"/>
          <w:szCs w:val="24"/>
        </w:rPr>
        <w:t xml:space="preserve"> Nº 22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. 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>4) Ações de práticas profissionais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O coordenador dispôs que este ponto de pauta na realidade englobaria todos os demais pontos e por isso seguiu-se em diante para o próximo tópico.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>5) Reunião da Procuradoria do CAU/AP junto aos arquitetos prejudicados pelo CREA/AP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Ficou definido pela Comissão que a reunião ocorreria no dia 30/01 do ano corrente, no horário de 10h, conforme pré-estabelecido com a procuradoria deste conselho.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>6) Reunião com as Coordenações de cursos de Arquitetura e Urbanismo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>
        <w:rPr>
          <w:rFonts w:ascii="Arial" w:hAnsi="Arial" w:cs="Arial"/>
          <w:color w:val="000000"/>
          <w:sz w:val="24"/>
          <w:szCs w:val="24"/>
        </w:rPr>
        <w:t>A comissão estabeleceu a data de 08/02 para a reunião com os três coordenadores dos cursos de arquitetura e urbanismo no estado e, para tanto, será enviado ofício solicitando a presença deste, conforme memorando CEFEEP nº 003/2019.</w:t>
      </w:r>
      <w:r w:rsidR="00673EF4" w:rsidRPr="00673EF4">
        <w:rPr>
          <w:rFonts w:ascii="Arial" w:hAnsi="Arial" w:cs="Arial"/>
          <w:color w:val="000000"/>
          <w:sz w:val="24"/>
          <w:szCs w:val="24"/>
        </w:rPr>
        <w:t xml:space="preserve">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>7) Linha de crédito Banco do Brasil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>
        <w:rPr>
          <w:rFonts w:ascii="Arial" w:hAnsi="Arial" w:cs="Arial"/>
          <w:color w:val="000000"/>
          <w:sz w:val="24"/>
          <w:szCs w:val="24"/>
        </w:rPr>
        <w:t>A Comissão, ciente da linha de crédito do Banco do Brasil denominada “BB Crédito Acessibilidade”, solicitou envio de ofício</w:t>
      </w:r>
      <w:r w:rsidR="004705AD">
        <w:rPr>
          <w:rFonts w:ascii="Arial" w:hAnsi="Arial" w:cs="Arial"/>
          <w:color w:val="000000"/>
          <w:sz w:val="24"/>
          <w:szCs w:val="24"/>
        </w:rPr>
        <w:t xml:space="preserve"> (Memorando CEFEEP Nº 004/2019)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 requerendo reunião com representantes do referido Banco visando conhecer mais </w:t>
      </w:r>
      <w:r w:rsidR="00673EF4">
        <w:rPr>
          <w:rFonts w:ascii="Arial" w:hAnsi="Arial" w:cs="Arial"/>
          <w:color w:val="000000"/>
          <w:sz w:val="24"/>
          <w:szCs w:val="24"/>
        </w:rPr>
        <w:lastRenderedPageBreak/>
        <w:t xml:space="preserve">sobre a linha de crédito e, se for do interesse deste conselho, firmar parceria entre as entidades. </w:t>
      </w:r>
      <w:r w:rsidR="00673EF4" w:rsidRPr="00673EF4">
        <w:rPr>
          <w:rFonts w:ascii="Arial" w:hAnsi="Arial" w:cs="Arial"/>
          <w:b/>
          <w:color w:val="000000"/>
          <w:sz w:val="24"/>
          <w:szCs w:val="24"/>
        </w:rPr>
        <w:t>8) Seminário de Patrimônio</w:t>
      </w:r>
      <w:r w:rsidR="00673EF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673EF4">
        <w:rPr>
          <w:rFonts w:ascii="Arial" w:hAnsi="Arial" w:cs="Arial"/>
          <w:color w:val="000000"/>
          <w:sz w:val="24"/>
          <w:szCs w:val="24"/>
        </w:rPr>
        <w:t>Ficou designado pela comissão que deveria ser montado um grupo de trabalho responsável pelo seminário com a temática de patrimônio e restauro, onde definiu-se como membros para este grupo os conselheiros: Adailson</w:t>
      </w:r>
      <w:r w:rsidR="004705AD">
        <w:rPr>
          <w:rFonts w:ascii="Arial" w:hAnsi="Arial" w:cs="Arial"/>
          <w:color w:val="000000"/>
          <w:sz w:val="24"/>
          <w:szCs w:val="24"/>
        </w:rPr>
        <w:t xml:space="preserve"> Oliveira</w:t>
      </w:r>
      <w:r w:rsidR="00673EF4">
        <w:rPr>
          <w:rFonts w:ascii="Arial" w:hAnsi="Arial" w:cs="Arial"/>
          <w:color w:val="000000"/>
          <w:sz w:val="24"/>
          <w:szCs w:val="24"/>
        </w:rPr>
        <w:t xml:space="preserve"> Bartolomeu, Aneliza Smith </w:t>
      </w:r>
      <w:r w:rsidR="004705AD">
        <w:rPr>
          <w:rFonts w:ascii="Arial" w:hAnsi="Arial" w:cs="Arial"/>
          <w:color w:val="000000"/>
          <w:sz w:val="24"/>
          <w:szCs w:val="24"/>
        </w:rPr>
        <w:t xml:space="preserve">Brito e Leonardo Beltrão. </w:t>
      </w:r>
      <w:r w:rsidR="004705AD" w:rsidRPr="004705AD">
        <w:rPr>
          <w:rFonts w:ascii="Arial" w:hAnsi="Arial" w:cs="Arial"/>
          <w:b/>
          <w:color w:val="000000"/>
          <w:sz w:val="24"/>
          <w:szCs w:val="24"/>
        </w:rPr>
        <w:t>9) Cartilha aprova fácil junto ao Corpo de Bombeiros Militar do Amapá-CBMAP</w:t>
      </w:r>
      <w:r w:rsidR="004705A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705AD">
        <w:rPr>
          <w:rFonts w:ascii="Arial" w:hAnsi="Arial" w:cs="Arial"/>
          <w:color w:val="000000"/>
          <w:sz w:val="24"/>
          <w:szCs w:val="24"/>
        </w:rPr>
        <w:t xml:space="preserve">Ficou definido que este ponto de pauta seria discutido na próxima reunião em virtude da ausência de uma data definida junto ao CBMAP para a reunião que trataria deste assunto. </w:t>
      </w:r>
      <w:r w:rsidR="004705AD" w:rsidRPr="004705AD">
        <w:rPr>
          <w:rFonts w:ascii="Arial" w:hAnsi="Arial" w:cs="Arial"/>
          <w:b/>
          <w:color w:val="000000"/>
          <w:sz w:val="24"/>
          <w:szCs w:val="24"/>
        </w:rPr>
        <w:t>10) Treinamento Tabela CAU</w:t>
      </w:r>
      <w:r w:rsidR="004705A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705AD">
        <w:rPr>
          <w:rFonts w:ascii="Arial" w:hAnsi="Arial" w:cs="Arial"/>
          <w:color w:val="000000"/>
          <w:sz w:val="24"/>
          <w:szCs w:val="24"/>
        </w:rPr>
        <w:t xml:space="preserve">Após debater sobre o assunto, a comissão definiu por fomentar esta pauta em uma reunião futura. </w:t>
      </w:r>
      <w:r w:rsidR="004705AD" w:rsidRPr="004705AD">
        <w:rPr>
          <w:rFonts w:ascii="Arial" w:hAnsi="Arial" w:cs="Arial"/>
          <w:b/>
          <w:color w:val="000000"/>
          <w:sz w:val="24"/>
          <w:szCs w:val="24"/>
        </w:rPr>
        <w:t>11) Processos de fiscalização disponíveis a CEFEEP (Defesa, Revelia, apreciação do r</w:t>
      </w:r>
      <w:r w:rsidR="004705AD">
        <w:rPr>
          <w:rFonts w:ascii="Arial" w:hAnsi="Arial" w:cs="Arial"/>
          <w:b/>
          <w:color w:val="000000"/>
          <w:sz w:val="24"/>
          <w:szCs w:val="24"/>
        </w:rPr>
        <w:t xml:space="preserve">elatório com voto fundamentado): </w:t>
      </w:r>
      <w:r w:rsidR="00DC0FE0">
        <w:rPr>
          <w:rFonts w:ascii="Arial" w:hAnsi="Arial" w:cs="Arial"/>
          <w:color w:val="000000"/>
          <w:sz w:val="24"/>
          <w:szCs w:val="24"/>
        </w:rPr>
        <w:t xml:space="preserve">A comissão definiu o conselheiro Alex Maia Xavier como relator do processo Nº: 1000058068/2017 e, foram apresentados pelo conselheiro Welton Barreiros Alvino, os processos sobre sua relatoria, sendo os processos decididos pela comissão da seguinte maneira: 100073979/2018 – Manutenção (Decisão CEFFEP 001/2019), </w:t>
      </w:r>
      <w:r w:rsidR="00DC0FE0">
        <w:rPr>
          <w:rFonts w:ascii="Arial" w:hAnsi="Arial" w:cs="Arial"/>
          <w:color w:val="000000"/>
          <w:sz w:val="24"/>
          <w:szCs w:val="24"/>
        </w:rPr>
        <w:t>1</w:t>
      </w:r>
      <w:r w:rsidR="00DC0FE0">
        <w:rPr>
          <w:rFonts w:ascii="Arial" w:hAnsi="Arial" w:cs="Arial"/>
          <w:color w:val="000000"/>
          <w:sz w:val="24"/>
          <w:szCs w:val="24"/>
        </w:rPr>
        <w:t>00074928</w:t>
      </w:r>
      <w:r w:rsidR="00DC0FE0">
        <w:rPr>
          <w:rFonts w:ascii="Arial" w:hAnsi="Arial" w:cs="Arial"/>
          <w:color w:val="000000"/>
          <w:sz w:val="24"/>
          <w:szCs w:val="24"/>
        </w:rPr>
        <w:t>/2018 – Manutenção (Decis</w:t>
      </w:r>
      <w:r w:rsidR="00D40F77">
        <w:rPr>
          <w:rFonts w:ascii="Arial" w:hAnsi="Arial" w:cs="Arial"/>
          <w:color w:val="000000"/>
          <w:sz w:val="24"/>
          <w:szCs w:val="24"/>
        </w:rPr>
        <w:t>ão CEFFEP 002</w:t>
      </w:r>
      <w:r w:rsidR="00DC0FE0">
        <w:rPr>
          <w:rFonts w:ascii="Arial" w:hAnsi="Arial" w:cs="Arial"/>
          <w:color w:val="000000"/>
          <w:sz w:val="24"/>
          <w:szCs w:val="24"/>
        </w:rPr>
        <w:t>/2019),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00068528</w:t>
      </w:r>
      <w:r w:rsidR="00D40F77">
        <w:rPr>
          <w:rFonts w:ascii="Arial" w:hAnsi="Arial" w:cs="Arial"/>
          <w:color w:val="000000"/>
          <w:sz w:val="24"/>
          <w:szCs w:val="24"/>
        </w:rPr>
        <w:t>/2018 – Manutenção (Decis</w:t>
      </w:r>
      <w:r w:rsidR="00D40F77">
        <w:rPr>
          <w:rFonts w:ascii="Arial" w:hAnsi="Arial" w:cs="Arial"/>
          <w:color w:val="000000"/>
          <w:sz w:val="24"/>
          <w:szCs w:val="24"/>
        </w:rPr>
        <w:t>ão CEFFEP 003</w:t>
      </w:r>
      <w:r w:rsidR="00D40F77">
        <w:rPr>
          <w:rFonts w:ascii="Arial" w:hAnsi="Arial" w:cs="Arial"/>
          <w:color w:val="000000"/>
          <w:sz w:val="24"/>
          <w:szCs w:val="24"/>
        </w:rPr>
        <w:t>/2019),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00060553</w:t>
      </w:r>
      <w:r w:rsidR="00D40F77">
        <w:rPr>
          <w:rFonts w:ascii="Arial" w:hAnsi="Arial" w:cs="Arial"/>
          <w:color w:val="000000"/>
          <w:sz w:val="24"/>
          <w:szCs w:val="24"/>
        </w:rPr>
        <w:t>/201</w:t>
      </w:r>
      <w:r w:rsidR="00D40F77">
        <w:rPr>
          <w:rFonts w:ascii="Arial" w:hAnsi="Arial" w:cs="Arial"/>
          <w:color w:val="000000"/>
          <w:sz w:val="24"/>
          <w:szCs w:val="24"/>
        </w:rPr>
        <w:t>7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– Manutenção (Decisão CEFFEP 00</w:t>
      </w:r>
      <w:r w:rsidR="00D40F77">
        <w:rPr>
          <w:rFonts w:ascii="Arial" w:hAnsi="Arial" w:cs="Arial"/>
          <w:color w:val="000000"/>
          <w:sz w:val="24"/>
          <w:szCs w:val="24"/>
        </w:rPr>
        <w:t>4</w:t>
      </w:r>
      <w:r w:rsidR="00D40F77">
        <w:rPr>
          <w:rFonts w:ascii="Arial" w:hAnsi="Arial" w:cs="Arial"/>
          <w:color w:val="000000"/>
          <w:sz w:val="24"/>
          <w:szCs w:val="24"/>
        </w:rPr>
        <w:t>/2019),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00050892</w:t>
      </w:r>
      <w:r w:rsidR="00D40F77">
        <w:rPr>
          <w:rFonts w:ascii="Arial" w:hAnsi="Arial" w:cs="Arial"/>
          <w:color w:val="000000"/>
          <w:sz w:val="24"/>
          <w:szCs w:val="24"/>
        </w:rPr>
        <w:t>/201</w:t>
      </w:r>
      <w:r w:rsidR="00D40F77">
        <w:rPr>
          <w:rFonts w:ascii="Arial" w:hAnsi="Arial" w:cs="Arial"/>
          <w:color w:val="000000"/>
          <w:sz w:val="24"/>
          <w:szCs w:val="24"/>
        </w:rPr>
        <w:t>7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40F77">
        <w:rPr>
          <w:rFonts w:ascii="Arial" w:hAnsi="Arial" w:cs="Arial"/>
          <w:color w:val="000000"/>
          <w:sz w:val="24"/>
          <w:szCs w:val="24"/>
        </w:rPr>
        <w:t>Arquivamento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(Decis</w:t>
      </w:r>
      <w:r w:rsidR="00D40F77">
        <w:rPr>
          <w:rFonts w:ascii="Arial" w:hAnsi="Arial" w:cs="Arial"/>
          <w:color w:val="000000"/>
          <w:sz w:val="24"/>
          <w:szCs w:val="24"/>
        </w:rPr>
        <w:t>ão CEFFEP 005</w:t>
      </w:r>
      <w:r w:rsidR="00D40F77">
        <w:rPr>
          <w:rFonts w:ascii="Arial" w:hAnsi="Arial" w:cs="Arial"/>
          <w:color w:val="000000"/>
          <w:sz w:val="24"/>
          <w:szCs w:val="24"/>
        </w:rPr>
        <w:t>/2019),</w:t>
      </w:r>
      <w:r w:rsidR="00D40F77" w:rsidRP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00071483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/2018 – </w:t>
      </w:r>
      <w:r w:rsidR="00D40F77">
        <w:rPr>
          <w:rFonts w:ascii="Arial" w:hAnsi="Arial" w:cs="Arial"/>
          <w:color w:val="000000"/>
          <w:sz w:val="24"/>
          <w:szCs w:val="24"/>
        </w:rPr>
        <w:t>Arquivamento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(Decisão CEFFEP 00</w:t>
      </w:r>
      <w:r w:rsidR="00D40F77">
        <w:rPr>
          <w:rFonts w:ascii="Arial" w:hAnsi="Arial" w:cs="Arial"/>
          <w:color w:val="000000"/>
          <w:sz w:val="24"/>
          <w:szCs w:val="24"/>
        </w:rPr>
        <w:t>6</w:t>
      </w:r>
      <w:r w:rsidR="00D40F77">
        <w:rPr>
          <w:rFonts w:ascii="Arial" w:hAnsi="Arial" w:cs="Arial"/>
          <w:color w:val="000000"/>
          <w:sz w:val="24"/>
          <w:szCs w:val="24"/>
        </w:rPr>
        <w:t>/2019),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00068258</w:t>
      </w:r>
      <w:r w:rsidR="00D40F77">
        <w:rPr>
          <w:rFonts w:ascii="Arial" w:hAnsi="Arial" w:cs="Arial"/>
          <w:color w:val="000000"/>
          <w:sz w:val="24"/>
          <w:szCs w:val="24"/>
        </w:rPr>
        <w:t>/2018 –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Arquivamento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(Decis</w:t>
      </w:r>
      <w:r w:rsidR="00D40F77">
        <w:rPr>
          <w:rFonts w:ascii="Arial" w:hAnsi="Arial" w:cs="Arial"/>
          <w:color w:val="000000"/>
          <w:sz w:val="24"/>
          <w:szCs w:val="24"/>
        </w:rPr>
        <w:t>ão CEFFEP 007</w:t>
      </w:r>
      <w:r w:rsidR="00D40F77">
        <w:rPr>
          <w:rFonts w:ascii="Arial" w:hAnsi="Arial" w:cs="Arial"/>
          <w:color w:val="000000"/>
          <w:sz w:val="24"/>
          <w:szCs w:val="24"/>
        </w:rPr>
        <w:t>/2019),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>
        <w:rPr>
          <w:rFonts w:ascii="Arial" w:hAnsi="Arial" w:cs="Arial"/>
          <w:color w:val="000000"/>
          <w:sz w:val="24"/>
          <w:szCs w:val="24"/>
        </w:rPr>
        <w:t>1</w:t>
      </w:r>
      <w:r w:rsidR="00D40F77">
        <w:rPr>
          <w:rFonts w:ascii="Arial" w:hAnsi="Arial" w:cs="Arial"/>
          <w:color w:val="000000"/>
          <w:sz w:val="24"/>
          <w:szCs w:val="24"/>
        </w:rPr>
        <w:t>00056584/2017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– Arquivamento (Decis</w:t>
      </w:r>
      <w:r w:rsidR="00D40F77">
        <w:rPr>
          <w:rFonts w:ascii="Arial" w:hAnsi="Arial" w:cs="Arial"/>
          <w:color w:val="000000"/>
          <w:sz w:val="24"/>
          <w:szCs w:val="24"/>
        </w:rPr>
        <w:t>ão CEFFEP 008</w:t>
      </w:r>
      <w:r w:rsidR="00D40F77">
        <w:rPr>
          <w:rFonts w:ascii="Arial" w:hAnsi="Arial" w:cs="Arial"/>
          <w:color w:val="000000"/>
          <w:sz w:val="24"/>
          <w:szCs w:val="24"/>
        </w:rPr>
        <w:t>/2019)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. </w:t>
      </w:r>
      <w:r w:rsidR="00D40F77" w:rsidRPr="00D40F77">
        <w:rPr>
          <w:rFonts w:ascii="Arial" w:hAnsi="Arial" w:cs="Arial"/>
          <w:b/>
          <w:color w:val="000000"/>
          <w:sz w:val="24"/>
          <w:szCs w:val="24"/>
        </w:rPr>
        <w:t>12) Cronograma e calendário da fiscalização para 2019</w:t>
      </w:r>
      <w:r w:rsidR="00D40F7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Foi apresentado pelo setor de fiscalização a minuta do calendário de fiscalização para o ano de 2019, a comissão decidiu que este seria apreciado e, dependendo da necessidade, alterado pelos conselheiros membros para posterior aprovação na reunião agendada para o dia 30/01. </w:t>
      </w:r>
      <w:r w:rsidR="00D40F77" w:rsidRPr="00D40F77">
        <w:rPr>
          <w:rFonts w:ascii="Arial" w:hAnsi="Arial" w:cs="Arial"/>
          <w:b/>
          <w:color w:val="000000"/>
          <w:sz w:val="24"/>
          <w:szCs w:val="24"/>
        </w:rPr>
        <w:t>13) Extrapauta</w:t>
      </w:r>
      <w:r w:rsidR="00D40F77">
        <w:rPr>
          <w:rFonts w:ascii="Arial" w:hAnsi="Arial" w:cs="Arial"/>
          <w:b/>
          <w:color w:val="000000"/>
          <w:sz w:val="24"/>
          <w:szCs w:val="24"/>
        </w:rPr>
        <w:t xml:space="preserve">: I) Encaminhamento Deliberações CEFEEP Nº 15 e 22 para aprovação em plenária: 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Foi solicitado como ponto de pauta a aprovação das deliberações supracitadas conforme memorando CEFEEP nº: 002/2019. </w:t>
      </w:r>
      <w:r w:rsidR="00D40F77" w:rsidRPr="004B32C7">
        <w:rPr>
          <w:rFonts w:ascii="Arial" w:hAnsi="Arial" w:cs="Arial"/>
          <w:b/>
          <w:color w:val="000000"/>
          <w:sz w:val="24"/>
          <w:szCs w:val="24"/>
        </w:rPr>
        <w:t>II)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7" w:rsidRPr="00D40F77">
        <w:rPr>
          <w:rFonts w:ascii="Arial" w:hAnsi="Arial" w:cs="Arial"/>
          <w:b/>
          <w:color w:val="000000"/>
          <w:sz w:val="24"/>
          <w:szCs w:val="24"/>
        </w:rPr>
        <w:t>Envio de Ofício direcionado a CAIXA</w:t>
      </w:r>
      <w:r w:rsidR="00D40F7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D40F77">
        <w:rPr>
          <w:rFonts w:ascii="Arial" w:hAnsi="Arial" w:cs="Arial"/>
          <w:color w:val="000000"/>
          <w:sz w:val="24"/>
          <w:szCs w:val="24"/>
        </w:rPr>
        <w:t xml:space="preserve">Foi definido que deverá ser encaminhado ofício direcionado a CAIXA, representante no estado do Amapá, solicitando o material para elaboração da cartilha de aprovação, fruto das reuniões entre o órgão e este conselho.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>III)</w:t>
      </w:r>
      <w:r w:rsidR="004B3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4B32C7">
        <w:rPr>
          <w:rFonts w:ascii="Arial" w:hAnsi="Arial" w:cs="Arial"/>
          <w:b/>
          <w:color w:val="000000"/>
          <w:sz w:val="24"/>
          <w:szCs w:val="24"/>
        </w:rPr>
        <w:t xml:space="preserve">Solicitar criação de Comissões Especiais Temporárias a Plenária: </w:t>
      </w:r>
      <w:r w:rsidR="004B32C7">
        <w:rPr>
          <w:rFonts w:ascii="Arial" w:hAnsi="Arial" w:cs="Arial"/>
          <w:color w:val="000000"/>
          <w:sz w:val="24"/>
          <w:szCs w:val="24"/>
        </w:rPr>
        <w:t>A comissão posicionou-se favorável a criação de comissões especiais temporárias e decidiu manifestar-se através de solicitação de ponto de pauta à plenária sobre o assunto (</w:t>
      </w:r>
      <w:r w:rsidR="004B32C7">
        <w:rPr>
          <w:rFonts w:ascii="Arial" w:hAnsi="Arial" w:cs="Arial"/>
          <w:color w:val="000000"/>
          <w:sz w:val="24"/>
          <w:szCs w:val="24"/>
        </w:rPr>
        <w:t>conforme memorando CEFEEP nº: 002/2019</w:t>
      </w:r>
      <w:r w:rsidR="004B32C7">
        <w:rPr>
          <w:rFonts w:ascii="Arial" w:hAnsi="Arial" w:cs="Arial"/>
          <w:color w:val="000000"/>
          <w:sz w:val="24"/>
          <w:szCs w:val="24"/>
        </w:rPr>
        <w:t xml:space="preserve">).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>IV)</w:t>
      </w:r>
      <w:r w:rsidR="004B32C7">
        <w:rPr>
          <w:rFonts w:ascii="Arial" w:hAnsi="Arial" w:cs="Arial"/>
          <w:b/>
          <w:color w:val="000000"/>
          <w:sz w:val="24"/>
          <w:szCs w:val="24"/>
        </w:rPr>
        <w:t xml:space="preserve"> Aprovação do Calendário das Reuniões Ordinárias CEFEEP: </w:t>
      </w:r>
      <w:r w:rsidR="004B32C7">
        <w:rPr>
          <w:rFonts w:ascii="Arial" w:hAnsi="Arial" w:cs="Arial"/>
          <w:color w:val="000000"/>
          <w:sz w:val="24"/>
          <w:szCs w:val="24"/>
        </w:rPr>
        <w:t xml:space="preserve">Ficaram definidos as datas das reuniões ordinárias da CEFEEP para o ano letivo de 2019, sendo as datas escolhidas (08/01, 08/02, 13/03, 17/04, 14/05, 12/06, 17/07, 14,08, 11/09, 16/10, 06/11 e 11/12).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>V)</w:t>
      </w:r>
      <w:r w:rsidR="004B32C7">
        <w:rPr>
          <w:rFonts w:ascii="Arial" w:hAnsi="Arial" w:cs="Arial"/>
          <w:color w:val="000000"/>
          <w:sz w:val="24"/>
          <w:szCs w:val="24"/>
        </w:rPr>
        <w:t xml:space="preserve">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 xml:space="preserve">Evento Simbólico de </w:t>
      </w:r>
      <w:r w:rsidR="004B32C7">
        <w:rPr>
          <w:rFonts w:ascii="Arial" w:hAnsi="Arial" w:cs="Arial"/>
          <w:b/>
          <w:color w:val="000000"/>
          <w:sz w:val="24"/>
          <w:szCs w:val="24"/>
        </w:rPr>
        <w:t>recepção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 xml:space="preserve"> dos arquitetos </w:t>
      </w:r>
      <w:r w:rsidR="004B32C7">
        <w:rPr>
          <w:rFonts w:ascii="Arial" w:hAnsi="Arial" w:cs="Arial"/>
          <w:b/>
          <w:color w:val="000000"/>
          <w:sz w:val="24"/>
          <w:szCs w:val="24"/>
        </w:rPr>
        <w:t xml:space="preserve">e urbanistas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>recém registrado no CAU/AP</w:t>
      </w:r>
      <w:r w:rsidR="004B32C7">
        <w:rPr>
          <w:rFonts w:ascii="Arial" w:hAnsi="Arial" w:cs="Arial"/>
          <w:color w:val="000000"/>
          <w:sz w:val="24"/>
          <w:szCs w:val="24"/>
        </w:rPr>
        <w:t xml:space="preserve">: A comissão, a exemplo do ocorrido no ano de 2018, decidiu realizar evento simbólico para </w:t>
      </w:r>
      <w:r w:rsidR="004B32C7">
        <w:rPr>
          <w:rFonts w:ascii="Arial" w:hAnsi="Arial" w:cs="Arial"/>
          <w:color w:val="000000"/>
          <w:sz w:val="24"/>
          <w:szCs w:val="24"/>
        </w:rPr>
        <w:lastRenderedPageBreak/>
        <w:t xml:space="preserve">recepção dos arquitetos e urbanistas recém registrados onde, na ocasião será tirado as principais dúvidas destes sobre o conselho e a atuação profissional e entrega de um kit com as principais diretrizes para o exercício da profissão. </w:t>
      </w:r>
      <w:r w:rsidR="004B32C7" w:rsidRPr="004B32C7">
        <w:rPr>
          <w:rFonts w:ascii="Arial" w:hAnsi="Arial" w:cs="Arial"/>
          <w:b/>
          <w:color w:val="000000"/>
          <w:sz w:val="24"/>
          <w:szCs w:val="24"/>
        </w:rPr>
        <w:t>VI)</w:t>
      </w:r>
      <w:r w:rsidR="004B32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606D0">
        <w:rPr>
          <w:rFonts w:ascii="Arial" w:hAnsi="Arial" w:cs="Arial"/>
          <w:b/>
          <w:color w:val="000000"/>
          <w:sz w:val="24"/>
          <w:szCs w:val="24"/>
        </w:rPr>
        <w:t xml:space="preserve">Confecção de material publicitário digital com as temáticas:  incentivo a realização de denúncia e </w:t>
      </w:r>
      <w:r w:rsidR="004606D0">
        <w:rPr>
          <w:rFonts w:ascii="Arial" w:hAnsi="Arial" w:cs="Arial"/>
          <w:b/>
          <w:color w:val="000000"/>
          <w:sz w:val="24"/>
          <w:szCs w:val="24"/>
        </w:rPr>
        <w:t>orientação quanto a opção de interrupção de registro profissional</w:t>
      </w:r>
      <w:r w:rsidR="004606D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4606D0">
        <w:rPr>
          <w:rFonts w:ascii="Arial" w:hAnsi="Arial" w:cs="Arial"/>
          <w:color w:val="000000"/>
          <w:sz w:val="24"/>
          <w:szCs w:val="24"/>
        </w:rPr>
        <w:t xml:space="preserve">A comissão definiu que deveria ser elaborado material publicitário digital em redes sociais visando incentivar o registro de denúncias no site do CAU/AP assim como a orientação quanto a possibilidade de interrupção de registro, ambos deveriam entrar como ponto e pauta para a próxima reunião da Plenária do CAU/AP </w:t>
      </w:r>
      <w:r w:rsidR="004606D0">
        <w:rPr>
          <w:rFonts w:ascii="Arial" w:hAnsi="Arial" w:cs="Arial"/>
          <w:color w:val="000000"/>
          <w:sz w:val="24"/>
          <w:szCs w:val="24"/>
        </w:rPr>
        <w:t xml:space="preserve"> (conforme memorando CEFEEP nº: 002/2019</w:t>
      </w:r>
      <w:r w:rsidR="004606D0">
        <w:rPr>
          <w:rFonts w:ascii="Arial" w:hAnsi="Arial" w:cs="Arial"/>
          <w:color w:val="000000"/>
          <w:sz w:val="24"/>
          <w:szCs w:val="24"/>
        </w:rPr>
        <w:t xml:space="preserve">).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4606D0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4606D0">
        <w:rPr>
          <w:rFonts w:ascii="Arial" w:eastAsia="MS Mincho" w:hAnsi="Arial" w:cs="Arial"/>
          <w:sz w:val="24"/>
          <w:szCs w:val="24"/>
          <w:lang w:eastAsia="ar-SA"/>
        </w:rPr>
        <w:t>vinte e um</w:t>
      </w:r>
      <w:r w:rsidR="007B1ED9">
        <w:rPr>
          <w:rFonts w:ascii="Arial" w:eastAsia="MS Mincho" w:hAnsi="Arial" w:cs="Arial"/>
          <w:sz w:val="24"/>
          <w:szCs w:val="24"/>
          <w:lang w:eastAsia="ar-SA"/>
        </w:rPr>
        <w:t xml:space="preserve">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4606D0">
        <w:rPr>
          <w:rFonts w:ascii="Arial" w:eastAsia="MS Mincho" w:hAnsi="Arial" w:cs="Arial"/>
          <w:sz w:val="24"/>
          <w:szCs w:val="24"/>
          <w:lang w:eastAsia="ar-SA"/>
        </w:rPr>
        <w:t>1h21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</w:t>
      </w:r>
      <w:r w:rsidR="00361571">
        <w:rPr>
          <w:rFonts w:ascii="Arial" w:eastAsia="MS Mincho" w:hAnsi="Arial" w:cs="Arial"/>
          <w:sz w:val="24"/>
          <w:szCs w:val="24"/>
          <w:lang w:eastAsia="ar-SA"/>
        </w:rPr>
        <w:t xml:space="preserve">ra aprovação na próxima reunião.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9C1EA2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361571" w:rsidRDefault="00361571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8E5FAF" w:rsidRPr="005B7E0E" w:rsidRDefault="008E5FAF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361571" w:rsidRDefault="0036157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31" w:rsidRDefault="00352331" w:rsidP="00B66353">
      <w:pPr>
        <w:spacing w:after="0" w:line="240" w:lineRule="auto"/>
      </w:pPr>
      <w:r>
        <w:separator/>
      </w:r>
    </w:p>
  </w:endnote>
  <w:endnote w:type="continuationSeparator" w:id="0">
    <w:p w:rsidR="00352331" w:rsidRDefault="00352331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F5A2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AF5A2D">
              <w:rPr>
                <w:b/>
                <w:bCs/>
                <w:noProof/>
                <w:sz w:val="18"/>
                <w:szCs w:val="18"/>
              </w:rPr>
              <w:t>3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31" w:rsidRDefault="00352331" w:rsidP="00B66353">
      <w:pPr>
        <w:spacing w:after="0" w:line="240" w:lineRule="auto"/>
      </w:pPr>
      <w:r>
        <w:separator/>
      </w:r>
    </w:p>
  </w:footnote>
  <w:footnote w:type="continuationSeparator" w:id="0">
    <w:p w:rsidR="00352331" w:rsidRDefault="00352331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037DCF">
      <w:rPr>
        <w:rFonts w:ascii="Arial" w:eastAsia="MS Mincho" w:hAnsi="Arial" w:cs="Arial"/>
        <w:lang w:eastAsia="ar-SA"/>
      </w:rPr>
      <w:t>19/2019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037DCF">
      <w:rPr>
        <w:rFonts w:ascii="Arial" w:eastAsia="MS Mincho" w:hAnsi="Arial" w:cs="Arial"/>
        <w:b/>
        <w:lang w:eastAsia="ar-SA"/>
      </w:rPr>
      <w:t>08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037DCF">
      <w:rPr>
        <w:rFonts w:ascii="Arial" w:eastAsia="MS Mincho" w:hAnsi="Arial" w:cs="Arial"/>
        <w:b/>
        <w:lang w:eastAsia="ar-SA"/>
      </w:rPr>
      <w:t>JANEIRO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053D"/>
    <w:rsid w:val="00341590"/>
    <w:rsid w:val="00342279"/>
    <w:rsid w:val="0034257A"/>
    <w:rsid w:val="003431C7"/>
    <w:rsid w:val="00351597"/>
    <w:rsid w:val="00352331"/>
    <w:rsid w:val="00354E28"/>
    <w:rsid w:val="003552A1"/>
    <w:rsid w:val="003579CD"/>
    <w:rsid w:val="0036056C"/>
    <w:rsid w:val="00361571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7B43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2576C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2986"/>
    <w:rsid w:val="0083429C"/>
    <w:rsid w:val="008378B1"/>
    <w:rsid w:val="00840125"/>
    <w:rsid w:val="00840F88"/>
    <w:rsid w:val="008416A8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5B31"/>
    <w:rsid w:val="008F5BDC"/>
    <w:rsid w:val="008F6FD2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53D2"/>
    <w:rsid w:val="009A5B58"/>
    <w:rsid w:val="009A5FF4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20CB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60495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1259-57A4-4DBB-9E23-84A6C265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60</cp:revision>
  <cp:lastPrinted>2019-01-03T16:23:00Z</cp:lastPrinted>
  <dcterms:created xsi:type="dcterms:W3CDTF">2018-03-28T11:54:00Z</dcterms:created>
  <dcterms:modified xsi:type="dcterms:W3CDTF">2019-01-10T15:39:00Z</dcterms:modified>
</cp:coreProperties>
</file>