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91" w:rsidRDefault="00891991" w:rsidP="00034447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F42786" w:rsidRPr="00C5577F" w:rsidRDefault="00BA03C8" w:rsidP="000344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79342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Nº </w:t>
      </w:r>
      <w:r w:rsidR="00484C5A">
        <w:rPr>
          <w:rFonts w:ascii="Times New Roman" w:eastAsia="MS Mincho" w:hAnsi="Times New Roman"/>
          <w:b/>
          <w:sz w:val="24"/>
          <w:szCs w:val="24"/>
          <w:lang w:eastAsia="ar-SA"/>
        </w:rPr>
        <w:t>24</w:t>
      </w:r>
      <w:bookmarkStart w:id="0" w:name="_GoBack"/>
      <w:bookmarkEnd w:id="0"/>
    </w:p>
    <w:p w:rsidR="00C75E9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1D56CD">
      <w:pPr>
        <w:spacing w:after="120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="00793426">
        <w:rPr>
          <w:rFonts w:ascii="Times New Roman" w:eastAsia="MS Mincho" w:hAnsi="Times New Roman"/>
          <w:sz w:val="24"/>
          <w:szCs w:val="24"/>
          <w:lang w:eastAsia="ar-SA"/>
        </w:rPr>
        <w:t>Comissão d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034447">
        <w:rPr>
          <w:rFonts w:ascii="Times New Roman" w:eastAsia="MS Mincho" w:hAnsi="Times New Roman"/>
          <w:sz w:val="24"/>
          <w:szCs w:val="24"/>
          <w:lang w:eastAsia="ar-SA"/>
        </w:rPr>
        <w:t>3</w:t>
      </w:r>
      <w:r w:rsidR="00793426">
        <w:rPr>
          <w:rFonts w:ascii="Times New Roman" w:eastAsia="MS Mincho" w:hAnsi="Times New Roman"/>
          <w:sz w:val="24"/>
          <w:szCs w:val="24"/>
          <w:lang w:eastAsia="ar-SA"/>
        </w:rPr>
        <w:t>1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034447">
        <w:rPr>
          <w:rFonts w:ascii="Times New Roman" w:eastAsia="MS Mincho" w:hAnsi="Times New Roman"/>
          <w:sz w:val="24"/>
          <w:szCs w:val="24"/>
          <w:lang w:eastAsia="ar-SA"/>
        </w:rPr>
        <w:t>outubro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</w:t>
      </w:r>
      <w:r w:rsidR="00034447">
        <w:rPr>
          <w:rFonts w:ascii="Times New Roman" w:eastAsia="MS Mincho" w:hAnsi="Times New Roman"/>
          <w:sz w:val="24"/>
          <w:szCs w:val="24"/>
          <w:lang w:eastAsia="ar-SA"/>
        </w:rPr>
        <w:t>9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, no uso das competências que lhe conferem o art. 27 do Regimento Interno do CAU/AP, após análise </w:t>
      </w:r>
      <w:r w:rsidR="006415D4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891991" w:rsidRDefault="00891991" w:rsidP="00891991">
      <w:pPr>
        <w:pStyle w:val="Ttulo2"/>
        <w:numPr>
          <w:ilvl w:val="0"/>
          <w:numId w:val="0"/>
        </w:numPr>
        <w:shd w:val="clear" w:color="auto" w:fill="FFFFFF"/>
        <w:spacing w:before="0" w:after="120"/>
        <w:ind w:hanging="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Considerando a Resolução CAU/BR nº 22, de 04 de maio de 2012, que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d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;</w:t>
      </w:r>
    </w:p>
    <w:p w:rsidR="00EA279C" w:rsidRDefault="00EA279C" w:rsidP="00EA279C">
      <w:pPr>
        <w:pStyle w:val="Ttulo2"/>
        <w:numPr>
          <w:ilvl w:val="0"/>
          <w:numId w:val="0"/>
        </w:numPr>
        <w:shd w:val="clear" w:color="auto" w:fill="FFFFFF"/>
        <w:spacing w:before="0" w:after="120"/>
        <w:ind w:hanging="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Considerando a Resolução CAU/BR nº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133, de 17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de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fevereiro de 2017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,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d</w:t>
      </w:r>
      <w:r w:rsidRPr="00EA279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ispõe sobre o processo administrativo de cobrança decorrente de inadimplência, sobre a inscrição em dívida ativa dos débitos de anuidades, multas e demais valores no âmbito dos CAU/UF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, e dá outras providências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;</w:t>
      </w:r>
    </w:p>
    <w:p w:rsidR="005E0581" w:rsidRPr="001D56CD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222527" w:rsidRDefault="00034447" w:rsidP="00222527">
      <w:pPr>
        <w:jc w:val="both"/>
        <w:rPr>
          <w:rFonts w:ascii="Times New Roman" w:hAnsi="Times New Roman"/>
          <w:sz w:val="24"/>
          <w:szCs w:val="24"/>
        </w:rPr>
      </w:pPr>
      <w:r w:rsidRPr="00034447">
        <w:rPr>
          <w:rFonts w:ascii="Times New Roman" w:hAnsi="Times New Roman"/>
          <w:b/>
          <w:sz w:val="24"/>
          <w:szCs w:val="24"/>
        </w:rPr>
        <w:t>Processos Éticos</w:t>
      </w:r>
      <w:r w:rsidRPr="00034447">
        <w:rPr>
          <w:rFonts w:ascii="Times New Roman" w:hAnsi="Times New Roman"/>
          <w:sz w:val="24"/>
          <w:szCs w:val="24"/>
        </w:rPr>
        <w:t xml:space="preserve">: neste item foi analisada a denúncia nº22486, a qual teve o parecer do Conselheiro </w:t>
      </w:r>
      <w:r w:rsidR="00A272C4" w:rsidRPr="00A272C4">
        <w:rPr>
          <w:rFonts w:ascii="Times New Roman" w:hAnsi="Times New Roman"/>
          <w:sz w:val="24"/>
          <w:szCs w:val="24"/>
        </w:rPr>
        <w:t>Alex Maia Xavier</w:t>
      </w:r>
      <w:r w:rsidRPr="00034447">
        <w:rPr>
          <w:rFonts w:ascii="Times New Roman" w:hAnsi="Times New Roman"/>
          <w:sz w:val="24"/>
          <w:szCs w:val="24"/>
        </w:rPr>
        <w:t xml:space="preserve"> aprovado por unanimidade e deliberou-se pelo arquivamento</w:t>
      </w:r>
      <w:r>
        <w:rPr>
          <w:rFonts w:ascii="Times New Roman" w:hAnsi="Times New Roman"/>
          <w:sz w:val="24"/>
          <w:szCs w:val="24"/>
        </w:rPr>
        <w:t>;</w:t>
      </w:r>
    </w:p>
    <w:p w:rsidR="00034447" w:rsidRDefault="00034447" w:rsidP="002225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034447">
        <w:rPr>
          <w:rFonts w:ascii="Times New Roman" w:hAnsi="Times New Roman"/>
          <w:b/>
          <w:sz w:val="24"/>
          <w:szCs w:val="24"/>
        </w:rPr>
        <w:t>rocessos de Execução fiscal</w:t>
      </w:r>
      <w:r>
        <w:rPr>
          <w:rFonts w:ascii="Times New Roman" w:hAnsi="Times New Roman"/>
          <w:sz w:val="24"/>
          <w:szCs w:val="24"/>
        </w:rPr>
        <w:t>:</w:t>
      </w:r>
      <w:r w:rsidRPr="00034447">
        <w:rPr>
          <w:rFonts w:ascii="Times New Roman" w:hAnsi="Times New Roman"/>
          <w:sz w:val="24"/>
          <w:szCs w:val="24"/>
        </w:rPr>
        <w:t xml:space="preserve"> a comissão deliberou pela abertura de processo ético de todos os que foram apresentados e solicita à PROJUR instrução quanto aos procedimentos relativos a execução fiscal. </w:t>
      </w:r>
    </w:p>
    <w:p w:rsidR="00034447" w:rsidRDefault="00034447" w:rsidP="00222527">
      <w:pPr>
        <w:jc w:val="both"/>
        <w:rPr>
          <w:rFonts w:ascii="Times New Roman" w:hAnsi="Times New Roman"/>
          <w:sz w:val="24"/>
          <w:szCs w:val="24"/>
        </w:rPr>
      </w:pPr>
      <w:r w:rsidRPr="00034447">
        <w:rPr>
          <w:rFonts w:ascii="Times New Roman" w:hAnsi="Times New Roman"/>
          <w:b/>
          <w:sz w:val="24"/>
          <w:szCs w:val="24"/>
        </w:rPr>
        <w:t>Decisões em bloco</w:t>
      </w:r>
      <w:r>
        <w:rPr>
          <w:rFonts w:ascii="Times New Roman" w:hAnsi="Times New Roman"/>
          <w:sz w:val="24"/>
          <w:szCs w:val="24"/>
        </w:rPr>
        <w:t>:</w:t>
      </w:r>
      <w:r w:rsidRPr="00034447">
        <w:rPr>
          <w:rFonts w:ascii="Times New Roman" w:hAnsi="Times New Roman"/>
          <w:sz w:val="24"/>
          <w:szCs w:val="24"/>
        </w:rPr>
        <w:t xml:space="preserve"> aprovação de DECISÕES EM BLOCO para os procedimentos com tramite de arquivamento</w:t>
      </w:r>
      <w:r w:rsidR="00EA279C">
        <w:rPr>
          <w:rFonts w:ascii="Times New Roman" w:hAnsi="Times New Roman"/>
          <w:sz w:val="24"/>
          <w:szCs w:val="24"/>
        </w:rPr>
        <w:t xml:space="preserve"> e manutenção</w:t>
      </w:r>
      <w:r w:rsidR="00891991">
        <w:rPr>
          <w:rFonts w:ascii="Times New Roman" w:hAnsi="Times New Roman"/>
          <w:sz w:val="24"/>
          <w:szCs w:val="24"/>
        </w:rPr>
        <w:t>;</w:t>
      </w:r>
    </w:p>
    <w:p w:rsidR="00891991" w:rsidRDefault="00891991" w:rsidP="00222527">
      <w:pPr>
        <w:jc w:val="both"/>
        <w:rPr>
          <w:rFonts w:ascii="Times New Roman" w:hAnsi="Times New Roman"/>
          <w:sz w:val="24"/>
          <w:szCs w:val="24"/>
        </w:rPr>
      </w:pPr>
    </w:p>
    <w:p w:rsidR="00891991" w:rsidRDefault="00891991" w:rsidP="00222527">
      <w:pPr>
        <w:jc w:val="both"/>
        <w:rPr>
          <w:rFonts w:ascii="Times New Roman" w:hAnsi="Times New Roman"/>
          <w:sz w:val="24"/>
          <w:szCs w:val="24"/>
        </w:rPr>
      </w:pPr>
    </w:p>
    <w:p w:rsidR="00891991" w:rsidRDefault="0089199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A272C4">
        <w:rPr>
          <w:rFonts w:ascii="Times New Roman" w:hAnsi="Times New Roman"/>
          <w:sz w:val="24"/>
          <w:szCs w:val="24"/>
        </w:rPr>
        <w:t>3</w:t>
      </w:r>
      <w:r w:rsidR="00793426">
        <w:rPr>
          <w:rFonts w:ascii="Times New Roman" w:hAnsi="Times New Roman"/>
          <w:sz w:val="24"/>
          <w:szCs w:val="24"/>
        </w:rPr>
        <w:t>1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A272C4">
        <w:rPr>
          <w:rFonts w:ascii="Times New Roman" w:hAnsi="Times New Roman"/>
          <w:sz w:val="24"/>
          <w:szCs w:val="24"/>
        </w:rPr>
        <w:t>outubro de 2019</w:t>
      </w:r>
      <w:r w:rsidRPr="00C5577F">
        <w:rPr>
          <w:rFonts w:ascii="Times New Roman" w:hAnsi="Times New Roman"/>
          <w:sz w:val="24"/>
          <w:szCs w:val="24"/>
        </w:rPr>
        <w:t>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793426" w:rsidRPr="00C5577F" w:rsidRDefault="00793426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793426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Barreiros </w:t>
      </w:r>
      <w:proofErr w:type="spellStart"/>
      <w:r>
        <w:rPr>
          <w:rFonts w:ascii="Times New Roman" w:hAnsi="Times New Roman"/>
          <w:b/>
          <w:sz w:val="24"/>
          <w:szCs w:val="24"/>
        </w:rPr>
        <w:t>Alvino</w:t>
      </w:r>
      <w:proofErr w:type="spellEnd"/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A272C4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C4">
        <w:rPr>
          <w:rFonts w:ascii="Times New Roman" w:hAnsi="Times New Roman"/>
          <w:b/>
          <w:sz w:val="24"/>
          <w:szCs w:val="24"/>
        </w:rPr>
        <w:t>Alex</w:t>
      </w:r>
      <w:r>
        <w:rPr>
          <w:rFonts w:ascii="Times New Roman" w:hAnsi="Times New Roman"/>
          <w:b/>
          <w:sz w:val="24"/>
          <w:szCs w:val="24"/>
        </w:rPr>
        <w:t xml:space="preserve"> Maia X</w:t>
      </w:r>
      <w:r w:rsidRPr="00A272C4">
        <w:rPr>
          <w:rFonts w:ascii="Times New Roman" w:hAnsi="Times New Roman"/>
          <w:b/>
          <w:sz w:val="24"/>
          <w:szCs w:val="24"/>
        </w:rPr>
        <w:t>avier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891991" w:rsidRDefault="009C63D1" w:rsidP="00891991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sectPr w:rsidR="009C63D1" w:rsidRPr="00891991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FF" w:rsidRDefault="008357FF" w:rsidP="008355CD">
      <w:pPr>
        <w:spacing w:after="0" w:line="240" w:lineRule="auto"/>
      </w:pPr>
      <w:r>
        <w:separator/>
      </w:r>
    </w:p>
  </w:endnote>
  <w:endnote w:type="continuationSeparator" w:id="0">
    <w:p w:rsidR="008357FF" w:rsidRDefault="008357FF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484C5A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484C5A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FF" w:rsidRDefault="008357FF" w:rsidP="008355CD">
      <w:pPr>
        <w:spacing w:after="0" w:line="240" w:lineRule="auto"/>
      </w:pPr>
      <w:r>
        <w:separator/>
      </w:r>
    </w:p>
  </w:footnote>
  <w:footnote w:type="continuationSeparator" w:id="0">
    <w:p w:rsidR="008357FF" w:rsidRDefault="008357FF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Default="008357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149E2"/>
    <w:multiLevelType w:val="hybridMultilevel"/>
    <w:tmpl w:val="F4B688FE"/>
    <w:lvl w:ilvl="0" w:tplc="88F80F7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23"/>
  </w:num>
  <w:num w:numId="12">
    <w:abstractNumId w:val="22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21"/>
  </w:num>
  <w:num w:numId="22">
    <w:abstractNumId w:val="24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506"/>
    <w:rsid w:val="00023904"/>
    <w:rsid w:val="00034447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76C4A"/>
    <w:rsid w:val="00180962"/>
    <w:rsid w:val="00182FCA"/>
    <w:rsid w:val="00190846"/>
    <w:rsid w:val="00194A4C"/>
    <w:rsid w:val="001A1883"/>
    <w:rsid w:val="001C4566"/>
    <w:rsid w:val="001C45D9"/>
    <w:rsid w:val="001D4AFF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27782"/>
    <w:rsid w:val="00334705"/>
    <w:rsid w:val="00334DA1"/>
    <w:rsid w:val="00340DC5"/>
    <w:rsid w:val="003502B9"/>
    <w:rsid w:val="003610FA"/>
    <w:rsid w:val="00364E3D"/>
    <w:rsid w:val="003650A5"/>
    <w:rsid w:val="0037155D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84C5A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65C12"/>
    <w:rsid w:val="00771D2C"/>
    <w:rsid w:val="007730FE"/>
    <w:rsid w:val="00775C88"/>
    <w:rsid w:val="00776B97"/>
    <w:rsid w:val="00782708"/>
    <w:rsid w:val="00793426"/>
    <w:rsid w:val="0079375E"/>
    <w:rsid w:val="007A0ED2"/>
    <w:rsid w:val="007A181B"/>
    <w:rsid w:val="007A3C1A"/>
    <w:rsid w:val="007B08B6"/>
    <w:rsid w:val="007C0AEC"/>
    <w:rsid w:val="007E3DAC"/>
    <w:rsid w:val="00813805"/>
    <w:rsid w:val="008158F2"/>
    <w:rsid w:val="00816062"/>
    <w:rsid w:val="008177E5"/>
    <w:rsid w:val="00830727"/>
    <w:rsid w:val="008339AD"/>
    <w:rsid w:val="008355CD"/>
    <w:rsid w:val="008357FF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91991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272C4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C6F82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1556"/>
    <w:rsid w:val="00E9739B"/>
    <w:rsid w:val="00EA279C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B78D-D012-4568-88DE-C33B8DC8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CAUAP-ADMINISTRATIVO</cp:lastModifiedBy>
  <cp:revision>3</cp:revision>
  <cp:lastPrinted>2019-12-31T15:08:00Z</cp:lastPrinted>
  <dcterms:created xsi:type="dcterms:W3CDTF">2019-12-05T19:45:00Z</dcterms:created>
  <dcterms:modified xsi:type="dcterms:W3CDTF">2019-12-31T15:08:00Z</dcterms:modified>
</cp:coreProperties>
</file>