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BE27E3" w:rsidRP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00</w:t>
      </w:r>
      <w:r w:rsidR="009A7840">
        <w:rPr>
          <w:rFonts w:ascii="Arial Narrow" w:eastAsia="Times New Roman" w:hAnsi="Arial Narrow" w:cs="Times New Roman"/>
          <w:b/>
          <w:sz w:val="24"/>
          <w:szCs w:val="24"/>
        </w:rPr>
        <w:t>2</w:t>
      </w:r>
      <w:r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5E08C6">
        <w:rPr>
          <w:rFonts w:ascii="Arial Narrow" w:eastAsia="Times New Roman" w:hAnsi="Arial Narrow" w:cs="Times New Roman"/>
          <w:b/>
          <w:sz w:val="24"/>
          <w:szCs w:val="24"/>
        </w:rPr>
        <w:t>7</w:t>
      </w:r>
    </w:p>
    <w:p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94"/>
        <w:gridCol w:w="7552"/>
      </w:tblGrid>
      <w:tr w:rsidR="00437E3E" w:rsidRPr="004B6C7B" w:rsidTr="001C3F05">
        <w:trPr>
          <w:cantSplit/>
          <w:trHeight w:val="399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2F62E0">
        <w:trPr>
          <w:cantSplit/>
          <w:trHeight w:val="267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DE6C82">
        <w:trPr>
          <w:cantSplit/>
          <w:trHeight w:val="525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C120E" w:rsidRPr="004B6C7B" w:rsidRDefault="003B3FFB" w:rsidP="00C023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Apreciação e aprovação da prestação de contas do </w:t>
            </w:r>
            <w:r w:rsidR="004F610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mês de </w:t>
            </w:r>
            <w:r w:rsidR="00C02374">
              <w:rPr>
                <w:rFonts w:ascii="Arial Narrow" w:eastAsia="Times New Roman" w:hAnsi="Arial Narrow" w:cs="Times New Roman"/>
                <w:sz w:val="24"/>
                <w:szCs w:val="24"/>
              </w:rPr>
              <w:t>janeiro de 2017</w:t>
            </w:r>
            <w:r w:rsidR="001B036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1C3F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no dia </w:t>
      </w:r>
      <w:r w:rsidR="009A7840">
        <w:rPr>
          <w:rFonts w:ascii="Arial Narrow" w:hAnsi="Arial Narrow"/>
          <w:sz w:val="24"/>
          <w:szCs w:val="24"/>
        </w:rPr>
        <w:t>23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9A7840">
        <w:rPr>
          <w:rFonts w:ascii="Arial Narrow" w:hAnsi="Arial Narrow"/>
          <w:sz w:val="24"/>
          <w:szCs w:val="24"/>
        </w:rPr>
        <w:t>fevereiro</w:t>
      </w:r>
      <w:r w:rsidR="005E08C6">
        <w:rPr>
          <w:rFonts w:ascii="Arial Narrow" w:hAnsi="Arial Narrow"/>
          <w:sz w:val="24"/>
          <w:szCs w:val="24"/>
        </w:rPr>
        <w:t xml:space="preserve"> de 2017, às 8:3</w:t>
      </w:r>
      <w:r w:rsidR="009A7840">
        <w:rPr>
          <w:rFonts w:ascii="Arial Narrow" w:hAnsi="Arial Narrow"/>
          <w:sz w:val="24"/>
          <w:szCs w:val="24"/>
        </w:rPr>
        <w:t>4</w:t>
      </w:r>
      <w:r w:rsidRPr="00D13775">
        <w:rPr>
          <w:rFonts w:ascii="Arial Narrow" w:hAnsi="Arial Narrow"/>
          <w:sz w:val="24"/>
          <w:szCs w:val="24"/>
        </w:rPr>
        <w:t>h na sala de reunião do Conselho de Arquitetura e urbanismo do Amapá, localizado a Av. Anhanguera, 1508 – Buritizal, Macapá-Amapá,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a </w:t>
      </w:r>
      <w:r w:rsidR="00923067">
        <w:rPr>
          <w:rFonts w:ascii="Arial Narrow" w:eastAsia="Times New Roman" w:hAnsi="Arial Narrow" w:cs="Times New Roman"/>
          <w:sz w:val="24"/>
          <w:szCs w:val="24"/>
        </w:rPr>
        <w:t xml:space="preserve">necessidade de </w:t>
      </w:r>
      <w:r w:rsidR="00B10779">
        <w:rPr>
          <w:rFonts w:ascii="Arial Narrow" w:eastAsia="Times New Roman" w:hAnsi="Arial Narrow" w:cs="Times New Roman"/>
          <w:sz w:val="24"/>
          <w:szCs w:val="24"/>
        </w:rPr>
        <w:t xml:space="preserve">aprovar a prestação de contas do 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9A7840">
        <w:rPr>
          <w:rFonts w:ascii="Arial Narrow" w:eastAsia="Times New Roman" w:hAnsi="Arial Narrow" w:cs="Times New Roman"/>
          <w:sz w:val="24"/>
          <w:szCs w:val="24"/>
        </w:rPr>
        <w:t>janeiro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9A7840">
        <w:rPr>
          <w:rFonts w:ascii="Arial Narrow" w:eastAsia="Times New Roman" w:hAnsi="Arial Narrow" w:cs="Times New Roman"/>
          <w:sz w:val="24"/>
          <w:szCs w:val="24"/>
        </w:rPr>
        <w:t>7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>,</w:t>
      </w:r>
      <w:r w:rsidR="00FE320B">
        <w:rPr>
          <w:rFonts w:ascii="Arial Narrow" w:eastAsia="Times New Roman" w:hAnsi="Arial Narrow" w:cs="Times New Roman"/>
          <w:sz w:val="24"/>
          <w:szCs w:val="24"/>
        </w:rPr>
        <w:t xml:space="preserve"> após análise a Comissão de Planejamento, Finanças, Organização e Administração,</w:t>
      </w:r>
    </w:p>
    <w:p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17033" w:rsidRPr="004B6C7B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D13775" w:rsidRDefault="00527D7D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Aprovar por unanimidade os relatórios de prestação de contas do </w:t>
      </w:r>
      <w:r w:rsidR="00F25A06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9A7840">
        <w:rPr>
          <w:rFonts w:ascii="Arial Narrow" w:eastAsia="Times New Roman" w:hAnsi="Arial Narrow" w:cs="Times New Roman"/>
          <w:sz w:val="24"/>
          <w:szCs w:val="24"/>
        </w:rPr>
        <w:t>janeiro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 de</w:t>
      </w:r>
      <w:r w:rsidR="009A7840">
        <w:rPr>
          <w:rFonts w:ascii="Arial Narrow" w:eastAsia="Times New Roman" w:hAnsi="Arial Narrow" w:cs="Times New Roman"/>
          <w:sz w:val="24"/>
          <w:szCs w:val="24"/>
        </w:rPr>
        <w:t xml:space="preserve"> 2017</w:t>
      </w:r>
      <w:r w:rsidR="00CE09C6" w:rsidRPr="00D13775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D13775" w:rsidRPr="00D13775" w:rsidRDefault="00D13775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D05B96" w:rsidRPr="004B6C7B" w:rsidRDefault="00D05B96" w:rsidP="00D05B96">
      <w:pPr>
        <w:pStyle w:val="PargrafodaLista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9A7840">
        <w:rPr>
          <w:rFonts w:ascii="Arial Narrow" w:eastAsia="Times New Roman" w:hAnsi="Arial Narrow" w:cs="Times New Roman"/>
          <w:sz w:val="24"/>
          <w:szCs w:val="24"/>
        </w:rPr>
        <w:t>22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9A7840">
        <w:rPr>
          <w:rFonts w:ascii="Arial Narrow" w:eastAsia="Times New Roman" w:hAnsi="Arial Narrow" w:cs="Times New Roman"/>
          <w:sz w:val="24"/>
          <w:szCs w:val="24"/>
        </w:rPr>
        <w:t>fevereiro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9A7840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F5F77" w:rsidRPr="004B6C7B" w:rsidRDefault="00FF5F7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A7840" w:rsidRPr="009A7840" w:rsidRDefault="009A7840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9A7840">
        <w:rPr>
          <w:rFonts w:ascii="Arial Narrow" w:hAnsi="Arial Narrow" w:cs="Times New Roman"/>
          <w:b/>
          <w:sz w:val="24"/>
          <w:szCs w:val="24"/>
        </w:rPr>
        <w:t>SHIRLEI CRISTINA RIBEIRO FERREIRA</w:t>
      </w:r>
    </w:p>
    <w:p w:rsidR="00D13775" w:rsidRP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D13775">
        <w:rPr>
          <w:rFonts w:ascii="Arial Narrow" w:hAnsi="Arial Narrow" w:cs="Times New Roman"/>
          <w:sz w:val="24"/>
          <w:szCs w:val="24"/>
        </w:rPr>
        <w:t>Coordenador</w:t>
      </w:r>
      <w:r w:rsidR="009A7840">
        <w:rPr>
          <w:rFonts w:ascii="Arial Narrow" w:hAnsi="Arial Narrow" w:cs="Times New Roman"/>
          <w:sz w:val="24"/>
          <w:szCs w:val="24"/>
        </w:rPr>
        <w:t>a</w:t>
      </w:r>
      <w:r w:rsidRPr="00D13775">
        <w:rPr>
          <w:rFonts w:ascii="Arial Narrow" w:hAnsi="Arial Narrow" w:cs="Times New Roman"/>
          <w:sz w:val="24"/>
          <w:szCs w:val="24"/>
        </w:rPr>
        <w:t xml:space="preserve"> da CPFOA</w:t>
      </w: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D610C" w:rsidRDefault="004D610C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3775" w:rsidRPr="00527D7D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27D7D">
        <w:rPr>
          <w:rFonts w:ascii="Arial Narrow" w:hAnsi="Arial Narrow" w:cs="Times New Roman"/>
          <w:b/>
          <w:sz w:val="24"/>
          <w:szCs w:val="24"/>
        </w:rPr>
        <w:t>NIVALDO FERREIRA</w:t>
      </w:r>
    </w:p>
    <w:p w:rsidR="00D13775" w:rsidRPr="00527D7D" w:rsidRDefault="00D13775" w:rsidP="00D13775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Membro da CPFOA</w:t>
      </w:r>
    </w:p>
    <w:p w:rsidR="005A7A16" w:rsidRDefault="005A7A16" w:rsidP="00D05B96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9A7840" w:rsidRPr="004B6C7B" w:rsidRDefault="009A7840" w:rsidP="00D05B96">
      <w:pPr>
        <w:spacing w:after="0" w:line="240" w:lineRule="auto"/>
        <w:rPr>
          <w:rFonts w:ascii="Arial Narrow" w:eastAsia="Times New Roman" w:hAnsi="Arial Narrow"/>
          <w:sz w:val="24"/>
          <w:szCs w:val="24"/>
        </w:rPr>
        <w:sectPr w:rsidR="009A7840" w:rsidRPr="004B6C7B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3B0E77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9A7840" w:rsidRDefault="009A7840" w:rsidP="009A7840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ELIZEU CORRÊA DOS SANTOS</w:t>
      </w:r>
    </w:p>
    <w:p w:rsidR="00D13775" w:rsidRPr="00527D7D" w:rsidRDefault="00D13775" w:rsidP="00D13775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Membro da CPFOA</w:t>
      </w:r>
    </w:p>
    <w:sectPr w:rsidR="00D13775" w:rsidRPr="00527D7D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01" w:rsidRDefault="006B4101" w:rsidP="00B9415C">
      <w:pPr>
        <w:spacing w:after="0" w:line="240" w:lineRule="auto"/>
      </w:pPr>
      <w:r>
        <w:separator/>
      </w:r>
    </w:p>
  </w:endnote>
  <w:endnote w:type="continuationSeparator" w:id="0">
    <w:p w:rsidR="006B4101" w:rsidRDefault="006B4101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6E8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01" w:rsidRDefault="006B4101" w:rsidP="00B9415C">
      <w:pPr>
        <w:spacing w:after="0" w:line="240" w:lineRule="auto"/>
      </w:pPr>
      <w:r>
        <w:separator/>
      </w:r>
    </w:p>
  </w:footnote>
  <w:footnote w:type="continuationSeparator" w:id="0">
    <w:p w:rsidR="006B4101" w:rsidRDefault="006B4101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6B410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84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4F8A"/>
    <w:rsid w:val="00023977"/>
    <w:rsid w:val="0003514D"/>
    <w:rsid w:val="00056707"/>
    <w:rsid w:val="00067728"/>
    <w:rsid w:val="000F3EC0"/>
    <w:rsid w:val="0010562B"/>
    <w:rsid w:val="00107381"/>
    <w:rsid w:val="0011558F"/>
    <w:rsid w:val="00122D0F"/>
    <w:rsid w:val="001278A0"/>
    <w:rsid w:val="00134B20"/>
    <w:rsid w:val="00145C17"/>
    <w:rsid w:val="00161B3D"/>
    <w:rsid w:val="0019607B"/>
    <w:rsid w:val="001B036C"/>
    <w:rsid w:val="001B272C"/>
    <w:rsid w:val="001C3F05"/>
    <w:rsid w:val="001E784A"/>
    <w:rsid w:val="00227010"/>
    <w:rsid w:val="002432BD"/>
    <w:rsid w:val="002632D6"/>
    <w:rsid w:val="00274084"/>
    <w:rsid w:val="002741F9"/>
    <w:rsid w:val="00290703"/>
    <w:rsid w:val="002931AA"/>
    <w:rsid w:val="002B207A"/>
    <w:rsid w:val="002B356E"/>
    <w:rsid w:val="002C21E9"/>
    <w:rsid w:val="002E54AD"/>
    <w:rsid w:val="002F53A6"/>
    <w:rsid w:val="002F62E0"/>
    <w:rsid w:val="003266D4"/>
    <w:rsid w:val="0037323B"/>
    <w:rsid w:val="003850CF"/>
    <w:rsid w:val="003A5A6B"/>
    <w:rsid w:val="003B3FFB"/>
    <w:rsid w:val="00412D8A"/>
    <w:rsid w:val="00417033"/>
    <w:rsid w:val="00437E3E"/>
    <w:rsid w:val="00473BFB"/>
    <w:rsid w:val="00484F56"/>
    <w:rsid w:val="004B6C7B"/>
    <w:rsid w:val="004D197B"/>
    <w:rsid w:val="004D610C"/>
    <w:rsid w:val="004E0410"/>
    <w:rsid w:val="004E5C0F"/>
    <w:rsid w:val="004F6103"/>
    <w:rsid w:val="00520E68"/>
    <w:rsid w:val="005210F3"/>
    <w:rsid w:val="00527D7D"/>
    <w:rsid w:val="00554868"/>
    <w:rsid w:val="005642DD"/>
    <w:rsid w:val="005751BC"/>
    <w:rsid w:val="00583B3B"/>
    <w:rsid w:val="00586495"/>
    <w:rsid w:val="00593573"/>
    <w:rsid w:val="005A7A16"/>
    <w:rsid w:val="005B3718"/>
    <w:rsid w:val="005B3DDC"/>
    <w:rsid w:val="005E08C6"/>
    <w:rsid w:val="006129C9"/>
    <w:rsid w:val="00623219"/>
    <w:rsid w:val="00636C86"/>
    <w:rsid w:val="006376A8"/>
    <w:rsid w:val="006512C9"/>
    <w:rsid w:val="00654AC0"/>
    <w:rsid w:val="006762AE"/>
    <w:rsid w:val="00684AEF"/>
    <w:rsid w:val="006B1387"/>
    <w:rsid w:val="006B4101"/>
    <w:rsid w:val="006C2A27"/>
    <w:rsid w:val="006C4D41"/>
    <w:rsid w:val="007224C0"/>
    <w:rsid w:val="00726C3C"/>
    <w:rsid w:val="00731F9F"/>
    <w:rsid w:val="007570C1"/>
    <w:rsid w:val="00766D5C"/>
    <w:rsid w:val="007B3CDE"/>
    <w:rsid w:val="007C628E"/>
    <w:rsid w:val="0080431E"/>
    <w:rsid w:val="00813D52"/>
    <w:rsid w:val="008456DA"/>
    <w:rsid w:val="0085038F"/>
    <w:rsid w:val="00887FF0"/>
    <w:rsid w:val="00893CC7"/>
    <w:rsid w:val="008960A0"/>
    <w:rsid w:val="008C120E"/>
    <w:rsid w:val="008E2D63"/>
    <w:rsid w:val="00923067"/>
    <w:rsid w:val="0093012B"/>
    <w:rsid w:val="00931716"/>
    <w:rsid w:val="00952BD3"/>
    <w:rsid w:val="009814C1"/>
    <w:rsid w:val="00991C3C"/>
    <w:rsid w:val="0099243F"/>
    <w:rsid w:val="009A7840"/>
    <w:rsid w:val="00A13D4C"/>
    <w:rsid w:val="00A211DD"/>
    <w:rsid w:val="00A237C1"/>
    <w:rsid w:val="00A273AF"/>
    <w:rsid w:val="00A445D7"/>
    <w:rsid w:val="00A71CB0"/>
    <w:rsid w:val="00A81103"/>
    <w:rsid w:val="00AA72E5"/>
    <w:rsid w:val="00AE0D40"/>
    <w:rsid w:val="00B10779"/>
    <w:rsid w:val="00B11C5E"/>
    <w:rsid w:val="00B22DA0"/>
    <w:rsid w:val="00B81949"/>
    <w:rsid w:val="00B92B10"/>
    <w:rsid w:val="00B9415C"/>
    <w:rsid w:val="00BC44C1"/>
    <w:rsid w:val="00BE27E3"/>
    <w:rsid w:val="00BF7452"/>
    <w:rsid w:val="00C01208"/>
    <w:rsid w:val="00C02374"/>
    <w:rsid w:val="00C05392"/>
    <w:rsid w:val="00C15407"/>
    <w:rsid w:val="00C22331"/>
    <w:rsid w:val="00C24E5E"/>
    <w:rsid w:val="00C25914"/>
    <w:rsid w:val="00C27BDC"/>
    <w:rsid w:val="00CA54F7"/>
    <w:rsid w:val="00CB1897"/>
    <w:rsid w:val="00CC1628"/>
    <w:rsid w:val="00CD1AE7"/>
    <w:rsid w:val="00CD4539"/>
    <w:rsid w:val="00CE09C6"/>
    <w:rsid w:val="00CF02A7"/>
    <w:rsid w:val="00CF2905"/>
    <w:rsid w:val="00D05B96"/>
    <w:rsid w:val="00D13775"/>
    <w:rsid w:val="00D44D19"/>
    <w:rsid w:val="00D63110"/>
    <w:rsid w:val="00D85294"/>
    <w:rsid w:val="00D917D9"/>
    <w:rsid w:val="00DB07E9"/>
    <w:rsid w:val="00DE6C82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41FD"/>
    <w:rsid w:val="00EA09DB"/>
    <w:rsid w:val="00EA0BB4"/>
    <w:rsid w:val="00ED1707"/>
    <w:rsid w:val="00ED7D57"/>
    <w:rsid w:val="00F021B4"/>
    <w:rsid w:val="00F1483D"/>
    <w:rsid w:val="00F224EF"/>
    <w:rsid w:val="00F25A06"/>
    <w:rsid w:val="00F26F30"/>
    <w:rsid w:val="00F4665D"/>
    <w:rsid w:val="00F97AC6"/>
    <w:rsid w:val="00FB023F"/>
    <w:rsid w:val="00FE320B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E36C-927B-474F-8134-6474A190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41</cp:revision>
  <cp:lastPrinted>2017-02-22T16:18:00Z</cp:lastPrinted>
  <dcterms:created xsi:type="dcterms:W3CDTF">2016-07-20T17:05:00Z</dcterms:created>
  <dcterms:modified xsi:type="dcterms:W3CDTF">2017-05-19T17:50:00Z</dcterms:modified>
</cp:coreProperties>
</file>