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6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637"/>
        <w:gridCol w:w="7709"/>
      </w:tblGrid>
      <w:tr w:rsidR="00437E3E" w:rsidRPr="004B6C7B" w:rsidTr="00091F7A">
        <w:trPr>
          <w:cantSplit/>
          <w:trHeight w:val="144"/>
          <w:jc w:val="center"/>
        </w:trPr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437E3E" w:rsidRPr="004B6C7B" w:rsidRDefault="00437E3E" w:rsidP="00B92B10">
            <w:pPr>
              <w:jc w:val="both"/>
              <w:outlineLvl w:val="4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sz w:val="24"/>
                <w:szCs w:val="24"/>
              </w:rPr>
              <w:br w:type="page"/>
              <w:t>PROCESSO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437E3E" w:rsidRPr="004B6C7B" w:rsidRDefault="00437E3E" w:rsidP="00B92B10">
            <w:pPr>
              <w:widowControl w:val="0"/>
              <w:jc w:val="both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</w:p>
        </w:tc>
      </w:tr>
      <w:tr w:rsidR="00437E3E" w:rsidRPr="004B6C7B" w:rsidTr="00091F7A">
        <w:trPr>
          <w:cantSplit/>
          <w:trHeight w:val="180"/>
          <w:jc w:val="center"/>
        </w:trPr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bottom"/>
            <w:hideMark/>
          </w:tcPr>
          <w:p w:rsidR="00437E3E" w:rsidRPr="004B6C7B" w:rsidRDefault="00437E3E" w:rsidP="002F62E0">
            <w:pPr>
              <w:outlineLvl w:val="4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sz w:val="24"/>
                <w:szCs w:val="24"/>
              </w:rPr>
              <w:t>INTERESSADO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bottom"/>
          </w:tcPr>
          <w:p w:rsidR="00437E3E" w:rsidRPr="004B6C7B" w:rsidRDefault="00437E3E" w:rsidP="002F62E0">
            <w:pPr>
              <w:widowControl w:val="0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CAU/</w:t>
            </w:r>
            <w:r w:rsidRPr="004B6C7B">
              <w:rPr>
                <w:rFonts w:ascii="Arial Narrow" w:eastAsia="Times New Roman" w:hAnsi="Arial Narrow"/>
                <w:bCs/>
                <w:sz w:val="24"/>
                <w:szCs w:val="24"/>
              </w:rPr>
              <w:t>AP</w:t>
            </w:r>
          </w:p>
        </w:tc>
      </w:tr>
      <w:tr w:rsidR="008C120E" w:rsidRPr="004B6C7B" w:rsidTr="002F62E0">
        <w:trPr>
          <w:cantSplit/>
          <w:trHeight w:val="1080"/>
          <w:jc w:val="center"/>
        </w:trPr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8C120E" w:rsidRPr="004B6C7B" w:rsidRDefault="008C120E" w:rsidP="00B92B10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sz w:val="24"/>
                <w:szCs w:val="24"/>
              </w:rPr>
              <w:t>ASSUNTO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70021" w:rsidRDefault="00070021" w:rsidP="00070021">
            <w:pPr>
              <w:tabs>
                <w:tab w:val="right" w:pos="9214"/>
              </w:tabs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8C5560">
              <w:rPr>
                <w:rFonts w:ascii="Arial Narrow" w:eastAsia="Times New Roman" w:hAnsi="Arial Narrow" w:cs="Times New Roman"/>
                <w:sz w:val="24"/>
                <w:szCs w:val="24"/>
              </w:rPr>
              <w:t>Considerando a necessidade d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e definição da viagem para interiorização, eleições para Vice-Presidente e aprovação do </w:t>
            </w:r>
            <w:r w:rsidRPr="009000EC">
              <w:rPr>
                <w:rFonts w:ascii="Arial Narrow" w:eastAsia="Times New Roman" w:hAnsi="Arial Narrow" w:cs="Times New Roman"/>
                <w:sz w:val="24"/>
                <w:szCs w:val="24"/>
              </w:rPr>
              <w:t>Aprovação da prestação de Contas</w:t>
            </w:r>
            <w:r w:rsidR="00AC2779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8C120E" w:rsidRPr="004B6C7B" w:rsidRDefault="008C120E" w:rsidP="004B6C7B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:rsidR="009814C1" w:rsidRPr="004B6C7B" w:rsidRDefault="009814C1" w:rsidP="00B92B10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tbl>
      <w:tblPr>
        <w:tblStyle w:val="Tabelacomgrade"/>
        <w:tblW w:w="9215" w:type="dxa"/>
        <w:tblLook w:val="04A0" w:firstRow="1" w:lastRow="0" w:firstColumn="1" w:lastColumn="0" w:noHBand="0" w:noVBand="1"/>
      </w:tblPr>
      <w:tblGrid>
        <w:gridCol w:w="9215"/>
      </w:tblGrid>
      <w:tr w:rsidR="002F53A6" w:rsidRPr="004B6C7B" w:rsidTr="00AC064F">
        <w:trPr>
          <w:cantSplit/>
          <w:trHeight w:val="261"/>
        </w:trPr>
        <w:tc>
          <w:tcPr>
            <w:tcW w:w="9215" w:type="dxa"/>
            <w:vAlign w:val="center"/>
          </w:tcPr>
          <w:p w:rsidR="002F53A6" w:rsidRPr="004B6C7B" w:rsidRDefault="009000EC" w:rsidP="00E76A40">
            <w:pPr>
              <w:spacing w:after="200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DELIBERAÇÃO DA </w:t>
            </w:r>
            <w:r w:rsidR="003F6F91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61</w:t>
            </w:r>
            <w:r w:rsidR="00417033" w:rsidRPr="004B6C7B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ª</w:t>
            </w:r>
            <w:r w:rsidR="005A7A16" w:rsidRPr="004B6C7B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</w:t>
            </w:r>
            <w:r w:rsidR="002F53A6" w:rsidRPr="004B6C7B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PLENÁRIA</w:t>
            </w:r>
            <w:r w:rsidR="00F1483D" w:rsidRPr="004B6C7B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ORDINÁRIA</w:t>
            </w:r>
            <w:r w:rsidR="006B1387" w:rsidRPr="004B6C7B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</w:t>
            </w:r>
            <w:r w:rsidR="003F6F91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2017</w:t>
            </w:r>
          </w:p>
        </w:tc>
      </w:tr>
    </w:tbl>
    <w:p w:rsidR="00B03DDF" w:rsidRPr="00B03DDF" w:rsidRDefault="00B03DDF" w:rsidP="00AC064F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</w:p>
    <w:p w:rsidR="008B0BD9" w:rsidRDefault="00417033" w:rsidP="008C556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4B6C7B">
        <w:rPr>
          <w:rFonts w:ascii="Arial Narrow" w:eastAsia="Times New Roman" w:hAnsi="Arial Narrow" w:cs="Times New Roman"/>
          <w:sz w:val="24"/>
          <w:szCs w:val="24"/>
        </w:rPr>
        <w:t>O Conselho de Arquitetura e Urbanismo do Amapá - CAU/AP, no uso das competências previstas no art. 34, inciso X da Lei n° 12.378, de 31 de dezembro de 2010 e no art. 9º do Regimento Intern</w:t>
      </w:r>
      <w:r w:rsidR="00484F56" w:rsidRPr="004B6C7B">
        <w:rPr>
          <w:rFonts w:ascii="Arial Narrow" w:eastAsia="Times New Roman" w:hAnsi="Arial Narrow" w:cs="Times New Roman"/>
          <w:sz w:val="24"/>
          <w:szCs w:val="24"/>
        </w:rPr>
        <w:t xml:space="preserve">o do CAUA/AP e de acordo com as análises realizadas durante </w:t>
      </w:r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="003F6F91">
        <w:rPr>
          <w:rFonts w:ascii="Arial Narrow" w:eastAsia="Times New Roman" w:hAnsi="Arial Narrow" w:cs="Times New Roman"/>
          <w:sz w:val="24"/>
          <w:szCs w:val="24"/>
        </w:rPr>
        <w:t>61</w:t>
      </w:r>
      <w:r w:rsidR="00484F56" w:rsidRPr="004B6C7B">
        <w:rPr>
          <w:rFonts w:ascii="Arial Narrow" w:eastAsia="Times New Roman" w:hAnsi="Arial Narrow" w:cs="Times New Roman"/>
          <w:sz w:val="24"/>
          <w:szCs w:val="24"/>
        </w:rPr>
        <w:t xml:space="preserve">ª </w:t>
      </w:r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Reunião </w:t>
      </w:r>
      <w:r w:rsidR="00E61AB2">
        <w:rPr>
          <w:rFonts w:ascii="Arial Narrow" w:eastAsia="Times New Roman" w:hAnsi="Arial Narrow" w:cs="Times New Roman"/>
          <w:sz w:val="24"/>
          <w:szCs w:val="24"/>
        </w:rPr>
        <w:t>Plenária O</w:t>
      </w:r>
      <w:r w:rsidR="00F1483D" w:rsidRPr="004B6C7B">
        <w:rPr>
          <w:rFonts w:ascii="Arial Narrow" w:eastAsia="Times New Roman" w:hAnsi="Arial Narrow" w:cs="Times New Roman"/>
          <w:sz w:val="24"/>
          <w:szCs w:val="24"/>
        </w:rPr>
        <w:t>r</w:t>
      </w:r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dinária, realizada no dia </w:t>
      </w:r>
      <w:r w:rsidR="007C3E63">
        <w:rPr>
          <w:rFonts w:ascii="Arial Narrow" w:eastAsia="Times New Roman" w:hAnsi="Arial Narrow" w:cs="Times New Roman"/>
          <w:sz w:val="24"/>
          <w:szCs w:val="24"/>
        </w:rPr>
        <w:t>1</w:t>
      </w:r>
      <w:r w:rsidR="003F6F91">
        <w:rPr>
          <w:rFonts w:ascii="Arial Narrow" w:eastAsia="Times New Roman" w:hAnsi="Arial Narrow" w:cs="Times New Roman"/>
          <w:sz w:val="24"/>
          <w:szCs w:val="24"/>
        </w:rPr>
        <w:t>7</w:t>
      </w:r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 de </w:t>
      </w:r>
      <w:r w:rsidR="003F6F91">
        <w:rPr>
          <w:rFonts w:ascii="Arial Narrow" w:eastAsia="Times New Roman" w:hAnsi="Arial Narrow" w:cs="Times New Roman"/>
          <w:sz w:val="24"/>
          <w:szCs w:val="24"/>
        </w:rPr>
        <w:t>janeiro</w:t>
      </w:r>
      <w:r w:rsidR="00484F56" w:rsidRPr="004B6C7B">
        <w:rPr>
          <w:rFonts w:ascii="Arial Narrow" w:eastAsia="Times New Roman" w:hAnsi="Arial Narrow" w:cs="Times New Roman"/>
          <w:sz w:val="24"/>
          <w:szCs w:val="24"/>
        </w:rPr>
        <w:t xml:space="preserve"> de 201</w:t>
      </w:r>
      <w:r w:rsidR="003F6F91">
        <w:rPr>
          <w:rFonts w:ascii="Arial Narrow" w:eastAsia="Times New Roman" w:hAnsi="Arial Narrow" w:cs="Times New Roman"/>
          <w:sz w:val="24"/>
          <w:szCs w:val="24"/>
        </w:rPr>
        <w:t>7</w:t>
      </w:r>
      <w:r w:rsidR="00484F56" w:rsidRPr="004B6C7B">
        <w:rPr>
          <w:rFonts w:ascii="Arial Narrow" w:eastAsia="Times New Roman" w:hAnsi="Arial Narrow" w:cs="Times New Roman"/>
          <w:sz w:val="24"/>
          <w:szCs w:val="24"/>
        </w:rPr>
        <w:t xml:space="preserve"> às </w:t>
      </w:r>
      <w:r w:rsidR="00DF3924">
        <w:rPr>
          <w:rFonts w:ascii="Arial Narrow" w:eastAsia="Times New Roman" w:hAnsi="Arial Narrow" w:cs="Times New Roman"/>
          <w:sz w:val="24"/>
          <w:szCs w:val="24"/>
        </w:rPr>
        <w:t>09h0</w:t>
      </w:r>
      <w:r w:rsidR="003F6F91">
        <w:rPr>
          <w:rFonts w:ascii="Arial Narrow" w:eastAsia="Times New Roman" w:hAnsi="Arial Narrow" w:cs="Times New Roman"/>
          <w:sz w:val="24"/>
          <w:szCs w:val="24"/>
        </w:rPr>
        <w:t>7</w:t>
      </w:r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min., </w:t>
      </w:r>
      <w:r w:rsidR="00484F56" w:rsidRPr="004B6C7B">
        <w:rPr>
          <w:rFonts w:ascii="Arial Narrow" w:eastAsia="Times New Roman" w:hAnsi="Arial Narrow" w:cs="Times New Roman"/>
          <w:sz w:val="24"/>
          <w:szCs w:val="24"/>
        </w:rPr>
        <w:t xml:space="preserve">com sua </w:t>
      </w:r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sede localizado a </w:t>
      </w:r>
      <w:r w:rsidR="005A7A16" w:rsidRPr="004B6C7B">
        <w:rPr>
          <w:rFonts w:ascii="Arial Narrow" w:eastAsia="Times New Roman" w:hAnsi="Arial Narrow" w:cs="Times New Roman"/>
          <w:sz w:val="24"/>
          <w:szCs w:val="24"/>
        </w:rPr>
        <w:t xml:space="preserve">Av. Anhanguera, 1508 - Buritizal - CEP 68.902-860 - Macapá </w:t>
      </w:r>
      <w:r w:rsidRPr="004B6C7B">
        <w:rPr>
          <w:rFonts w:ascii="Arial Narrow" w:eastAsia="Times New Roman" w:hAnsi="Arial Narrow" w:cs="Times New Roman"/>
          <w:sz w:val="24"/>
          <w:szCs w:val="24"/>
        </w:rPr>
        <w:t>-Amapá;</w:t>
      </w:r>
      <w:r w:rsidR="00F24113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602B06" w:rsidRPr="00602B06" w:rsidRDefault="009000EC" w:rsidP="00602B06">
      <w:pPr>
        <w:tabs>
          <w:tab w:val="right" w:pos="9214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8C5560">
        <w:rPr>
          <w:rFonts w:ascii="Arial Narrow" w:eastAsia="Times New Roman" w:hAnsi="Arial Narrow" w:cs="Times New Roman"/>
          <w:sz w:val="24"/>
          <w:szCs w:val="24"/>
        </w:rPr>
        <w:t>Considerando a necessidade d</w:t>
      </w:r>
      <w:r w:rsidR="008C5560">
        <w:rPr>
          <w:rFonts w:ascii="Arial Narrow" w:eastAsia="Times New Roman" w:hAnsi="Arial Narrow" w:cs="Times New Roman"/>
          <w:sz w:val="24"/>
          <w:szCs w:val="24"/>
        </w:rPr>
        <w:t xml:space="preserve">e </w:t>
      </w:r>
      <w:r w:rsidR="00602B06" w:rsidRPr="00602B06">
        <w:rPr>
          <w:rFonts w:ascii="Arial Narrow" w:eastAsia="Times New Roman" w:hAnsi="Arial Narrow" w:cs="Times New Roman"/>
          <w:sz w:val="24"/>
          <w:szCs w:val="24"/>
        </w:rPr>
        <w:t>Aprovação da portaria de diárias 2017; Portaria de Composição da CPL; Portaria com salários 2017; Plano de fiscalização 2017; Aprovar o 3° relatório quadrimestral 2016; Aprovação da prestação de contas de dez 2016; Aprovar os processos de licitação de Jan/2017; Aprovação do calendário de 2017; Aquisição da Sede do CAU/AP e Criação de Comissão para alteração do Regimento do CAU/AP.</w:t>
      </w:r>
    </w:p>
    <w:p w:rsidR="00B03DDF" w:rsidRPr="004B6C7B" w:rsidRDefault="00B03DDF" w:rsidP="001C3F05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417033" w:rsidRPr="004B6C7B" w:rsidRDefault="00417033" w:rsidP="00417033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4B6C7B">
        <w:rPr>
          <w:rFonts w:ascii="Arial Narrow" w:hAnsi="Arial Narrow"/>
          <w:b/>
          <w:sz w:val="24"/>
          <w:szCs w:val="24"/>
        </w:rPr>
        <w:t>DELIBEROU:</w:t>
      </w:r>
    </w:p>
    <w:p w:rsidR="003F6F91" w:rsidRDefault="003F6F91" w:rsidP="00091F7A">
      <w:pPr>
        <w:pStyle w:val="PargrafodaLista"/>
        <w:tabs>
          <w:tab w:val="left" w:pos="284"/>
        </w:tabs>
        <w:spacing w:after="0" w:line="360" w:lineRule="auto"/>
        <w:ind w:left="0"/>
        <w:rPr>
          <w:rFonts w:ascii="Arial Narrow" w:eastAsia="Times New Roman" w:hAnsi="Arial Narrow" w:cs="Times New Roman"/>
          <w:sz w:val="16"/>
          <w:szCs w:val="16"/>
        </w:rPr>
      </w:pPr>
    </w:p>
    <w:p w:rsidR="00A20CEA" w:rsidRDefault="008B6D4B" w:rsidP="00E53971">
      <w:pPr>
        <w:pStyle w:val="PargrafodaLista"/>
        <w:numPr>
          <w:ilvl w:val="0"/>
          <w:numId w:val="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602B06">
        <w:rPr>
          <w:rFonts w:ascii="Arial Narrow" w:eastAsia="Times New Roman" w:hAnsi="Arial Narrow" w:cs="Times New Roman"/>
          <w:sz w:val="24"/>
          <w:szCs w:val="24"/>
        </w:rPr>
        <w:t>Aprova</w:t>
      </w:r>
      <w:r w:rsidR="00A20CEA">
        <w:rPr>
          <w:rFonts w:ascii="Arial Narrow" w:eastAsia="Times New Roman" w:hAnsi="Arial Narrow" w:cs="Times New Roman"/>
          <w:sz w:val="24"/>
          <w:szCs w:val="24"/>
        </w:rPr>
        <w:t>r</w:t>
      </w:r>
      <w:r w:rsidR="00B6591C">
        <w:rPr>
          <w:rFonts w:ascii="Arial Narrow" w:eastAsia="Times New Roman" w:hAnsi="Arial Narrow" w:cs="Times New Roman"/>
          <w:sz w:val="24"/>
          <w:szCs w:val="24"/>
        </w:rPr>
        <w:t xml:space="preserve"> por unanimidade</w:t>
      </w:r>
      <w:r w:rsidR="00A20CEA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602B06">
        <w:rPr>
          <w:rFonts w:ascii="Arial Narrow" w:eastAsia="Times New Roman" w:hAnsi="Arial Narrow" w:cs="Times New Roman"/>
          <w:sz w:val="24"/>
          <w:szCs w:val="24"/>
        </w:rPr>
        <w:t xml:space="preserve">a portaria de diárias 2017; </w:t>
      </w:r>
    </w:p>
    <w:p w:rsidR="00A20CEA" w:rsidRDefault="00A20CEA" w:rsidP="00E53971">
      <w:pPr>
        <w:pStyle w:val="PargrafodaLista"/>
        <w:numPr>
          <w:ilvl w:val="0"/>
          <w:numId w:val="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Aprovar </w:t>
      </w:r>
      <w:r w:rsidR="00B6591C">
        <w:rPr>
          <w:rFonts w:ascii="Arial Narrow" w:eastAsia="Times New Roman" w:hAnsi="Arial Narrow" w:cs="Times New Roman"/>
          <w:sz w:val="24"/>
          <w:szCs w:val="24"/>
        </w:rPr>
        <w:t xml:space="preserve">por unanimidade </w:t>
      </w:r>
      <w:r>
        <w:rPr>
          <w:rFonts w:ascii="Arial Narrow" w:eastAsia="Times New Roman" w:hAnsi="Arial Narrow" w:cs="Times New Roman"/>
          <w:sz w:val="24"/>
          <w:szCs w:val="24"/>
        </w:rPr>
        <w:t>a nova da</w:t>
      </w:r>
      <w:r w:rsidR="008B6D4B" w:rsidRPr="00602B06">
        <w:rPr>
          <w:rFonts w:ascii="Arial Narrow" w:eastAsia="Times New Roman" w:hAnsi="Arial Narrow" w:cs="Times New Roman"/>
          <w:sz w:val="24"/>
          <w:szCs w:val="24"/>
        </w:rPr>
        <w:t xml:space="preserve"> Composição da CPL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com a gratificação de R$</w:t>
      </w:r>
      <w:r w:rsidR="00465B60">
        <w:rPr>
          <w:rFonts w:ascii="Arial Narrow" w:eastAsia="Times New Roman" w:hAnsi="Arial Narrow" w:cs="Times New Roman"/>
          <w:sz w:val="24"/>
          <w:szCs w:val="24"/>
        </w:rPr>
        <w:t xml:space="preserve"> 200 reais para Presidente e R$ 10</w:t>
      </w:r>
      <w:r>
        <w:rPr>
          <w:rFonts w:ascii="Arial Narrow" w:eastAsia="Times New Roman" w:hAnsi="Arial Narrow" w:cs="Times New Roman"/>
          <w:sz w:val="24"/>
          <w:szCs w:val="24"/>
        </w:rPr>
        <w:t>0 para membro</w:t>
      </w:r>
      <w:r w:rsidR="00465B60">
        <w:rPr>
          <w:rFonts w:ascii="Arial Narrow" w:eastAsia="Times New Roman" w:hAnsi="Arial Narrow" w:cs="Times New Roman"/>
          <w:sz w:val="24"/>
          <w:szCs w:val="24"/>
        </w:rPr>
        <w:t>, sendo Thais Gonçalves como presidente, Marcus e Charles como membro</w:t>
      </w:r>
      <w:r w:rsidR="008B6D4B" w:rsidRPr="00602B06">
        <w:rPr>
          <w:rFonts w:ascii="Arial Narrow" w:eastAsia="Times New Roman" w:hAnsi="Arial Narrow" w:cs="Times New Roman"/>
          <w:sz w:val="24"/>
          <w:szCs w:val="24"/>
        </w:rPr>
        <w:t xml:space="preserve">; </w:t>
      </w:r>
    </w:p>
    <w:p w:rsidR="00A20CEA" w:rsidRDefault="00A20CEA" w:rsidP="00E53971">
      <w:pPr>
        <w:pStyle w:val="PargrafodaLista"/>
        <w:numPr>
          <w:ilvl w:val="0"/>
          <w:numId w:val="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Aprovar </w:t>
      </w:r>
      <w:r w:rsidR="00B6591C">
        <w:rPr>
          <w:rFonts w:ascii="Arial Narrow" w:eastAsia="Times New Roman" w:hAnsi="Arial Narrow" w:cs="Times New Roman"/>
          <w:sz w:val="24"/>
          <w:szCs w:val="24"/>
        </w:rPr>
        <w:t xml:space="preserve">por unanimidade </w:t>
      </w:r>
      <w:r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="008B6D4B" w:rsidRPr="00602B06">
        <w:rPr>
          <w:rFonts w:ascii="Arial Narrow" w:eastAsia="Times New Roman" w:hAnsi="Arial Narrow" w:cs="Times New Roman"/>
          <w:sz w:val="24"/>
          <w:szCs w:val="24"/>
        </w:rPr>
        <w:t xml:space="preserve">Portaria com salários </w:t>
      </w:r>
      <w:r>
        <w:rPr>
          <w:rFonts w:ascii="Arial Narrow" w:eastAsia="Times New Roman" w:hAnsi="Arial Narrow" w:cs="Times New Roman"/>
          <w:sz w:val="24"/>
          <w:szCs w:val="24"/>
        </w:rPr>
        <w:t xml:space="preserve">e benefícios para </w:t>
      </w:r>
      <w:r w:rsidR="008B6D4B" w:rsidRPr="00602B06">
        <w:rPr>
          <w:rFonts w:ascii="Arial Narrow" w:eastAsia="Times New Roman" w:hAnsi="Arial Narrow" w:cs="Times New Roman"/>
          <w:sz w:val="24"/>
          <w:szCs w:val="24"/>
        </w:rPr>
        <w:t xml:space="preserve">2017; </w:t>
      </w:r>
    </w:p>
    <w:p w:rsidR="00A20CEA" w:rsidRDefault="00A20CEA" w:rsidP="00E53971">
      <w:pPr>
        <w:pStyle w:val="PargrafodaLista"/>
        <w:numPr>
          <w:ilvl w:val="0"/>
          <w:numId w:val="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Aprovar </w:t>
      </w:r>
      <w:r w:rsidR="00B6591C">
        <w:rPr>
          <w:rFonts w:ascii="Arial Narrow" w:eastAsia="Times New Roman" w:hAnsi="Arial Narrow" w:cs="Times New Roman"/>
          <w:sz w:val="24"/>
          <w:szCs w:val="24"/>
        </w:rPr>
        <w:t xml:space="preserve">por unanimidade </w:t>
      </w:r>
      <w:r>
        <w:rPr>
          <w:rFonts w:ascii="Arial Narrow" w:eastAsia="Times New Roman" w:hAnsi="Arial Narrow" w:cs="Times New Roman"/>
          <w:sz w:val="24"/>
          <w:szCs w:val="24"/>
        </w:rPr>
        <w:t xml:space="preserve">o </w:t>
      </w:r>
      <w:r w:rsidR="008B6D4B" w:rsidRPr="00602B06">
        <w:rPr>
          <w:rFonts w:ascii="Arial Narrow" w:eastAsia="Times New Roman" w:hAnsi="Arial Narrow" w:cs="Times New Roman"/>
          <w:sz w:val="24"/>
          <w:szCs w:val="24"/>
        </w:rPr>
        <w:t xml:space="preserve">Plano de fiscalização </w:t>
      </w:r>
      <w:r>
        <w:rPr>
          <w:rFonts w:ascii="Arial Narrow" w:eastAsia="Times New Roman" w:hAnsi="Arial Narrow" w:cs="Times New Roman"/>
          <w:sz w:val="24"/>
          <w:szCs w:val="24"/>
        </w:rPr>
        <w:t xml:space="preserve">para </w:t>
      </w:r>
      <w:r w:rsidR="008B6D4B" w:rsidRPr="00602B06">
        <w:rPr>
          <w:rFonts w:ascii="Arial Narrow" w:eastAsia="Times New Roman" w:hAnsi="Arial Narrow" w:cs="Times New Roman"/>
          <w:sz w:val="24"/>
          <w:szCs w:val="24"/>
        </w:rPr>
        <w:t xml:space="preserve">2017; </w:t>
      </w:r>
    </w:p>
    <w:p w:rsidR="00A20CEA" w:rsidRDefault="008B6D4B" w:rsidP="00E53971">
      <w:pPr>
        <w:pStyle w:val="PargrafodaLista"/>
        <w:numPr>
          <w:ilvl w:val="0"/>
          <w:numId w:val="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602B06">
        <w:rPr>
          <w:rFonts w:ascii="Arial Narrow" w:eastAsia="Times New Roman" w:hAnsi="Arial Narrow" w:cs="Times New Roman"/>
          <w:sz w:val="24"/>
          <w:szCs w:val="24"/>
        </w:rPr>
        <w:t>Aprovar</w:t>
      </w:r>
      <w:r w:rsidR="00B6591C" w:rsidRPr="00B6591C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B6591C">
        <w:rPr>
          <w:rFonts w:ascii="Arial Narrow" w:eastAsia="Times New Roman" w:hAnsi="Arial Narrow" w:cs="Times New Roman"/>
          <w:sz w:val="24"/>
          <w:szCs w:val="24"/>
        </w:rPr>
        <w:t>por unanimidade</w:t>
      </w:r>
      <w:r w:rsidRPr="00602B06">
        <w:rPr>
          <w:rFonts w:ascii="Arial Narrow" w:eastAsia="Times New Roman" w:hAnsi="Arial Narrow" w:cs="Times New Roman"/>
          <w:sz w:val="24"/>
          <w:szCs w:val="24"/>
        </w:rPr>
        <w:t xml:space="preserve"> o 3° relatório quadrimestral 2016; </w:t>
      </w:r>
    </w:p>
    <w:p w:rsidR="00A20CEA" w:rsidRDefault="008B6D4B" w:rsidP="00E53971">
      <w:pPr>
        <w:pStyle w:val="PargrafodaLista"/>
        <w:numPr>
          <w:ilvl w:val="0"/>
          <w:numId w:val="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602B06">
        <w:rPr>
          <w:rFonts w:ascii="Arial Narrow" w:eastAsia="Times New Roman" w:hAnsi="Arial Narrow" w:cs="Times New Roman"/>
          <w:sz w:val="24"/>
          <w:szCs w:val="24"/>
        </w:rPr>
        <w:t>Aprovação</w:t>
      </w:r>
      <w:r w:rsidR="00B6591C" w:rsidRPr="00B6591C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B6591C">
        <w:rPr>
          <w:rFonts w:ascii="Arial Narrow" w:eastAsia="Times New Roman" w:hAnsi="Arial Narrow" w:cs="Times New Roman"/>
          <w:sz w:val="24"/>
          <w:szCs w:val="24"/>
        </w:rPr>
        <w:t>por unanimidade</w:t>
      </w:r>
      <w:r w:rsidRPr="00602B06">
        <w:rPr>
          <w:rFonts w:ascii="Arial Narrow" w:eastAsia="Times New Roman" w:hAnsi="Arial Narrow" w:cs="Times New Roman"/>
          <w:sz w:val="24"/>
          <w:szCs w:val="24"/>
        </w:rPr>
        <w:t xml:space="preserve"> da prestação de contas de dez</w:t>
      </w:r>
      <w:r w:rsidR="00B6591C">
        <w:rPr>
          <w:rFonts w:ascii="Arial Narrow" w:eastAsia="Times New Roman" w:hAnsi="Arial Narrow" w:cs="Times New Roman"/>
          <w:sz w:val="24"/>
          <w:szCs w:val="24"/>
        </w:rPr>
        <w:t>/</w:t>
      </w:r>
      <w:r w:rsidRPr="00602B06">
        <w:rPr>
          <w:rFonts w:ascii="Arial Narrow" w:eastAsia="Times New Roman" w:hAnsi="Arial Narrow" w:cs="Times New Roman"/>
          <w:sz w:val="24"/>
          <w:szCs w:val="24"/>
        </w:rPr>
        <w:t xml:space="preserve">2016; </w:t>
      </w:r>
    </w:p>
    <w:p w:rsidR="00A01D49" w:rsidRDefault="008B6D4B" w:rsidP="007C16C5">
      <w:pPr>
        <w:pStyle w:val="PargrafodaLista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602B06">
        <w:rPr>
          <w:rFonts w:ascii="Arial Narrow" w:eastAsia="Times New Roman" w:hAnsi="Arial Narrow" w:cs="Times New Roman"/>
          <w:sz w:val="24"/>
          <w:szCs w:val="24"/>
        </w:rPr>
        <w:t xml:space="preserve">Aprovar </w:t>
      </w:r>
      <w:r w:rsidR="00B6591C">
        <w:rPr>
          <w:rFonts w:ascii="Arial Narrow" w:eastAsia="Times New Roman" w:hAnsi="Arial Narrow" w:cs="Times New Roman"/>
          <w:sz w:val="24"/>
          <w:szCs w:val="24"/>
        </w:rPr>
        <w:t>por unanimidade</w:t>
      </w:r>
      <w:r w:rsidR="00B6591C" w:rsidRPr="00602B06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602B06">
        <w:rPr>
          <w:rFonts w:ascii="Arial Narrow" w:eastAsia="Times New Roman" w:hAnsi="Arial Narrow" w:cs="Times New Roman"/>
          <w:sz w:val="24"/>
          <w:szCs w:val="24"/>
        </w:rPr>
        <w:t>os processos de licitação de Jan/2017</w:t>
      </w:r>
      <w:r w:rsidR="00B6591C">
        <w:rPr>
          <w:rFonts w:ascii="Arial Narrow" w:eastAsia="Times New Roman" w:hAnsi="Arial Narrow" w:cs="Times New Roman"/>
          <w:sz w:val="24"/>
          <w:szCs w:val="24"/>
        </w:rPr>
        <w:t>:</w:t>
      </w:r>
      <w:r w:rsidR="00A01D49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A01D49" w:rsidRDefault="00B6591C" w:rsidP="007C16C5">
      <w:pPr>
        <w:pStyle w:val="PargrafodaLista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Serviços de p</w:t>
      </w:r>
      <w:r w:rsidR="00A01D49">
        <w:rPr>
          <w:rFonts w:ascii="Arial Narrow" w:eastAsia="Times New Roman" w:hAnsi="Arial Narrow" w:cs="Times New Roman"/>
          <w:sz w:val="24"/>
          <w:szCs w:val="24"/>
        </w:rPr>
        <w:t>ublicações no diário oficial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da União e do Estado</w:t>
      </w:r>
      <w:r w:rsidR="00A01D49">
        <w:rPr>
          <w:rFonts w:ascii="Arial Narrow" w:eastAsia="Times New Roman" w:hAnsi="Arial Narrow" w:cs="Times New Roman"/>
          <w:sz w:val="24"/>
          <w:szCs w:val="24"/>
        </w:rPr>
        <w:t xml:space="preserve">, </w:t>
      </w:r>
    </w:p>
    <w:p w:rsidR="00A01D49" w:rsidRDefault="00A01D49" w:rsidP="007C16C5">
      <w:pPr>
        <w:pStyle w:val="PargrafodaLista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Contratação de 02 jornais de grande circulação no Estado, </w:t>
      </w:r>
    </w:p>
    <w:p w:rsidR="00A01D49" w:rsidRDefault="00A01D49" w:rsidP="007C16C5">
      <w:pPr>
        <w:pStyle w:val="PargrafodaLista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Aquisição de 02 computadores de mesa, </w:t>
      </w:r>
    </w:p>
    <w:p w:rsidR="007C16C5" w:rsidRDefault="00B6591C" w:rsidP="007C16C5">
      <w:pPr>
        <w:pStyle w:val="PargrafodaLista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Aquisição de e</w:t>
      </w:r>
      <w:r w:rsidR="00A01D49">
        <w:rPr>
          <w:rFonts w:ascii="Arial Narrow" w:eastAsia="Times New Roman" w:hAnsi="Arial Narrow" w:cs="Times New Roman"/>
          <w:sz w:val="24"/>
          <w:szCs w:val="24"/>
        </w:rPr>
        <w:t xml:space="preserve">stabilizador para rack e nobreak, </w:t>
      </w:r>
    </w:p>
    <w:p w:rsidR="007C16C5" w:rsidRDefault="00B6591C" w:rsidP="007C16C5">
      <w:pPr>
        <w:pStyle w:val="PargrafodaLista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Contratação de s</w:t>
      </w:r>
      <w:r w:rsidR="00A01D49">
        <w:rPr>
          <w:rFonts w:ascii="Arial Narrow" w:eastAsia="Times New Roman" w:hAnsi="Arial Narrow" w:cs="Times New Roman"/>
          <w:sz w:val="24"/>
          <w:szCs w:val="24"/>
        </w:rPr>
        <w:t xml:space="preserve">erviços de fornecimento de água mineral, </w:t>
      </w:r>
    </w:p>
    <w:p w:rsidR="007C16C5" w:rsidRDefault="00B6591C" w:rsidP="007C16C5">
      <w:pPr>
        <w:pStyle w:val="PargrafodaLista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Aquisição de </w:t>
      </w:r>
      <w:r w:rsidR="00A01D49">
        <w:rPr>
          <w:rFonts w:ascii="Arial Narrow" w:eastAsia="Times New Roman" w:hAnsi="Arial Narrow" w:cs="Times New Roman"/>
          <w:sz w:val="24"/>
          <w:szCs w:val="24"/>
        </w:rPr>
        <w:t xml:space="preserve">bateria do veículo, </w:t>
      </w:r>
    </w:p>
    <w:p w:rsidR="007C16C5" w:rsidRDefault="00B6591C" w:rsidP="007C16C5">
      <w:pPr>
        <w:pStyle w:val="PargrafodaLista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Contratação de serviços de l</w:t>
      </w:r>
      <w:r w:rsidR="00A01D49">
        <w:rPr>
          <w:rFonts w:ascii="Arial Narrow" w:eastAsia="Times New Roman" w:hAnsi="Arial Narrow" w:cs="Times New Roman"/>
          <w:sz w:val="24"/>
          <w:szCs w:val="24"/>
        </w:rPr>
        <w:t xml:space="preserve">avagem de veículos, </w:t>
      </w:r>
    </w:p>
    <w:p w:rsidR="007C16C5" w:rsidRDefault="00B6591C" w:rsidP="007C16C5">
      <w:pPr>
        <w:pStyle w:val="PargrafodaLista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Serviços de c</w:t>
      </w:r>
      <w:r w:rsidR="007C16C5">
        <w:rPr>
          <w:rFonts w:ascii="Arial Narrow" w:eastAsia="Times New Roman" w:hAnsi="Arial Narrow" w:cs="Times New Roman"/>
          <w:sz w:val="24"/>
          <w:szCs w:val="24"/>
        </w:rPr>
        <w:t>onfecção</w:t>
      </w:r>
      <w:r w:rsidR="00A01D49">
        <w:rPr>
          <w:rFonts w:ascii="Arial Narrow" w:eastAsia="Times New Roman" w:hAnsi="Arial Narrow" w:cs="Times New Roman"/>
          <w:sz w:val="24"/>
          <w:szCs w:val="24"/>
        </w:rPr>
        <w:t xml:space="preserve"> de carimbo, </w:t>
      </w:r>
    </w:p>
    <w:p w:rsidR="007C16C5" w:rsidRDefault="00A01D49" w:rsidP="007C16C5">
      <w:pPr>
        <w:pStyle w:val="PargrafodaLista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Contratação de empresa para organização de eventos, </w:t>
      </w:r>
    </w:p>
    <w:p w:rsidR="007C16C5" w:rsidRDefault="00A01D49" w:rsidP="007C16C5">
      <w:pPr>
        <w:pStyle w:val="PargrafodaLista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Contratação de empresa de serviços gráficos, </w:t>
      </w:r>
    </w:p>
    <w:p w:rsidR="007C16C5" w:rsidRDefault="00B6591C" w:rsidP="007C16C5">
      <w:pPr>
        <w:pStyle w:val="PargrafodaLista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Contratação de seguro de veículo e imóvel</w:t>
      </w:r>
      <w:r w:rsidR="00A01D49">
        <w:rPr>
          <w:rFonts w:ascii="Arial Narrow" w:eastAsia="Times New Roman" w:hAnsi="Arial Narrow" w:cs="Times New Roman"/>
          <w:sz w:val="24"/>
          <w:szCs w:val="24"/>
        </w:rPr>
        <w:t xml:space="preserve">, e </w:t>
      </w:r>
    </w:p>
    <w:p w:rsidR="00A01D49" w:rsidRDefault="007C16C5" w:rsidP="007C16C5">
      <w:pPr>
        <w:pStyle w:val="PargrafodaLista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Contratação de empresa de </w:t>
      </w:r>
      <w:r w:rsidR="00A01D49">
        <w:rPr>
          <w:rFonts w:ascii="Arial Narrow" w:eastAsia="Times New Roman" w:hAnsi="Arial Narrow" w:cs="Times New Roman"/>
          <w:sz w:val="24"/>
          <w:szCs w:val="24"/>
        </w:rPr>
        <w:t>ag</w:t>
      </w:r>
      <w:r>
        <w:rPr>
          <w:rFonts w:ascii="Arial Narrow" w:eastAsia="Times New Roman" w:hAnsi="Arial Narrow" w:cs="Times New Roman"/>
          <w:sz w:val="24"/>
          <w:szCs w:val="24"/>
        </w:rPr>
        <w:t>e</w:t>
      </w:r>
      <w:r w:rsidR="00A01D49">
        <w:rPr>
          <w:rFonts w:ascii="Arial Narrow" w:eastAsia="Times New Roman" w:hAnsi="Arial Narrow" w:cs="Times New Roman"/>
          <w:sz w:val="24"/>
          <w:szCs w:val="24"/>
        </w:rPr>
        <w:t>ncia</w:t>
      </w:r>
      <w:r>
        <w:rPr>
          <w:rFonts w:ascii="Arial Narrow" w:eastAsia="Times New Roman" w:hAnsi="Arial Narrow" w:cs="Times New Roman"/>
          <w:sz w:val="24"/>
          <w:szCs w:val="24"/>
        </w:rPr>
        <w:t>mento</w:t>
      </w:r>
      <w:r w:rsidR="00A01D49">
        <w:rPr>
          <w:rFonts w:ascii="Arial Narrow" w:eastAsia="Times New Roman" w:hAnsi="Arial Narrow" w:cs="Times New Roman"/>
          <w:sz w:val="24"/>
          <w:szCs w:val="24"/>
        </w:rPr>
        <w:t xml:space="preserve"> de viagens</w:t>
      </w:r>
      <w:r>
        <w:rPr>
          <w:rFonts w:ascii="Arial Narrow" w:eastAsia="Times New Roman" w:hAnsi="Arial Narrow" w:cs="Times New Roman"/>
          <w:sz w:val="24"/>
          <w:szCs w:val="24"/>
        </w:rPr>
        <w:t>.</w:t>
      </w:r>
      <w:r w:rsidR="00C1287A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A20CEA" w:rsidRDefault="00A01D49" w:rsidP="00E53971">
      <w:pPr>
        <w:pStyle w:val="PargrafodaLista"/>
        <w:numPr>
          <w:ilvl w:val="0"/>
          <w:numId w:val="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lastRenderedPageBreak/>
        <w:t xml:space="preserve">Aprovar </w:t>
      </w:r>
      <w:r w:rsidR="00B6591C">
        <w:rPr>
          <w:rFonts w:ascii="Arial Narrow" w:eastAsia="Times New Roman" w:hAnsi="Arial Narrow" w:cs="Times New Roman"/>
          <w:sz w:val="24"/>
          <w:szCs w:val="24"/>
        </w:rPr>
        <w:t xml:space="preserve">por unanimidade </w:t>
      </w:r>
      <w:r>
        <w:rPr>
          <w:rFonts w:ascii="Arial Narrow" w:eastAsia="Times New Roman" w:hAnsi="Arial Narrow" w:cs="Times New Roman"/>
          <w:sz w:val="24"/>
          <w:szCs w:val="24"/>
        </w:rPr>
        <w:t>o laudo pericial que será efetuado pela Conselheira Magaly Brito Bezerra Xavier;</w:t>
      </w:r>
      <w:r w:rsidR="008B6D4B" w:rsidRPr="00602B06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A20CEA" w:rsidRPr="00915AFB" w:rsidRDefault="008B6D4B" w:rsidP="00A20CEA">
      <w:pPr>
        <w:pStyle w:val="PargrafodaLista"/>
        <w:numPr>
          <w:ilvl w:val="0"/>
          <w:numId w:val="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 Narrow" w:eastAsia="Times New Roman" w:hAnsi="Arial Narrow" w:cs="Times New Roman"/>
          <w:sz w:val="4"/>
          <w:szCs w:val="4"/>
        </w:rPr>
      </w:pPr>
      <w:r w:rsidRPr="00A20CEA">
        <w:rPr>
          <w:rFonts w:ascii="Arial Narrow" w:eastAsia="Times New Roman" w:hAnsi="Arial Narrow" w:cs="Times New Roman"/>
          <w:sz w:val="24"/>
          <w:szCs w:val="24"/>
        </w:rPr>
        <w:t xml:space="preserve">Aprovação </w:t>
      </w:r>
      <w:r w:rsidR="00B6591C">
        <w:rPr>
          <w:rFonts w:ascii="Arial Narrow" w:eastAsia="Times New Roman" w:hAnsi="Arial Narrow" w:cs="Times New Roman"/>
          <w:sz w:val="24"/>
          <w:szCs w:val="24"/>
        </w:rPr>
        <w:t>por unanimidade</w:t>
      </w:r>
      <w:r w:rsidR="00B6591C" w:rsidRPr="00A20CEA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A20CEA">
        <w:rPr>
          <w:rFonts w:ascii="Arial Narrow" w:eastAsia="Times New Roman" w:hAnsi="Arial Narrow" w:cs="Times New Roman"/>
          <w:sz w:val="24"/>
          <w:szCs w:val="24"/>
        </w:rPr>
        <w:t xml:space="preserve">do calendário </w:t>
      </w:r>
      <w:r w:rsidR="00A20CEA" w:rsidRPr="00A20CEA">
        <w:rPr>
          <w:rFonts w:ascii="Arial Narrow" w:eastAsia="Times New Roman" w:hAnsi="Arial Narrow" w:cs="Times New Roman"/>
          <w:sz w:val="24"/>
          <w:szCs w:val="24"/>
        </w:rPr>
        <w:t>com as datas de reuniões e feriados de 2017</w:t>
      </w:r>
      <w:r w:rsidR="00B55817">
        <w:rPr>
          <w:rFonts w:ascii="Arial Narrow" w:eastAsia="Times New Roman" w:hAnsi="Arial Narrow" w:cs="Times New Roman"/>
          <w:sz w:val="24"/>
          <w:szCs w:val="24"/>
        </w:rPr>
        <w:t>;</w:t>
      </w:r>
    </w:p>
    <w:p w:rsidR="00915AFB" w:rsidRPr="00915AFB" w:rsidRDefault="00915AFB" w:rsidP="00915AFB">
      <w:pPr>
        <w:tabs>
          <w:tab w:val="left" w:pos="284"/>
        </w:tabs>
        <w:spacing w:after="0" w:line="360" w:lineRule="auto"/>
        <w:jc w:val="both"/>
        <w:rPr>
          <w:rFonts w:ascii="Arial Narrow" w:eastAsia="Times New Roman" w:hAnsi="Arial Narrow" w:cs="Times New Roman"/>
          <w:sz w:val="4"/>
          <w:szCs w:val="4"/>
        </w:rPr>
      </w:pPr>
    </w:p>
    <w:p w:rsidR="00A01D49" w:rsidRPr="00A20CEA" w:rsidRDefault="00B6591C" w:rsidP="007C16C5">
      <w:pPr>
        <w:pStyle w:val="PargrafodaLista"/>
        <w:numPr>
          <w:ilvl w:val="0"/>
          <w:numId w:val="9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Arial Narrow" w:eastAsia="Times New Roman" w:hAnsi="Arial Narrow" w:cs="Times New Roman"/>
          <w:sz w:val="4"/>
          <w:szCs w:val="4"/>
        </w:rPr>
      </w:pPr>
      <w:r w:rsidRPr="00A20CEA">
        <w:rPr>
          <w:rFonts w:ascii="Arial Narrow" w:eastAsia="Times New Roman" w:hAnsi="Arial Narrow" w:cs="Times New Roman"/>
          <w:sz w:val="24"/>
          <w:szCs w:val="24"/>
        </w:rPr>
        <w:t>Aprova</w:t>
      </w:r>
      <w:r>
        <w:rPr>
          <w:rFonts w:ascii="Arial Narrow" w:eastAsia="Times New Roman" w:hAnsi="Arial Narrow" w:cs="Times New Roman"/>
          <w:sz w:val="24"/>
          <w:szCs w:val="24"/>
        </w:rPr>
        <w:t>r</w:t>
      </w:r>
      <w:r w:rsidRPr="00A20CEA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</w:rPr>
        <w:t>por unanimidade</w:t>
      </w:r>
      <w:r w:rsidRPr="00A20CEA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</w:rPr>
        <w:t xml:space="preserve">a </w:t>
      </w:r>
      <w:r w:rsidR="007C16C5">
        <w:rPr>
          <w:rFonts w:ascii="Arial Narrow" w:eastAsia="Times New Roman" w:hAnsi="Arial Narrow" w:cs="Times New Roman"/>
          <w:sz w:val="24"/>
          <w:szCs w:val="24"/>
        </w:rPr>
        <w:t>responsabilidade coletiva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entre os Conselheiros</w:t>
      </w:r>
      <w:r w:rsidR="007C16C5">
        <w:rPr>
          <w:rFonts w:ascii="Arial Narrow" w:eastAsia="Times New Roman" w:hAnsi="Arial Narrow" w:cs="Times New Roman"/>
          <w:sz w:val="24"/>
          <w:szCs w:val="24"/>
        </w:rPr>
        <w:t xml:space="preserve"> do CAU/AP para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sugerir alterações</w:t>
      </w:r>
      <w:r w:rsidR="007C16C5">
        <w:rPr>
          <w:rFonts w:ascii="Arial Narrow" w:eastAsia="Times New Roman" w:hAnsi="Arial Narrow" w:cs="Times New Roman"/>
          <w:sz w:val="24"/>
          <w:szCs w:val="24"/>
        </w:rPr>
        <w:t xml:space="preserve"> do Regimento </w:t>
      </w:r>
      <w:r>
        <w:rPr>
          <w:rFonts w:ascii="Arial Narrow" w:eastAsia="Times New Roman" w:hAnsi="Arial Narrow" w:cs="Times New Roman"/>
          <w:sz w:val="24"/>
          <w:szCs w:val="24"/>
        </w:rPr>
        <w:t xml:space="preserve">Interno </w:t>
      </w:r>
      <w:r w:rsidR="007C16C5">
        <w:rPr>
          <w:rFonts w:ascii="Arial Narrow" w:eastAsia="Times New Roman" w:hAnsi="Arial Narrow" w:cs="Times New Roman"/>
          <w:sz w:val="24"/>
          <w:szCs w:val="24"/>
        </w:rPr>
        <w:t>do CAU/AP.</w:t>
      </w:r>
    </w:p>
    <w:p w:rsidR="002F4E0C" w:rsidRPr="002F4E0C" w:rsidRDefault="00A20CEA" w:rsidP="00A01D49">
      <w:pPr>
        <w:pStyle w:val="PargrafodaLista"/>
        <w:tabs>
          <w:tab w:val="left" w:pos="284"/>
        </w:tabs>
        <w:spacing w:after="0" w:line="360" w:lineRule="auto"/>
        <w:ind w:left="0"/>
        <w:jc w:val="both"/>
        <w:rPr>
          <w:rFonts w:ascii="Arial Narrow" w:eastAsia="Times New Roman" w:hAnsi="Arial Narrow" w:cs="Times New Roman"/>
          <w:sz w:val="4"/>
          <w:szCs w:val="4"/>
        </w:rPr>
      </w:pPr>
      <w:r w:rsidRPr="002F4E0C">
        <w:rPr>
          <w:rFonts w:ascii="Arial Narrow" w:eastAsia="Times New Roman" w:hAnsi="Arial Narrow" w:cs="Times New Roman"/>
          <w:sz w:val="4"/>
          <w:szCs w:val="4"/>
        </w:rPr>
        <w:t xml:space="preserve"> </w:t>
      </w:r>
    </w:p>
    <w:p w:rsidR="00602B06" w:rsidRDefault="00602B06" w:rsidP="006762AE">
      <w:pPr>
        <w:spacing w:after="0"/>
        <w:jc w:val="right"/>
        <w:rPr>
          <w:rFonts w:ascii="Arial Narrow" w:eastAsia="Times New Roman" w:hAnsi="Arial Narrow" w:cs="Times New Roman"/>
          <w:sz w:val="24"/>
          <w:szCs w:val="24"/>
        </w:rPr>
      </w:pPr>
    </w:p>
    <w:p w:rsidR="00B22DA0" w:rsidRDefault="00893CC7" w:rsidP="006762AE">
      <w:pPr>
        <w:spacing w:after="0"/>
        <w:jc w:val="right"/>
        <w:rPr>
          <w:rFonts w:ascii="Arial Narrow" w:eastAsia="Times New Roman" w:hAnsi="Arial Narrow" w:cs="Times New Roman"/>
          <w:sz w:val="24"/>
          <w:szCs w:val="24"/>
        </w:rPr>
      </w:pPr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Macapá-AP, </w:t>
      </w:r>
      <w:r w:rsidR="000D4F38">
        <w:rPr>
          <w:rFonts w:ascii="Arial Narrow" w:eastAsia="Times New Roman" w:hAnsi="Arial Narrow" w:cs="Times New Roman"/>
          <w:sz w:val="24"/>
          <w:szCs w:val="24"/>
        </w:rPr>
        <w:t>1</w:t>
      </w:r>
      <w:r w:rsidR="00602B06">
        <w:rPr>
          <w:rFonts w:ascii="Arial Narrow" w:eastAsia="Times New Roman" w:hAnsi="Arial Narrow" w:cs="Times New Roman"/>
          <w:sz w:val="24"/>
          <w:szCs w:val="24"/>
        </w:rPr>
        <w:t>7</w:t>
      </w:r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 de </w:t>
      </w:r>
      <w:r w:rsidR="00602B06">
        <w:rPr>
          <w:rFonts w:ascii="Arial Narrow" w:eastAsia="Times New Roman" w:hAnsi="Arial Narrow" w:cs="Times New Roman"/>
          <w:sz w:val="24"/>
          <w:szCs w:val="24"/>
        </w:rPr>
        <w:t>janeiro</w:t>
      </w:r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 de 201</w:t>
      </w:r>
      <w:r w:rsidR="00602B06">
        <w:rPr>
          <w:rFonts w:ascii="Arial Narrow" w:eastAsia="Times New Roman" w:hAnsi="Arial Narrow" w:cs="Times New Roman"/>
          <w:sz w:val="24"/>
          <w:szCs w:val="24"/>
        </w:rPr>
        <w:t>7</w:t>
      </w:r>
      <w:r w:rsidRPr="004B6C7B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036844" w:rsidRPr="004B6C7B" w:rsidRDefault="00036844" w:rsidP="006762AE">
      <w:pPr>
        <w:spacing w:after="0"/>
        <w:jc w:val="right"/>
        <w:rPr>
          <w:rFonts w:ascii="Arial Narrow" w:eastAsia="Times New Roman" w:hAnsi="Arial Narrow" w:cs="Times New Roman"/>
          <w:sz w:val="24"/>
          <w:szCs w:val="24"/>
        </w:rPr>
      </w:pPr>
    </w:p>
    <w:p w:rsidR="00D05B96" w:rsidRPr="004B6C7B" w:rsidRDefault="00D05B96" w:rsidP="00B92B10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D05B96" w:rsidRPr="004B6C7B" w:rsidRDefault="00D05B96" w:rsidP="00B92B10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6376A8" w:rsidRPr="004B6C7B" w:rsidRDefault="005A7A16" w:rsidP="00B92B10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 w:rsidRPr="004B6C7B">
        <w:rPr>
          <w:rFonts w:ascii="Arial Narrow" w:hAnsi="Arial Narrow" w:cs="Times New Roman"/>
          <w:b/>
          <w:sz w:val="24"/>
          <w:szCs w:val="24"/>
        </w:rPr>
        <w:t>EUMENIDES DE ALMEIDA MASCARENHAS</w:t>
      </w:r>
    </w:p>
    <w:p w:rsidR="00D05B96" w:rsidRPr="004B6C7B" w:rsidRDefault="005A7A16" w:rsidP="00D05B96">
      <w:pPr>
        <w:spacing w:after="0" w:line="240" w:lineRule="auto"/>
        <w:jc w:val="center"/>
        <w:rPr>
          <w:rFonts w:ascii="Arial Narrow" w:eastAsia="Times New Roman" w:hAnsi="Arial Narrow"/>
          <w:sz w:val="24"/>
          <w:szCs w:val="24"/>
        </w:rPr>
      </w:pPr>
      <w:r w:rsidRPr="004B6C7B">
        <w:rPr>
          <w:rFonts w:ascii="Arial Narrow" w:eastAsia="Times New Roman" w:hAnsi="Arial Narrow"/>
          <w:sz w:val="24"/>
          <w:szCs w:val="24"/>
        </w:rPr>
        <w:t xml:space="preserve">Presidente do </w:t>
      </w:r>
      <w:r w:rsidR="006762AE" w:rsidRPr="004B6C7B">
        <w:rPr>
          <w:rFonts w:ascii="Arial Narrow" w:eastAsia="Times New Roman" w:hAnsi="Arial Narrow"/>
          <w:sz w:val="24"/>
          <w:szCs w:val="24"/>
        </w:rPr>
        <w:t>CAU/AP</w:t>
      </w:r>
    </w:p>
    <w:p w:rsidR="00D05B96" w:rsidRPr="004B6C7B" w:rsidRDefault="00D05B96" w:rsidP="00D05B96">
      <w:pPr>
        <w:spacing w:after="0" w:line="240" w:lineRule="auto"/>
        <w:jc w:val="center"/>
        <w:rPr>
          <w:rFonts w:ascii="Arial Narrow" w:eastAsia="Times New Roman" w:hAnsi="Arial Narrow"/>
          <w:sz w:val="24"/>
          <w:szCs w:val="24"/>
        </w:rPr>
      </w:pPr>
    </w:p>
    <w:p w:rsidR="005A7A16" w:rsidRPr="004B6C7B" w:rsidRDefault="00091F7A" w:rsidP="00D05B96">
      <w:pPr>
        <w:spacing w:after="0" w:line="240" w:lineRule="auto"/>
        <w:rPr>
          <w:rFonts w:ascii="Arial Narrow" w:eastAsia="Times New Roman" w:hAnsi="Arial Narrow"/>
          <w:sz w:val="24"/>
          <w:szCs w:val="24"/>
        </w:rPr>
        <w:sectPr w:rsidR="005A7A16" w:rsidRPr="004B6C7B" w:rsidSect="00484F56">
          <w:headerReference w:type="default" r:id="rId8"/>
          <w:footerReference w:type="default" r:id="rId9"/>
          <w:pgSz w:w="11906" w:h="16838"/>
          <w:pgMar w:top="1418" w:right="1247" w:bottom="1418" w:left="1418" w:header="709" w:footer="301" w:gutter="0"/>
          <w:cols w:space="708"/>
          <w:docGrid w:linePitch="360"/>
        </w:sectPr>
      </w:pPr>
      <w:r w:rsidRPr="004B6C7B">
        <w:rPr>
          <w:rFonts w:ascii="Arial Narrow" w:hAnsi="Arial Narrow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266153" wp14:editId="12707683">
                <wp:simplePos x="0" y="0"/>
                <wp:positionH relativeFrom="column">
                  <wp:posOffset>3237230</wp:posOffset>
                </wp:positionH>
                <wp:positionV relativeFrom="paragraph">
                  <wp:posOffset>137795</wp:posOffset>
                </wp:positionV>
                <wp:extent cx="3205480" cy="514985"/>
                <wp:effectExtent l="0" t="0" r="0" b="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5480" cy="51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5AFB" w:rsidRPr="00527D7D" w:rsidRDefault="00915AFB" w:rsidP="00ED7D5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804E7"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  <w:t>MAGALY BRITO BEZERRA XAVIER</w:t>
                            </w:r>
                          </w:p>
                          <w:p w:rsidR="00915AFB" w:rsidRPr="00527D7D" w:rsidRDefault="00915AFB" w:rsidP="00ED7D5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</w:pPr>
                            <w:r w:rsidRPr="00527D7D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 xml:space="preserve">Conselheira </w:t>
                            </w:r>
                            <w:r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>Suplente em exercício</w:t>
                            </w:r>
                            <w:r w:rsidRPr="00527D7D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 xml:space="preserve"> do CAU/AP</w:t>
                            </w:r>
                          </w:p>
                          <w:p w:rsidR="00915AFB" w:rsidRPr="00527D7D" w:rsidRDefault="00915AFB" w:rsidP="00ED7D57">
                            <w:pPr>
                              <w:spacing w:after="0" w:line="360" w:lineRule="auto"/>
                              <w:jc w:val="center"/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15AFB" w:rsidRPr="00527D7D" w:rsidRDefault="00915AFB" w:rsidP="00ED7D57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266153"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position:absolute;margin-left:254.9pt;margin-top:10.85pt;width:252.4pt;height:4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" stroked="f">
                <v:textbox>
                  <w:txbxContent>
                    <w:p w:rsidR="00915AFB" w:rsidRPr="00527D7D" w:rsidRDefault="00915AFB" w:rsidP="00ED7D5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</w:pPr>
                      <w:r w:rsidRPr="00F804E7"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  <w:t>MAGALY BRITO BEZERRA XAVIER</w:t>
                      </w:r>
                    </w:p>
                    <w:p w:rsidR="00915AFB" w:rsidRPr="00527D7D" w:rsidRDefault="00915AFB" w:rsidP="00ED7D5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</w:pPr>
                      <w:r w:rsidRPr="00527D7D"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 xml:space="preserve">Conselheira </w:t>
                      </w:r>
                      <w:r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>Suplente em exercício</w:t>
                      </w:r>
                      <w:r w:rsidRPr="00527D7D"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 xml:space="preserve"> do CAU/AP</w:t>
                      </w:r>
                    </w:p>
                    <w:p w:rsidR="00915AFB" w:rsidRPr="00527D7D" w:rsidRDefault="00915AFB" w:rsidP="00ED7D57">
                      <w:pPr>
                        <w:spacing w:after="0" w:line="360" w:lineRule="auto"/>
                        <w:jc w:val="center"/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</w:pPr>
                    </w:p>
                    <w:p w:rsidR="00915AFB" w:rsidRPr="00527D7D" w:rsidRDefault="00915AFB" w:rsidP="00ED7D57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6098" w:rsidRPr="004B6C7B">
        <w:rPr>
          <w:rFonts w:ascii="Arial Narrow" w:hAnsi="Arial Narrow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CD09C2" wp14:editId="76FC07E1">
                <wp:simplePos x="0" y="0"/>
                <wp:positionH relativeFrom="column">
                  <wp:posOffset>-408940</wp:posOffset>
                </wp:positionH>
                <wp:positionV relativeFrom="paragraph">
                  <wp:posOffset>133350</wp:posOffset>
                </wp:positionV>
                <wp:extent cx="2616835" cy="493395"/>
                <wp:effectExtent l="0" t="0" r="0" b="190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835" cy="493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5AFB" w:rsidRPr="00527D7D" w:rsidRDefault="00915AFB" w:rsidP="00484F5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27D7D"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  <w:t>NIVALDO FERREIRA</w:t>
                            </w:r>
                          </w:p>
                          <w:p w:rsidR="00915AFB" w:rsidRPr="00527D7D" w:rsidRDefault="00915AFB" w:rsidP="00484F5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</w:pPr>
                            <w:r w:rsidRPr="00527D7D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>Vice-Presidente do CAU/AP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D09C2" id="Caixa de texto 2" o:spid="_x0000_s1027" type="#_x0000_t202" style="position:absolute;margin-left:-32.2pt;margin-top:10.5pt;width:206.05pt;height:38.8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" fillcolor="white [3201]" stroked="f" strokeweight=".5pt">
                <v:textbox>
                  <w:txbxContent>
                    <w:p w:rsidR="00915AFB" w:rsidRPr="00527D7D" w:rsidRDefault="00915AFB" w:rsidP="00484F56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</w:pPr>
                      <w:r w:rsidRPr="00527D7D"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  <w:t>NIVALDO FERREIRA</w:t>
                      </w:r>
                    </w:p>
                    <w:p w:rsidR="00915AFB" w:rsidRPr="00527D7D" w:rsidRDefault="00915AFB" w:rsidP="00484F56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</w:pPr>
                      <w:r w:rsidRPr="00527D7D"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>Vice-Presidente do CAU/AP</w:t>
                      </w:r>
                    </w:p>
                  </w:txbxContent>
                </v:textbox>
              </v:shape>
            </w:pict>
          </mc:Fallback>
        </mc:AlternateContent>
      </w:r>
    </w:p>
    <w:p w:rsidR="005A7A16" w:rsidRPr="004B6C7B" w:rsidRDefault="005A7A16" w:rsidP="00D05B96">
      <w:pPr>
        <w:spacing w:after="0" w:line="240" w:lineRule="auto"/>
        <w:rPr>
          <w:rFonts w:ascii="Arial Narrow" w:hAnsi="Arial Narrow" w:cs="Arial"/>
          <w:b/>
          <w:sz w:val="24"/>
          <w:szCs w:val="24"/>
        </w:rPr>
        <w:sectPr w:rsidR="005A7A16" w:rsidRPr="004B6C7B" w:rsidSect="001A073B">
          <w:type w:val="continuous"/>
          <w:pgSz w:w="11906" w:h="16838"/>
          <w:pgMar w:top="1417" w:right="1701" w:bottom="1417" w:left="1701" w:header="708" w:footer="299" w:gutter="0"/>
          <w:cols w:num="2" w:space="282"/>
          <w:docGrid w:linePitch="360"/>
        </w:sectPr>
      </w:pPr>
    </w:p>
    <w:p w:rsidR="005A7A16" w:rsidRPr="004B6C7B" w:rsidRDefault="005A7A16" w:rsidP="00D05B96">
      <w:pPr>
        <w:spacing w:after="0" w:line="240" w:lineRule="auto"/>
        <w:rPr>
          <w:rFonts w:ascii="Arial Narrow" w:hAnsi="Arial Narrow" w:cs="Arial"/>
          <w:b/>
          <w:sz w:val="24"/>
          <w:szCs w:val="24"/>
        </w:rPr>
        <w:sectPr w:rsidR="005A7A16" w:rsidRPr="004B6C7B" w:rsidSect="005A7A16">
          <w:type w:val="continuous"/>
          <w:pgSz w:w="11906" w:h="16838"/>
          <w:pgMar w:top="1304" w:right="1247" w:bottom="1418" w:left="1418" w:header="709" w:footer="301" w:gutter="0"/>
          <w:cols w:num="2" w:space="708"/>
          <w:docGrid w:linePitch="360"/>
        </w:sectPr>
      </w:pPr>
    </w:p>
    <w:p w:rsidR="00D05B96" w:rsidRPr="004B6C7B" w:rsidRDefault="00836098" w:rsidP="00D05B96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4B6C7B">
        <w:rPr>
          <w:rFonts w:ascii="Arial Narrow" w:hAnsi="Arial Narrow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CEF002" wp14:editId="71DA6420">
                <wp:simplePos x="0" y="0"/>
                <wp:positionH relativeFrom="column">
                  <wp:posOffset>1275080</wp:posOffset>
                </wp:positionH>
                <wp:positionV relativeFrom="paragraph">
                  <wp:posOffset>193675</wp:posOffset>
                </wp:positionV>
                <wp:extent cx="3205480" cy="514985"/>
                <wp:effectExtent l="0" t="0" r="0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5480" cy="51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5AFB" w:rsidRDefault="00915AFB" w:rsidP="0083609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  <w:t>ELIZEU CORRÊA DOS SANTOS</w:t>
                            </w:r>
                          </w:p>
                          <w:p w:rsidR="00915AFB" w:rsidRPr="00527D7D" w:rsidRDefault="00915AFB" w:rsidP="00ED7D5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>Conselheiro</w:t>
                            </w:r>
                            <w:r w:rsidRPr="00527D7D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 xml:space="preserve"> Titular do CAU/AP</w:t>
                            </w:r>
                          </w:p>
                          <w:p w:rsidR="00915AFB" w:rsidRPr="00527D7D" w:rsidRDefault="00915AFB" w:rsidP="00ED7D57">
                            <w:pPr>
                              <w:spacing w:after="0" w:line="360" w:lineRule="auto"/>
                              <w:jc w:val="center"/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15AFB" w:rsidRPr="00527D7D" w:rsidRDefault="00915AFB" w:rsidP="00ED7D57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EF002" id="Caixa de texto 3" o:spid="_x0000_s1028" type="#_x0000_t202" style="position:absolute;margin-left:100.4pt;margin-top:15.25pt;width:252.4pt;height:4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" stroked="f">
                <v:textbox>
                  <w:txbxContent>
                    <w:p w:rsidR="00915AFB" w:rsidRDefault="00915AFB" w:rsidP="00836098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Times New Roman"/>
                          <w:b/>
                          <w:sz w:val="24"/>
                          <w:szCs w:val="24"/>
                        </w:rPr>
                        <w:t>ELIZEU CORRÊA DOS SANTOS</w:t>
                      </w:r>
                    </w:p>
                    <w:p w:rsidR="00915AFB" w:rsidRPr="00527D7D" w:rsidRDefault="00915AFB" w:rsidP="00ED7D57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>Conselheiro</w:t>
                      </w:r>
                      <w:r w:rsidRPr="00527D7D"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 xml:space="preserve"> Titular do CAU/AP</w:t>
                      </w:r>
                    </w:p>
                    <w:p w:rsidR="00915AFB" w:rsidRPr="00527D7D" w:rsidRDefault="00915AFB" w:rsidP="00ED7D57">
                      <w:pPr>
                        <w:spacing w:after="0" w:line="360" w:lineRule="auto"/>
                        <w:jc w:val="center"/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</w:pPr>
                    </w:p>
                    <w:p w:rsidR="00915AFB" w:rsidRPr="00527D7D" w:rsidRDefault="00915AFB" w:rsidP="00ED7D57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05B96" w:rsidRPr="004B6C7B" w:rsidSect="005A7A16">
      <w:type w:val="continuous"/>
      <w:pgSz w:w="11906" w:h="16838"/>
      <w:pgMar w:top="1304" w:right="1247" w:bottom="1418" w:left="1418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52E" w:rsidRDefault="00BD552E" w:rsidP="00B9415C">
      <w:pPr>
        <w:spacing w:after="0" w:line="240" w:lineRule="auto"/>
      </w:pPr>
      <w:r>
        <w:separator/>
      </w:r>
    </w:p>
  </w:endnote>
  <w:endnote w:type="continuationSeparator" w:id="0">
    <w:p w:rsidR="00BD552E" w:rsidRDefault="00BD552E" w:rsidP="00B9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AFB" w:rsidRPr="00D917D9" w:rsidRDefault="00915AFB" w:rsidP="00D917D9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56AFFD" wp14:editId="10AA6391">
              <wp:simplePos x="0" y="0"/>
              <wp:positionH relativeFrom="column">
                <wp:posOffset>-978535</wp:posOffset>
              </wp:positionH>
              <wp:positionV relativeFrom="paragraph">
                <wp:posOffset>-404845</wp:posOffset>
              </wp:positionV>
              <wp:extent cx="8047990" cy="69151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47990" cy="69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5AFB" w:rsidRPr="00001072" w:rsidRDefault="00915AFB" w:rsidP="00D917D9">
                          <w:pPr>
                            <w:pStyle w:val="Rodap"/>
                            <w:ind w:left="-426"/>
                            <w:jc w:val="center"/>
                            <w:rPr>
                              <w:color w:val="1F5463"/>
                            </w:rPr>
                          </w:pPr>
                          <w:r w:rsidRPr="00001072">
                            <w:rPr>
                              <w:color w:val="1F5463"/>
                            </w:rPr>
                            <w:t>__________________________________________________________________________________</w:t>
                          </w:r>
                          <w:r>
                            <w:rPr>
                              <w:color w:val="1F5463"/>
                            </w:rPr>
                            <w:t>___________________________</w:t>
                          </w:r>
                        </w:p>
                        <w:p w:rsidR="00915AFB" w:rsidRPr="00C161DB" w:rsidRDefault="00915AFB" w:rsidP="00D917D9">
                          <w:pPr>
                            <w:pStyle w:val="Rodap"/>
                            <w:ind w:left="-426"/>
                            <w:jc w:val="center"/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</w:pP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Av. 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Anhanguera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1508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Buritizal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CEP 68.90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2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860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Macapá/AP | Tel. (096) 3223 6194</w:t>
                          </w:r>
                        </w:p>
                        <w:p w:rsidR="00915AFB" w:rsidRPr="00C161DB" w:rsidRDefault="00915AFB" w:rsidP="00D917D9">
                          <w:pPr>
                            <w:pStyle w:val="Rodap"/>
                            <w:tabs>
                              <w:tab w:val="center" w:pos="0"/>
                            </w:tabs>
                            <w:jc w:val="center"/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</w:pPr>
                          <w:r w:rsidRPr="00C161DB"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  <w:t>www.</w:t>
                          </w:r>
                          <w:hyperlink r:id="rId1" w:history="1">
                            <w:r w:rsidRPr="00C161DB">
                              <w:rPr>
                                <w:rStyle w:val="Hyperlink"/>
                                <w:rFonts w:ascii="Tahoma" w:hAnsi="Tahoma" w:cs="Tahoma"/>
                                <w:b/>
                                <w:color w:val="19434F"/>
                                <w:sz w:val="16"/>
                                <w:szCs w:val="16"/>
                              </w:rPr>
                              <w:t>cauap.org.br</w:t>
                            </w:r>
                          </w:hyperlink>
                        </w:p>
                        <w:p w:rsidR="00915AFB" w:rsidRPr="00C161DB" w:rsidRDefault="00915AFB" w:rsidP="00D917D9">
                          <w:pPr>
                            <w:rPr>
                              <w:color w:val="19434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56AFF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-77.05pt;margin-top:-31.9pt;width:633.7pt;height:5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" stroked="f">
              <v:textbox>
                <w:txbxContent>
                  <w:p w:rsidR="00915AFB" w:rsidRPr="00001072" w:rsidRDefault="00915AFB" w:rsidP="00D917D9">
                    <w:pPr>
                      <w:pStyle w:val="Rodap"/>
                      <w:ind w:left="-426"/>
                      <w:jc w:val="center"/>
                      <w:rPr>
                        <w:color w:val="1F5463"/>
                      </w:rPr>
                    </w:pPr>
                    <w:r w:rsidRPr="00001072">
                      <w:rPr>
                        <w:color w:val="1F5463"/>
                      </w:rPr>
                      <w:t>__________________________________________________________________________________</w:t>
                    </w:r>
                    <w:r>
                      <w:rPr>
                        <w:color w:val="1F5463"/>
                      </w:rPr>
                      <w:t>___________________________</w:t>
                    </w:r>
                  </w:p>
                  <w:p w:rsidR="00915AFB" w:rsidRPr="00C161DB" w:rsidRDefault="00915AFB" w:rsidP="00D917D9">
                    <w:pPr>
                      <w:pStyle w:val="Rodap"/>
                      <w:ind w:left="-426"/>
                      <w:jc w:val="center"/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</w:pP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Av. 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Anhanguera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1508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Buritizal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CEP 68.90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2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860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Macapá/AP | Tel. (096) 3223 6194</w:t>
                    </w:r>
                  </w:p>
                  <w:p w:rsidR="00915AFB" w:rsidRPr="00C161DB" w:rsidRDefault="00915AFB" w:rsidP="00D917D9">
                    <w:pPr>
                      <w:pStyle w:val="Rodap"/>
                      <w:tabs>
                        <w:tab w:val="center" w:pos="0"/>
                      </w:tabs>
                      <w:jc w:val="center"/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</w:pPr>
                    <w:r w:rsidRPr="00C161DB"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  <w:t>www.</w:t>
                    </w:r>
                    <w:hyperlink r:id="rId2" w:history="1">
                      <w:r w:rsidRPr="00C161DB">
                        <w:rPr>
                          <w:rStyle w:val="Hyperlink"/>
                          <w:rFonts w:ascii="Tahoma" w:hAnsi="Tahoma" w:cs="Tahoma"/>
                          <w:b/>
                          <w:color w:val="19434F"/>
                          <w:sz w:val="16"/>
                          <w:szCs w:val="16"/>
                        </w:rPr>
                        <w:t>cauap.org.br</w:t>
                      </w:r>
                    </w:hyperlink>
                  </w:p>
                  <w:p w:rsidR="00915AFB" w:rsidRPr="00C161DB" w:rsidRDefault="00915AFB" w:rsidP="00D917D9">
                    <w:pPr>
                      <w:rPr>
                        <w:color w:val="19434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52E" w:rsidRDefault="00BD552E" w:rsidP="00B9415C">
      <w:pPr>
        <w:spacing w:after="0" w:line="240" w:lineRule="auto"/>
      </w:pPr>
      <w:r>
        <w:separator/>
      </w:r>
    </w:p>
  </w:footnote>
  <w:footnote w:type="continuationSeparator" w:id="0">
    <w:p w:rsidR="00BD552E" w:rsidRDefault="00BD552E" w:rsidP="00B94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AFB" w:rsidRDefault="00BD552E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-70.6pt;margin-top:-96.7pt;width:600.5pt;height:101.25pt;z-index:-251658240;mso-wrap-edited:f;mso-position-horizontal-relative:margin;mso-position-vertical-relative:margin" wrapcoords="-27 0 -27 21561 21600 21561 21600 0 -27 0">
          <v:imagedata r:id="rId1" o:title="CAU-AP - Papel Timbrado-01" cropbottom="56592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60B1"/>
    <w:multiLevelType w:val="hybridMultilevel"/>
    <w:tmpl w:val="504CE664"/>
    <w:lvl w:ilvl="0" w:tplc="17B6FB2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F2DD0"/>
    <w:multiLevelType w:val="hybridMultilevel"/>
    <w:tmpl w:val="5E960CD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64CC3"/>
    <w:multiLevelType w:val="hybridMultilevel"/>
    <w:tmpl w:val="A02C61BA"/>
    <w:lvl w:ilvl="0" w:tplc="7EB0A42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E793F"/>
    <w:multiLevelType w:val="hybridMultilevel"/>
    <w:tmpl w:val="B00663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73083"/>
    <w:multiLevelType w:val="hybridMultilevel"/>
    <w:tmpl w:val="AA9A74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D14B2"/>
    <w:multiLevelType w:val="hybridMultilevel"/>
    <w:tmpl w:val="39FCF4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54661"/>
    <w:multiLevelType w:val="hybridMultilevel"/>
    <w:tmpl w:val="C284E6B8"/>
    <w:lvl w:ilvl="0" w:tplc="2426378E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4C9A6AC8"/>
    <w:multiLevelType w:val="hybridMultilevel"/>
    <w:tmpl w:val="E000FDE6"/>
    <w:lvl w:ilvl="0" w:tplc="6D9A3D02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BD2E31"/>
    <w:multiLevelType w:val="hybridMultilevel"/>
    <w:tmpl w:val="26B680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5D637F"/>
    <w:multiLevelType w:val="hybridMultilevel"/>
    <w:tmpl w:val="76AADD4C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0B4850"/>
    <w:multiLevelType w:val="hybridMultilevel"/>
    <w:tmpl w:val="8B6AF1D0"/>
    <w:lvl w:ilvl="0" w:tplc="B4F82D7E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7A3E7411"/>
    <w:multiLevelType w:val="hybridMultilevel"/>
    <w:tmpl w:val="228499C4"/>
    <w:lvl w:ilvl="0" w:tplc="668431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1"/>
  </w:num>
  <w:num w:numId="9">
    <w:abstractNumId w:val="2"/>
  </w:num>
  <w:num w:numId="10">
    <w:abstractNumId w:val="7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81"/>
    <w:rsid w:val="00014F8A"/>
    <w:rsid w:val="00023977"/>
    <w:rsid w:val="0003514D"/>
    <w:rsid w:val="00036844"/>
    <w:rsid w:val="000658FE"/>
    <w:rsid w:val="00070021"/>
    <w:rsid w:val="00091F7A"/>
    <w:rsid w:val="00097073"/>
    <w:rsid w:val="000A62D8"/>
    <w:rsid w:val="000C76CD"/>
    <w:rsid w:val="000D0F0A"/>
    <w:rsid w:val="000D4F38"/>
    <w:rsid w:val="000F3EC0"/>
    <w:rsid w:val="00107381"/>
    <w:rsid w:val="0011558F"/>
    <w:rsid w:val="00122A50"/>
    <w:rsid w:val="00123A91"/>
    <w:rsid w:val="00124E77"/>
    <w:rsid w:val="001278A0"/>
    <w:rsid w:val="00134B20"/>
    <w:rsid w:val="00145C17"/>
    <w:rsid w:val="00161B3D"/>
    <w:rsid w:val="00182286"/>
    <w:rsid w:val="0019607B"/>
    <w:rsid w:val="001A073B"/>
    <w:rsid w:val="001B272C"/>
    <w:rsid w:val="001C3F05"/>
    <w:rsid w:val="001E2273"/>
    <w:rsid w:val="001E784A"/>
    <w:rsid w:val="00227010"/>
    <w:rsid w:val="002432BD"/>
    <w:rsid w:val="002632D6"/>
    <w:rsid w:val="00274084"/>
    <w:rsid w:val="002741F9"/>
    <w:rsid w:val="00284D68"/>
    <w:rsid w:val="002931AA"/>
    <w:rsid w:val="002A204F"/>
    <w:rsid w:val="002B207A"/>
    <w:rsid w:val="002B356E"/>
    <w:rsid w:val="002C21E9"/>
    <w:rsid w:val="002E54AD"/>
    <w:rsid w:val="002F4E0C"/>
    <w:rsid w:val="002F53A6"/>
    <w:rsid w:val="002F62E0"/>
    <w:rsid w:val="00311FD7"/>
    <w:rsid w:val="00333CE2"/>
    <w:rsid w:val="00365971"/>
    <w:rsid w:val="003730AF"/>
    <w:rsid w:val="0037323B"/>
    <w:rsid w:val="003850CF"/>
    <w:rsid w:val="003A5A6B"/>
    <w:rsid w:val="003D0B24"/>
    <w:rsid w:val="003F6F91"/>
    <w:rsid w:val="00412D8A"/>
    <w:rsid w:val="00417033"/>
    <w:rsid w:val="00437E3E"/>
    <w:rsid w:val="00465B60"/>
    <w:rsid w:val="00473BFB"/>
    <w:rsid w:val="00484F56"/>
    <w:rsid w:val="004B6C7B"/>
    <w:rsid w:val="004D197B"/>
    <w:rsid w:val="004E0410"/>
    <w:rsid w:val="004E5C0F"/>
    <w:rsid w:val="0051131B"/>
    <w:rsid w:val="00511E9E"/>
    <w:rsid w:val="00520E68"/>
    <w:rsid w:val="005210F3"/>
    <w:rsid w:val="00525A8A"/>
    <w:rsid w:val="00527D7D"/>
    <w:rsid w:val="005642DD"/>
    <w:rsid w:val="005751BC"/>
    <w:rsid w:val="00583B3B"/>
    <w:rsid w:val="00586495"/>
    <w:rsid w:val="00593573"/>
    <w:rsid w:val="005A7A16"/>
    <w:rsid w:val="005B3DDC"/>
    <w:rsid w:val="005D39CB"/>
    <w:rsid w:val="005D3E52"/>
    <w:rsid w:val="00602B06"/>
    <w:rsid w:val="006129C9"/>
    <w:rsid w:val="00623219"/>
    <w:rsid w:val="00636C86"/>
    <w:rsid w:val="006376A8"/>
    <w:rsid w:val="006512C9"/>
    <w:rsid w:val="006540F4"/>
    <w:rsid w:val="00654AC0"/>
    <w:rsid w:val="006749DD"/>
    <w:rsid w:val="00674A37"/>
    <w:rsid w:val="006762AE"/>
    <w:rsid w:val="00684AEF"/>
    <w:rsid w:val="006B1387"/>
    <w:rsid w:val="006B1FE5"/>
    <w:rsid w:val="006C2A27"/>
    <w:rsid w:val="006C4D41"/>
    <w:rsid w:val="006D6CFD"/>
    <w:rsid w:val="007224C0"/>
    <w:rsid w:val="00726C3C"/>
    <w:rsid w:val="00731F9F"/>
    <w:rsid w:val="00766D5C"/>
    <w:rsid w:val="007B2DB3"/>
    <w:rsid w:val="007C16C5"/>
    <w:rsid w:val="007C3E63"/>
    <w:rsid w:val="007C628E"/>
    <w:rsid w:val="0080431E"/>
    <w:rsid w:val="00813D52"/>
    <w:rsid w:val="00836098"/>
    <w:rsid w:val="00841EC2"/>
    <w:rsid w:val="008456DA"/>
    <w:rsid w:val="0085038F"/>
    <w:rsid w:val="00860F76"/>
    <w:rsid w:val="00887FF0"/>
    <w:rsid w:val="00891F73"/>
    <w:rsid w:val="00893CC7"/>
    <w:rsid w:val="008960A0"/>
    <w:rsid w:val="008B0BD9"/>
    <w:rsid w:val="008B6D4B"/>
    <w:rsid w:val="008C120E"/>
    <w:rsid w:val="008C5560"/>
    <w:rsid w:val="008E2D63"/>
    <w:rsid w:val="009000EC"/>
    <w:rsid w:val="00915AFB"/>
    <w:rsid w:val="00923067"/>
    <w:rsid w:val="0093012B"/>
    <w:rsid w:val="00931716"/>
    <w:rsid w:val="00937A98"/>
    <w:rsid w:val="00942076"/>
    <w:rsid w:val="00943AD1"/>
    <w:rsid w:val="00945291"/>
    <w:rsid w:val="0096387C"/>
    <w:rsid w:val="0097277F"/>
    <w:rsid w:val="009814C1"/>
    <w:rsid w:val="0099243F"/>
    <w:rsid w:val="009F3710"/>
    <w:rsid w:val="00A01D49"/>
    <w:rsid w:val="00A13D4C"/>
    <w:rsid w:val="00A20CEA"/>
    <w:rsid w:val="00A273AF"/>
    <w:rsid w:val="00A445D7"/>
    <w:rsid w:val="00A71CB0"/>
    <w:rsid w:val="00AA72E5"/>
    <w:rsid w:val="00AB6997"/>
    <w:rsid w:val="00AC064F"/>
    <w:rsid w:val="00AC2779"/>
    <w:rsid w:val="00AC2BB2"/>
    <w:rsid w:val="00AD1744"/>
    <w:rsid w:val="00AE0D40"/>
    <w:rsid w:val="00B011A3"/>
    <w:rsid w:val="00B03DDF"/>
    <w:rsid w:val="00B10779"/>
    <w:rsid w:val="00B22DA0"/>
    <w:rsid w:val="00B42DEB"/>
    <w:rsid w:val="00B55817"/>
    <w:rsid w:val="00B55CE4"/>
    <w:rsid w:val="00B6591C"/>
    <w:rsid w:val="00B81949"/>
    <w:rsid w:val="00B92B10"/>
    <w:rsid w:val="00B9415C"/>
    <w:rsid w:val="00BC44C1"/>
    <w:rsid w:val="00BD0AED"/>
    <w:rsid w:val="00BD552E"/>
    <w:rsid w:val="00C01208"/>
    <w:rsid w:val="00C05392"/>
    <w:rsid w:val="00C1026F"/>
    <w:rsid w:val="00C1287A"/>
    <w:rsid w:val="00C15407"/>
    <w:rsid w:val="00C22331"/>
    <w:rsid w:val="00C24E5E"/>
    <w:rsid w:val="00C25914"/>
    <w:rsid w:val="00C27BDC"/>
    <w:rsid w:val="00C449FB"/>
    <w:rsid w:val="00C52904"/>
    <w:rsid w:val="00C86655"/>
    <w:rsid w:val="00C95C2D"/>
    <w:rsid w:val="00CA54F7"/>
    <w:rsid w:val="00CC1628"/>
    <w:rsid w:val="00CD1AE7"/>
    <w:rsid w:val="00CD4539"/>
    <w:rsid w:val="00CE09C6"/>
    <w:rsid w:val="00CF02A7"/>
    <w:rsid w:val="00CF2905"/>
    <w:rsid w:val="00D05B96"/>
    <w:rsid w:val="00D44D19"/>
    <w:rsid w:val="00D51490"/>
    <w:rsid w:val="00D63110"/>
    <w:rsid w:val="00D917D9"/>
    <w:rsid w:val="00D96EE8"/>
    <w:rsid w:val="00DB07E9"/>
    <w:rsid w:val="00DF3924"/>
    <w:rsid w:val="00E0101A"/>
    <w:rsid w:val="00E02194"/>
    <w:rsid w:val="00E128A3"/>
    <w:rsid w:val="00E15640"/>
    <w:rsid w:val="00E169FA"/>
    <w:rsid w:val="00E25567"/>
    <w:rsid w:val="00E315CD"/>
    <w:rsid w:val="00E410D5"/>
    <w:rsid w:val="00E4168F"/>
    <w:rsid w:val="00E4216D"/>
    <w:rsid w:val="00E53971"/>
    <w:rsid w:val="00E61AB2"/>
    <w:rsid w:val="00E66AAB"/>
    <w:rsid w:val="00E741FD"/>
    <w:rsid w:val="00E76A40"/>
    <w:rsid w:val="00E9536D"/>
    <w:rsid w:val="00EA0BB4"/>
    <w:rsid w:val="00EB457D"/>
    <w:rsid w:val="00EB5F4C"/>
    <w:rsid w:val="00ED7D57"/>
    <w:rsid w:val="00EF312A"/>
    <w:rsid w:val="00F021B4"/>
    <w:rsid w:val="00F1483D"/>
    <w:rsid w:val="00F24113"/>
    <w:rsid w:val="00F26F30"/>
    <w:rsid w:val="00F4665D"/>
    <w:rsid w:val="00F528AE"/>
    <w:rsid w:val="00F6162D"/>
    <w:rsid w:val="00F65C03"/>
    <w:rsid w:val="00F804E7"/>
    <w:rsid w:val="00F92DE5"/>
    <w:rsid w:val="00F97AC6"/>
    <w:rsid w:val="00FB023F"/>
    <w:rsid w:val="00FC4020"/>
    <w:rsid w:val="00FC59AB"/>
    <w:rsid w:val="00FD3B84"/>
    <w:rsid w:val="00FD6F54"/>
    <w:rsid w:val="00FE6FDA"/>
    <w:rsid w:val="00FF5105"/>
    <w:rsid w:val="00FF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4D00B478-203C-4752-8A75-8830638A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452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4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415C"/>
  </w:style>
  <w:style w:type="paragraph" w:styleId="Rodap">
    <w:name w:val="footer"/>
    <w:basedOn w:val="Normal"/>
    <w:link w:val="RodapChar"/>
    <w:uiPriority w:val="99"/>
    <w:unhideWhenUsed/>
    <w:rsid w:val="00B94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415C"/>
  </w:style>
  <w:style w:type="character" w:styleId="Hyperlink">
    <w:name w:val="Hyperlink"/>
    <w:basedOn w:val="Fontepargpadro"/>
    <w:uiPriority w:val="99"/>
    <w:unhideWhenUsed/>
    <w:rsid w:val="005B3DDC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5B3DDC"/>
  </w:style>
  <w:style w:type="paragraph" w:styleId="PargrafodaLista">
    <w:name w:val="List Paragraph"/>
    <w:basedOn w:val="Normal"/>
    <w:uiPriority w:val="34"/>
    <w:qFormat/>
    <w:rsid w:val="00E15640"/>
    <w:pPr>
      <w:ind w:left="720"/>
      <w:contextualSpacing/>
    </w:pPr>
  </w:style>
  <w:style w:type="table" w:styleId="Tabelacomgrade">
    <w:name w:val="Table Grid"/>
    <w:basedOn w:val="Tabelanormal"/>
    <w:uiPriority w:val="59"/>
    <w:rsid w:val="002F5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Fontepargpadro"/>
    <w:rsid w:val="00014F8A"/>
  </w:style>
  <w:style w:type="character" w:styleId="nfase">
    <w:name w:val="Emphasis"/>
    <w:basedOn w:val="Fontepargpadro"/>
    <w:uiPriority w:val="20"/>
    <w:qFormat/>
    <w:rsid w:val="00014F8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5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5B9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94529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geral@cauap.org.br" TargetMode="External"/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F7B97-7D38-4F5C-B943-CE384A765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2</Pages>
  <Words>418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Secretária Geral</cp:lastModifiedBy>
  <cp:revision>109</cp:revision>
  <cp:lastPrinted>2017-02-15T12:17:00Z</cp:lastPrinted>
  <dcterms:created xsi:type="dcterms:W3CDTF">2016-07-20T17:05:00Z</dcterms:created>
  <dcterms:modified xsi:type="dcterms:W3CDTF">2017-05-19T17:32:00Z</dcterms:modified>
</cp:coreProperties>
</file>