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6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637"/>
        <w:gridCol w:w="7709"/>
      </w:tblGrid>
      <w:tr w:rsidR="00437E3E" w:rsidRPr="004B6C7B" w:rsidTr="00091F7A">
        <w:trPr>
          <w:cantSplit/>
          <w:trHeight w:val="144"/>
          <w:jc w:val="center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437E3E" w:rsidRPr="004B6C7B" w:rsidRDefault="00437E3E" w:rsidP="00B92B10">
            <w:pPr>
              <w:jc w:val="both"/>
              <w:outlineLvl w:val="4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sz w:val="24"/>
                <w:szCs w:val="24"/>
              </w:rPr>
              <w:br w:type="page"/>
              <w:t>PROCESSO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437E3E" w:rsidRPr="00A53CE9" w:rsidRDefault="00437E3E" w:rsidP="00B92B10">
            <w:pPr>
              <w:widowControl w:val="0"/>
              <w:jc w:val="both"/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</w:p>
        </w:tc>
      </w:tr>
      <w:tr w:rsidR="00437E3E" w:rsidRPr="004B6C7B" w:rsidTr="00091F7A">
        <w:trPr>
          <w:cantSplit/>
          <w:trHeight w:val="180"/>
          <w:jc w:val="center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bottom"/>
            <w:hideMark/>
          </w:tcPr>
          <w:p w:rsidR="00437E3E" w:rsidRPr="004B6C7B" w:rsidRDefault="00437E3E" w:rsidP="002F62E0">
            <w:pPr>
              <w:outlineLvl w:val="4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sz w:val="24"/>
                <w:szCs w:val="24"/>
              </w:rPr>
              <w:t>INTERESSADO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bottom"/>
          </w:tcPr>
          <w:p w:rsidR="00437E3E" w:rsidRPr="004B6C7B" w:rsidRDefault="00437E3E" w:rsidP="002F62E0">
            <w:pPr>
              <w:widowControl w:val="0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CAU/</w:t>
            </w:r>
            <w:r w:rsidRPr="004B6C7B">
              <w:rPr>
                <w:rFonts w:ascii="Arial Narrow" w:eastAsia="Times New Roman" w:hAnsi="Arial Narrow"/>
                <w:bCs/>
                <w:sz w:val="24"/>
                <w:szCs w:val="24"/>
              </w:rPr>
              <w:t>AP</w:t>
            </w:r>
          </w:p>
        </w:tc>
      </w:tr>
      <w:tr w:rsidR="008C120E" w:rsidRPr="004B6C7B" w:rsidTr="002F62E0">
        <w:trPr>
          <w:cantSplit/>
          <w:trHeight w:val="1080"/>
          <w:jc w:val="center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C120E" w:rsidRPr="004B6C7B" w:rsidRDefault="008C120E" w:rsidP="00B92B10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sz w:val="24"/>
                <w:szCs w:val="24"/>
              </w:rPr>
              <w:t>ASSUNTO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70021" w:rsidRPr="00A53CE9" w:rsidRDefault="00070021" w:rsidP="00A53CE9">
            <w:pPr>
              <w:spacing w:after="0" w:line="240" w:lineRule="auto"/>
              <w:ind w:left="-49"/>
              <w:jc w:val="both"/>
              <w:rPr>
                <w:rFonts w:ascii="Arial Narrow" w:eastAsia="Times New Roman" w:hAnsi="Arial Narrow" w:cs="Times New Roman"/>
              </w:rPr>
            </w:pPr>
            <w:r w:rsidRPr="00A53CE9">
              <w:rPr>
                <w:rFonts w:ascii="Arial Narrow" w:eastAsia="Times New Roman" w:hAnsi="Arial Narrow" w:cs="Times New Roman"/>
              </w:rPr>
              <w:t xml:space="preserve">Considerando a necessidade </w:t>
            </w:r>
            <w:r w:rsidR="00A53CE9" w:rsidRPr="00A53CE9">
              <w:rPr>
                <w:rFonts w:ascii="Arial Narrow" w:eastAsia="Times New Roman" w:hAnsi="Arial Narrow" w:cs="Times New Roman"/>
              </w:rPr>
              <w:t>expor a p</w:t>
            </w:r>
            <w:r w:rsidR="00A53CE9" w:rsidRPr="00A53CE9">
              <w:rPr>
                <w:rFonts w:ascii="Arial Narrow" w:eastAsia="Times New Roman" w:hAnsi="Arial Narrow" w:cs="Times New Roman"/>
              </w:rPr>
              <w:t>articipação nos Eventos de escritório modelo e evento da CPUA – Elizeu Corrêa; Situação CREA - MPF; Inauguração dá nova sede, homenagem aos profissionais Adaury Farias e Antônio Fernandez; Aprovação da prestação de contas do mês de março; Relatório de atividades da fiscalização; Aprovação do Gráfico; Processos de CPL: Serviços de Mudança; Confecção de fachada de identificação da nova sede; Curso de capacitação de servidores; situação dos processos de dívida ativa; e</w:t>
            </w:r>
            <w:r w:rsidR="00A53CE9" w:rsidRPr="00A53CE9">
              <w:rPr>
                <w:rFonts w:ascii="Arial Narrow" w:eastAsia="Times New Roman" w:hAnsi="Arial Narrow" w:cs="Times New Roman"/>
              </w:rPr>
              <w:t xml:space="preserve"> </w:t>
            </w:r>
            <w:r w:rsidR="00A53CE9" w:rsidRPr="00A53CE9">
              <w:rPr>
                <w:rFonts w:ascii="Arial Narrow" w:eastAsia="Times New Roman" w:hAnsi="Arial Narrow" w:cs="Times New Roman"/>
              </w:rPr>
              <w:t>Capacitação de servidor; Considerando a necessidade de análise e aprovação</w:t>
            </w:r>
            <w:r w:rsidRPr="00A53CE9">
              <w:rPr>
                <w:rFonts w:ascii="Arial Narrow" w:eastAsia="Times New Roman" w:hAnsi="Arial Narrow" w:cs="Times New Roman"/>
              </w:rPr>
              <w:t>,</w:t>
            </w:r>
          </w:p>
          <w:p w:rsidR="008C120E" w:rsidRPr="004B6C7B" w:rsidRDefault="008C120E" w:rsidP="004B6C7B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:rsidR="009814C1" w:rsidRPr="004B6C7B" w:rsidRDefault="009814C1" w:rsidP="00B92B10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tbl>
      <w:tblPr>
        <w:tblStyle w:val="Tabelacomgrade"/>
        <w:tblW w:w="9215" w:type="dxa"/>
        <w:tblLook w:val="04A0" w:firstRow="1" w:lastRow="0" w:firstColumn="1" w:lastColumn="0" w:noHBand="0" w:noVBand="1"/>
      </w:tblPr>
      <w:tblGrid>
        <w:gridCol w:w="9215"/>
      </w:tblGrid>
      <w:tr w:rsidR="002F53A6" w:rsidRPr="004B6C7B" w:rsidTr="00AC064F">
        <w:trPr>
          <w:cantSplit/>
          <w:trHeight w:val="261"/>
        </w:trPr>
        <w:tc>
          <w:tcPr>
            <w:tcW w:w="9215" w:type="dxa"/>
            <w:vAlign w:val="center"/>
          </w:tcPr>
          <w:p w:rsidR="002F53A6" w:rsidRPr="004B6C7B" w:rsidRDefault="009000EC" w:rsidP="00132506">
            <w:pPr>
              <w:spacing w:after="200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DELIBERAÇÃO DA </w:t>
            </w:r>
            <w:r w:rsidR="004B3E5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6</w:t>
            </w:r>
            <w:r w:rsidR="0013250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4</w:t>
            </w:r>
            <w:r w:rsidR="00417033" w:rsidRPr="004B6C7B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ª</w:t>
            </w:r>
            <w:r w:rsidR="005A7A16" w:rsidRPr="004B6C7B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</w:t>
            </w:r>
            <w:r w:rsidR="002F53A6" w:rsidRPr="004B6C7B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PLENÁRIA</w:t>
            </w:r>
            <w:r w:rsidR="00F1483D" w:rsidRPr="004B6C7B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ORDINÁRIA</w:t>
            </w:r>
            <w:r w:rsidR="006B1387" w:rsidRPr="004B6C7B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</w:t>
            </w:r>
            <w:r w:rsidR="003F6F91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2017</w:t>
            </w:r>
          </w:p>
        </w:tc>
      </w:tr>
    </w:tbl>
    <w:p w:rsidR="00B03DDF" w:rsidRPr="00B03DDF" w:rsidRDefault="00B03DDF" w:rsidP="00AC064F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</w:p>
    <w:p w:rsidR="00D72314" w:rsidRDefault="00417033" w:rsidP="00E04AC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4B6C7B">
        <w:rPr>
          <w:rFonts w:ascii="Arial Narrow" w:eastAsia="Times New Roman" w:hAnsi="Arial Narrow" w:cs="Times New Roman"/>
          <w:sz w:val="24"/>
          <w:szCs w:val="24"/>
        </w:rPr>
        <w:t>O Conselho de Arquitetura e Urbanismo do Amapá - CAU/AP, no uso das competências previstas no art. 34, inciso X da Lei n° 12.378, de 31 de dezembro de 2010 e no art. 9º do Regimento Intern</w:t>
      </w:r>
      <w:r w:rsidR="00484F56" w:rsidRPr="004B6C7B">
        <w:rPr>
          <w:rFonts w:ascii="Arial Narrow" w:eastAsia="Times New Roman" w:hAnsi="Arial Narrow" w:cs="Times New Roman"/>
          <w:sz w:val="24"/>
          <w:szCs w:val="24"/>
        </w:rPr>
        <w:t>o do CAUA/AP e de acordo com as análises realizadas durante</w:t>
      </w:r>
      <w:r w:rsidR="00484F56" w:rsidRPr="004B3E5E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4B3E5E">
        <w:rPr>
          <w:rFonts w:ascii="Arial Narrow" w:eastAsia="Times New Roman" w:hAnsi="Arial Narrow" w:cs="Times New Roman"/>
          <w:sz w:val="24"/>
          <w:szCs w:val="24"/>
        </w:rPr>
        <w:t>a</w:t>
      </w:r>
      <w:r w:rsidRPr="004B3E5E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7A146D">
        <w:rPr>
          <w:rFonts w:ascii="Arial Narrow" w:eastAsia="Times New Roman" w:hAnsi="Arial Narrow" w:cs="Times New Roman"/>
          <w:b/>
          <w:sz w:val="24"/>
          <w:szCs w:val="24"/>
        </w:rPr>
        <w:t>6</w:t>
      </w:r>
      <w:r w:rsidR="00132506">
        <w:rPr>
          <w:rFonts w:ascii="Arial Narrow" w:eastAsia="Times New Roman" w:hAnsi="Arial Narrow" w:cs="Times New Roman"/>
          <w:b/>
          <w:sz w:val="24"/>
          <w:szCs w:val="24"/>
        </w:rPr>
        <w:t>4</w:t>
      </w:r>
      <w:r w:rsidR="00484F56" w:rsidRPr="004B3E5E">
        <w:rPr>
          <w:rFonts w:ascii="Arial Narrow" w:eastAsia="Times New Roman" w:hAnsi="Arial Narrow" w:cs="Times New Roman"/>
          <w:b/>
          <w:sz w:val="24"/>
          <w:szCs w:val="24"/>
        </w:rPr>
        <w:t xml:space="preserve">ª </w:t>
      </w:r>
      <w:r w:rsidRPr="004B3E5E">
        <w:rPr>
          <w:rFonts w:ascii="Arial Narrow" w:eastAsia="Times New Roman" w:hAnsi="Arial Narrow" w:cs="Times New Roman"/>
          <w:b/>
          <w:sz w:val="24"/>
          <w:szCs w:val="24"/>
        </w:rPr>
        <w:t xml:space="preserve">Reunião </w:t>
      </w:r>
      <w:r w:rsidR="00E61AB2" w:rsidRPr="004B3E5E">
        <w:rPr>
          <w:rFonts w:ascii="Arial Narrow" w:eastAsia="Times New Roman" w:hAnsi="Arial Narrow" w:cs="Times New Roman"/>
          <w:b/>
          <w:sz w:val="24"/>
          <w:szCs w:val="24"/>
        </w:rPr>
        <w:t>Plenária O</w:t>
      </w:r>
      <w:r w:rsidR="00F1483D" w:rsidRPr="004B3E5E">
        <w:rPr>
          <w:rFonts w:ascii="Arial Narrow" w:eastAsia="Times New Roman" w:hAnsi="Arial Narrow" w:cs="Times New Roman"/>
          <w:b/>
          <w:sz w:val="24"/>
          <w:szCs w:val="24"/>
        </w:rPr>
        <w:t>r</w:t>
      </w:r>
      <w:r w:rsidRPr="004B3E5E">
        <w:rPr>
          <w:rFonts w:ascii="Arial Narrow" w:eastAsia="Times New Roman" w:hAnsi="Arial Narrow" w:cs="Times New Roman"/>
          <w:b/>
          <w:sz w:val="24"/>
          <w:szCs w:val="24"/>
        </w:rPr>
        <w:t>dinária</w:t>
      </w: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, realizada no dia </w:t>
      </w:r>
      <w:r w:rsidR="00132506">
        <w:rPr>
          <w:rFonts w:ascii="Arial Narrow" w:eastAsia="Times New Roman" w:hAnsi="Arial Narrow" w:cs="Times New Roman"/>
          <w:sz w:val="24"/>
          <w:szCs w:val="24"/>
        </w:rPr>
        <w:t>24</w:t>
      </w: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 de </w:t>
      </w:r>
      <w:r w:rsidR="00132506">
        <w:rPr>
          <w:rFonts w:ascii="Arial Narrow" w:eastAsia="Times New Roman" w:hAnsi="Arial Narrow" w:cs="Times New Roman"/>
          <w:sz w:val="24"/>
          <w:szCs w:val="24"/>
        </w:rPr>
        <w:t>abril</w:t>
      </w:r>
      <w:r w:rsidR="00484F56" w:rsidRPr="004B6C7B">
        <w:rPr>
          <w:rFonts w:ascii="Arial Narrow" w:eastAsia="Times New Roman" w:hAnsi="Arial Narrow" w:cs="Times New Roman"/>
          <w:sz w:val="24"/>
          <w:szCs w:val="24"/>
        </w:rPr>
        <w:t xml:space="preserve"> de 201</w:t>
      </w:r>
      <w:r w:rsidR="003F6F91">
        <w:rPr>
          <w:rFonts w:ascii="Arial Narrow" w:eastAsia="Times New Roman" w:hAnsi="Arial Narrow" w:cs="Times New Roman"/>
          <w:sz w:val="24"/>
          <w:szCs w:val="24"/>
        </w:rPr>
        <w:t>7</w:t>
      </w:r>
      <w:r w:rsidR="00D72314">
        <w:rPr>
          <w:rFonts w:ascii="Arial Narrow" w:eastAsia="Times New Roman" w:hAnsi="Arial Narrow" w:cs="Times New Roman"/>
          <w:sz w:val="24"/>
          <w:szCs w:val="24"/>
        </w:rPr>
        <w:t>,</w:t>
      </w:r>
      <w:r w:rsidR="00484F56" w:rsidRPr="004B6C7B">
        <w:rPr>
          <w:rFonts w:ascii="Arial Narrow" w:eastAsia="Times New Roman" w:hAnsi="Arial Narrow" w:cs="Times New Roman"/>
          <w:sz w:val="24"/>
          <w:szCs w:val="24"/>
        </w:rPr>
        <w:t xml:space="preserve"> às </w:t>
      </w:r>
      <w:r w:rsidR="00132506">
        <w:rPr>
          <w:rFonts w:ascii="Arial Narrow" w:eastAsia="Times New Roman" w:hAnsi="Arial Narrow" w:cs="Times New Roman"/>
          <w:sz w:val="24"/>
          <w:szCs w:val="24"/>
        </w:rPr>
        <w:t>09h14</w:t>
      </w:r>
      <w:r w:rsidR="00D72314">
        <w:rPr>
          <w:rFonts w:ascii="Arial Narrow" w:eastAsia="Times New Roman" w:hAnsi="Arial Narrow" w:cs="Times New Roman"/>
          <w:sz w:val="24"/>
          <w:szCs w:val="24"/>
        </w:rPr>
        <w:t>min</w:t>
      </w: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r w:rsidR="00484F56" w:rsidRPr="004B6C7B">
        <w:rPr>
          <w:rFonts w:ascii="Arial Narrow" w:eastAsia="Times New Roman" w:hAnsi="Arial Narrow" w:cs="Times New Roman"/>
          <w:sz w:val="24"/>
          <w:szCs w:val="24"/>
        </w:rPr>
        <w:t xml:space="preserve">com sua </w:t>
      </w: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sede localizado a </w:t>
      </w:r>
      <w:r w:rsidR="005A7A16" w:rsidRPr="004B6C7B">
        <w:rPr>
          <w:rFonts w:ascii="Arial Narrow" w:eastAsia="Times New Roman" w:hAnsi="Arial Narrow" w:cs="Times New Roman"/>
          <w:sz w:val="24"/>
          <w:szCs w:val="24"/>
        </w:rPr>
        <w:t xml:space="preserve">Av. Anhanguera, 1508 - Buritizal - CEP 68.902-860 - Macapá </w:t>
      </w:r>
      <w:r w:rsidR="00D72314">
        <w:rPr>
          <w:rFonts w:ascii="Arial Narrow" w:eastAsia="Times New Roman" w:hAnsi="Arial Narrow" w:cs="Times New Roman"/>
          <w:sz w:val="24"/>
          <w:szCs w:val="24"/>
        </w:rPr>
        <w:t>–Amapá.</w:t>
      </w:r>
      <w:r w:rsidR="00F24113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B83CE1" w:rsidRPr="00B83CE1" w:rsidRDefault="00D72314" w:rsidP="00B83CE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T</w:t>
      </w:r>
      <w:r w:rsidR="00E04AC7">
        <w:rPr>
          <w:rFonts w:ascii="Arial Narrow" w:eastAsia="Times New Roman" w:hAnsi="Arial Narrow" w:cs="Times New Roman"/>
          <w:sz w:val="24"/>
          <w:szCs w:val="24"/>
        </w:rPr>
        <w:t>eve como pontos de pauta:</w:t>
      </w:r>
      <w:r w:rsidR="00B83CE1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B83CE1" w:rsidRPr="00B83CE1">
        <w:rPr>
          <w:rFonts w:ascii="Arial Narrow" w:eastAsia="Times New Roman" w:hAnsi="Arial Narrow" w:cs="Times New Roman"/>
          <w:sz w:val="24"/>
          <w:szCs w:val="24"/>
        </w:rPr>
        <w:t>Participação nos Eventos de escritório modelo e evento da CPUA – Elizeu Corrêa;</w:t>
      </w:r>
      <w:r w:rsidR="00B83CE1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B83CE1" w:rsidRPr="00B83CE1">
        <w:rPr>
          <w:rFonts w:ascii="Arial Narrow" w:eastAsia="Times New Roman" w:hAnsi="Arial Narrow" w:cs="Times New Roman"/>
          <w:sz w:val="24"/>
          <w:szCs w:val="24"/>
        </w:rPr>
        <w:t>Situação CREA - MPF;</w:t>
      </w:r>
      <w:r w:rsidR="00B83CE1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B83CE1" w:rsidRPr="00B83CE1">
        <w:rPr>
          <w:rFonts w:ascii="Arial Narrow" w:eastAsia="Times New Roman" w:hAnsi="Arial Narrow" w:cs="Times New Roman"/>
          <w:sz w:val="24"/>
          <w:szCs w:val="24"/>
        </w:rPr>
        <w:t>Inauguração dá nova sede, homenagem aos profissionais Ad</w:t>
      </w:r>
      <w:r w:rsidR="00B83CE1">
        <w:rPr>
          <w:rFonts w:ascii="Arial Narrow" w:eastAsia="Times New Roman" w:hAnsi="Arial Narrow" w:cs="Times New Roman"/>
          <w:sz w:val="24"/>
          <w:szCs w:val="24"/>
        </w:rPr>
        <w:t xml:space="preserve">aury Farias e Antônio Fernandez; </w:t>
      </w:r>
      <w:r w:rsidR="00B83CE1" w:rsidRPr="00B83CE1">
        <w:rPr>
          <w:rFonts w:ascii="Arial Narrow" w:eastAsia="Times New Roman" w:hAnsi="Arial Narrow" w:cs="Times New Roman"/>
          <w:sz w:val="24"/>
          <w:szCs w:val="24"/>
        </w:rPr>
        <w:t>Aprovação da prestação de contas do mês de março;</w:t>
      </w:r>
      <w:r w:rsidR="00B83CE1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B83CE1" w:rsidRPr="00B83CE1">
        <w:rPr>
          <w:rFonts w:ascii="Arial Narrow" w:eastAsia="Times New Roman" w:hAnsi="Arial Narrow" w:cs="Times New Roman"/>
          <w:sz w:val="24"/>
          <w:szCs w:val="24"/>
        </w:rPr>
        <w:t>Relatório de atividades da fiscalização;</w:t>
      </w:r>
      <w:r w:rsidR="00B83CE1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B83CE1" w:rsidRPr="00B83CE1">
        <w:rPr>
          <w:rFonts w:ascii="Arial Narrow" w:eastAsia="Times New Roman" w:hAnsi="Arial Narrow" w:cs="Times New Roman"/>
          <w:sz w:val="24"/>
          <w:szCs w:val="24"/>
        </w:rPr>
        <w:t>Aprovação do Gráfico;</w:t>
      </w:r>
      <w:r w:rsidR="00B83CE1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B83CE1" w:rsidRPr="00B83CE1">
        <w:rPr>
          <w:rFonts w:ascii="Arial Narrow" w:eastAsia="Times New Roman" w:hAnsi="Arial Narrow" w:cs="Times New Roman"/>
          <w:sz w:val="24"/>
          <w:szCs w:val="24"/>
        </w:rPr>
        <w:t>Processos de CPL:</w:t>
      </w:r>
      <w:r w:rsidR="00B83CE1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B83CE1" w:rsidRPr="00B83CE1">
        <w:rPr>
          <w:rFonts w:ascii="Arial Narrow" w:eastAsia="Times New Roman" w:hAnsi="Arial Narrow" w:cs="Times New Roman"/>
          <w:sz w:val="24"/>
          <w:szCs w:val="24"/>
        </w:rPr>
        <w:t>Serviços de Mudança;</w:t>
      </w:r>
      <w:r w:rsidR="00B83CE1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B83CE1" w:rsidRPr="00B83CE1">
        <w:rPr>
          <w:rFonts w:ascii="Arial Narrow" w:eastAsia="Times New Roman" w:hAnsi="Arial Narrow" w:cs="Times New Roman"/>
          <w:sz w:val="24"/>
          <w:szCs w:val="24"/>
        </w:rPr>
        <w:t>Confecção de fachada de identificação da nova sede;</w:t>
      </w:r>
      <w:r w:rsidR="00B83CE1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B83CE1" w:rsidRPr="00B83CE1">
        <w:rPr>
          <w:rFonts w:ascii="Arial Narrow" w:eastAsia="Times New Roman" w:hAnsi="Arial Narrow" w:cs="Times New Roman"/>
          <w:sz w:val="24"/>
          <w:szCs w:val="24"/>
        </w:rPr>
        <w:t>Curso de capacitação de servidores;</w:t>
      </w:r>
      <w:r w:rsidR="00B83CE1">
        <w:rPr>
          <w:rFonts w:ascii="Arial Narrow" w:eastAsia="Times New Roman" w:hAnsi="Arial Narrow" w:cs="Times New Roman"/>
          <w:sz w:val="24"/>
          <w:szCs w:val="24"/>
        </w:rPr>
        <w:t xml:space="preserve"> s</w:t>
      </w:r>
      <w:r w:rsidR="00B83CE1" w:rsidRPr="00B83CE1">
        <w:rPr>
          <w:rFonts w:ascii="Arial Narrow" w:eastAsia="Times New Roman" w:hAnsi="Arial Narrow" w:cs="Times New Roman"/>
          <w:sz w:val="24"/>
          <w:szCs w:val="24"/>
        </w:rPr>
        <w:t>ituação dos processos de dívida ativa;</w:t>
      </w:r>
      <w:r w:rsidR="00B83CE1">
        <w:rPr>
          <w:rFonts w:ascii="Arial Narrow" w:eastAsia="Times New Roman" w:hAnsi="Arial Narrow" w:cs="Times New Roman"/>
          <w:sz w:val="24"/>
          <w:szCs w:val="24"/>
        </w:rPr>
        <w:t xml:space="preserve"> e</w:t>
      </w:r>
    </w:p>
    <w:p w:rsidR="00E04AC7" w:rsidRDefault="00B83CE1" w:rsidP="00E04AC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B83CE1">
        <w:rPr>
          <w:rFonts w:ascii="Arial Narrow" w:eastAsia="Times New Roman" w:hAnsi="Arial Narrow" w:cs="Times New Roman"/>
          <w:sz w:val="24"/>
          <w:szCs w:val="24"/>
        </w:rPr>
        <w:t>Capacitação de servidor;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E04AC7" w:rsidRPr="008C5560">
        <w:rPr>
          <w:rFonts w:ascii="Arial Narrow" w:eastAsia="Times New Roman" w:hAnsi="Arial Narrow" w:cs="Times New Roman"/>
          <w:sz w:val="24"/>
          <w:szCs w:val="24"/>
        </w:rPr>
        <w:t>Considerando a necessidade d</w:t>
      </w:r>
      <w:r w:rsidR="00E04AC7">
        <w:rPr>
          <w:rFonts w:ascii="Arial Narrow" w:eastAsia="Times New Roman" w:hAnsi="Arial Narrow" w:cs="Times New Roman"/>
          <w:sz w:val="24"/>
          <w:szCs w:val="24"/>
        </w:rPr>
        <w:t>e análise e aprovação</w:t>
      </w:r>
      <w:r w:rsidR="00510C31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B03DDF" w:rsidRPr="004B6C7B" w:rsidRDefault="00B03DDF" w:rsidP="001C3F05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417033" w:rsidRPr="004B6C7B" w:rsidRDefault="00417033" w:rsidP="00417033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4B6C7B">
        <w:rPr>
          <w:rFonts w:ascii="Arial Narrow" w:hAnsi="Arial Narrow"/>
          <w:b/>
          <w:sz w:val="24"/>
          <w:szCs w:val="24"/>
        </w:rPr>
        <w:t>DELIBEROU:</w:t>
      </w:r>
    </w:p>
    <w:p w:rsidR="007B41B4" w:rsidRDefault="0018137F" w:rsidP="004A1DF4">
      <w:pPr>
        <w:pStyle w:val="PargrafodaLista"/>
        <w:numPr>
          <w:ilvl w:val="0"/>
          <w:numId w:val="16"/>
        </w:numPr>
        <w:shd w:val="clear" w:color="auto" w:fill="FFFFFF"/>
        <w:spacing w:after="0" w:line="240" w:lineRule="auto"/>
        <w:ind w:left="851" w:hanging="284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Aprovar a homenagem na inauguração da nova sede uma exposição dos trabalhos dos profissionais Adaury Farias e 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Oscarito</w:t>
      </w:r>
      <w:proofErr w:type="spellEnd"/>
      <w:r>
        <w:rPr>
          <w:rFonts w:ascii="Arial Narrow" w:eastAsia="Times New Roman" w:hAnsi="Arial Narrow" w:cs="Times New Roman"/>
          <w:sz w:val="24"/>
          <w:szCs w:val="24"/>
        </w:rPr>
        <w:t xml:space="preserve"> Antunes;</w:t>
      </w:r>
    </w:p>
    <w:p w:rsidR="00424C33" w:rsidRDefault="00FA484C" w:rsidP="004A1DF4">
      <w:pPr>
        <w:pStyle w:val="PargrafodaLista"/>
        <w:numPr>
          <w:ilvl w:val="0"/>
          <w:numId w:val="16"/>
        </w:numPr>
        <w:shd w:val="clear" w:color="auto" w:fill="FFFFFF"/>
        <w:spacing w:after="0" w:line="240" w:lineRule="auto"/>
        <w:ind w:left="851" w:hanging="284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Aprovar por unanimidade a prestação de contas do Mês de março de 2017</w:t>
      </w:r>
      <w:r w:rsidR="00424C33" w:rsidRPr="00B83CE1">
        <w:rPr>
          <w:rFonts w:ascii="Arial Narrow" w:eastAsia="Times New Roman" w:hAnsi="Arial Narrow" w:cs="Times New Roman"/>
          <w:sz w:val="24"/>
          <w:szCs w:val="24"/>
        </w:rPr>
        <w:t>;</w:t>
      </w:r>
    </w:p>
    <w:p w:rsidR="00035BC5" w:rsidRPr="00B83CE1" w:rsidRDefault="00035BC5" w:rsidP="004A1DF4">
      <w:pPr>
        <w:pStyle w:val="PargrafodaLista"/>
        <w:numPr>
          <w:ilvl w:val="0"/>
          <w:numId w:val="16"/>
        </w:numPr>
        <w:shd w:val="clear" w:color="auto" w:fill="FFFFFF"/>
        <w:spacing w:after="0" w:line="240" w:lineRule="auto"/>
        <w:ind w:left="851" w:hanging="284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Aprovar por unanimidade a participação no 10° Seminário Regional em Belo Horizonte, dos Conselheiro Elizeu Corrêa, Nivaldo Ferreira e O Presidente Eumenides Mascarenhas;</w:t>
      </w:r>
    </w:p>
    <w:p w:rsidR="00424C33" w:rsidRPr="00B83CE1" w:rsidRDefault="00B90B0A" w:rsidP="004A1DF4">
      <w:pPr>
        <w:pStyle w:val="PargrafodaLista"/>
        <w:numPr>
          <w:ilvl w:val="0"/>
          <w:numId w:val="16"/>
        </w:numPr>
        <w:shd w:val="clear" w:color="auto" w:fill="FFFFFF"/>
        <w:spacing w:after="0" w:line="240" w:lineRule="auto"/>
        <w:ind w:left="851" w:hanging="284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Fica definido a mudança </w:t>
      </w:r>
      <w:r w:rsidR="00091B35">
        <w:rPr>
          <w:rFonts w:ascii="Arial Narrow" w:eastAsia="Times New Roman" w:hAnsi="Arial Narrow" w:cs="Times New Roman"/>
          <w:sz w:val="24"/>
          <w:szCs w:val="24"/>
        </w:rPr>
        <w:t>para a nova sede n</w:t>
      </w:r>
      <w:r>
        <w:rPr>
          <w:rFonts w:ascii="Arial Narrow" w:eastAsia="Times New Roman" w:hAnsi="Arial Narrow" w:cs="Times New Roman"/>
          <w:sz w:val="24"/>
          <w:szCs w:val="24"/>
        </w:rPr>
        <w:t>o dia 08/05 e o evento de inauguração para o dia 26/05</w:t>
      </w:r>
      <w:r w:rsidR="00424C33" w:rsidRPr="00B83CE1">
        <w:rPr>
          <w:rFonts w:ascii="Arial Narrow" w:eastAsia="Times New Roman" w:hAnsi="Arial Narrow" w:cs="Times New Roman"/>
          <w:sz w:val="24"/>
          <w:szCs w:val="24"/>
        </w:rPr>
        <w:t>;</w:t>
      </w:r>
    </w:p>
    <w:p w:rsidR="00E04AC7" w:rsidRPr="00B83CE1" w:rsidRDefault="00E04AC7" w:rsidP="00666AF2">
      <w:pPr>
        <w:pStyle w:val="PargrafodaLista"/>
        <w:numPr>
          <w:ilvl w:val="0"/>
          <w:numId w:val="16"/>
        </w:numPr>
        <w:shd w:val="clear" w:color="auto" w:fill="FFFFFF"/>
        <w:spacing w:after="0" w:line="240" w:lineRule="auto"/>
        <w:ind w:left="851" w:hanging="284"/>
        <w:rPr>
          <w:rFonts w:ascii="Arial Narrow" w:eastAsia="Times New Roman" w:hAnsi="Arial Narrow" w:cs="Times New Roman"/>
          <w:sz w:val="24"/>
          <w:szCs w:val="24"/>
        </w:rPr>
      </w:pPr>
      <w:r w:rsidRPr="00B83CE1">
        <w:rPr>
          <w:rFonts w:ascii="Arial Narrow" w:eastAsia="Times New Roman" w:hAnsi="Arial Narrow" w:cs="Times New Roman"/>
          <w:sz w:val="24"/>
          <w:szCs w:val="24"/>
        </w:rPr>
        <w:t>Processos de CPL:</w:t>
      </w:r>
    </w:p>
    <w:p w:rsidR="00C416BA" w:rsidRPr="00B83CE1" w:rsidRDefault="00B83CE1" w:rsidP="00C416BA">
      <w:pPr>
        <w:pStyle w:val="PargrafodaLista"/>
        <w:numPr>
          <w:ilvl w:val="0"/>
          <w:numId w:val="17"/>
        </w:numPr>
        <w:shd w:val="clear" w:color="auto" w:fill="FFFFFF"/>
        <w:spacing w:after="0" w:line="240" w:lineRule="auto"/>
        <w:ind w:left="1134" w:hanging="283"/>
        <w:rPr>
          <w:rFonts w:ascii="Arial Narrow" w:eastAsia="Times New Roman" w:hAnsi="Arial Narrow" w:cs="Times New Roman"/>
          <w:sz w:val="24"/>
          <w:szCs w:val="24"/>
        </w:rPr>
      </w:pPr>
      <w:r w:rsidRPr="00B83CE1">
        <w:rPr>
          <w:rFonts w:ascii="Arial Narrow" w:eastAsia="Times New Roman" w:hAnsi="Arial Narrow" w:cs="Times New Roman"/>
          <w:sz w:val="24"/>
          <w:szCs w:val="24"/>
        </w:rPr>
        <w:t>Aprovar p</w:t>
      </w:r>
      <w:r>
        <w:rPr>
          <w:rFonts w:ascii="Arial Narrow" w:eastAsia="Times New Roman" w:hAnsi="Arial Narrow" w:cs="Times New Roman"/>
          <w:sz w:val="24"/>
          <w:szCs w:val="24"/>
        </w:rPr>
        <w:t>or unanimidade os serviços de mudança</w:t>
      </w:r>
      <w:r w:rsidR="007B41B4">
        <w:rPr>
          <w:rFonts w:ascii="Arial Narrow" w:eastAsia="Times New Roman" w:hAnsi="Arial Narrow" w:cs="Times New Roman"/>
          <w:sz w:val="24"/>
          <w:szCs w:val="24"/>
        </w:rPr>
        <w:t>;</w:t>
      </w:r>
    </w:p>
    <w:p w:rsidR="002F4E0C" w:rsidRDefault="00406426" w:rsidP="00DD0B2F">
      <w:pPr>
        <w:pStyle w:val="PargrafodaLista"/>
        <w:numPr>
          <w:ilvl w:val="0"/>
          <w:numId w:val="17"/>
        </w:numPr>
        <w:shd w:val="clear" w:color="auto" w:fill="FFFFFF"/>
        <w:spacing w:after="0"/>
        <w:ind w:left="1134" w:hanging="283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Aprovar a confecção provisória de placa de identificação da nova sede;</w:t>
      </w:r>
    </w:p>
    <w:p w:rsidR="00A32B71" w:rsidRPr="00217E5B" w:rsidRDefault="00DD0B2F" w:rsidP="00217E5B">
      <w:pPr>
        <w:pStyle w:val="PargrafodaLista"/>
        <w:numPr>
          <w:ilvl w:val="0"/>
          <w:numId w:val="17"/>
        </w:numPr>
        <w:shd w:val="clear" w:color="auto" w:fill="FFFFFF"/>
        <w:spacing w:after="0"/>
        <w:ind w:left="1134" w:hanging="283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Curso de capacitação </w:t>
      </w:r>
      <w:r w:rsidR="00F36A8F">
        <w:rPr>
          <w:rFonts w:ascii="Arial Narrow" w:eastAsia="Times New Roman" w:hAnsi="Arial Narrow" w:cs="Times New Roman"/>
          <w:sz w:val="24"/>
          <w:szCs w:val="24"/>
        </w:rPr>
        <w:t>de auditoria em processos e contratos licita</w:t>
      </w:r>
      <w:r w:rsidR="00217E5B">
        <w:rPr>
          <w:rFonts w:ascii="Arial Narrow" w:eastAsia="Times New Roman" w:hAnsi="Arial Narrow" w:cs="Times New Roman"/>
          <w:sz w:val="24"/>
          <w:szCs w:val="24"/>
        </w:rPr>
        <w:t>tórios da servidora Thais Matos.</w:t>
      </w:r>
    </w:p>
    <w:p w:rsidR="00B22DA0" w:rsidRDefault="00893CC7" w:rsidP="006762AE">
      <w:pPr>
        <w:spacing w:after="0"/>
        <w:jc w:val="right"/>
        <w:rPr>
          <w:rFonts w:ascii="Arial Narrow" w:eastAsia="Times New Roman" w:hAnsi="Arial Narrow" w:cs="Times New Roman"/>
          <w:sz w:val="24"/>
          <w:szCs w:val="24"/>
        </w:rPr>
      </w:pP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Macapá-AP, </w:t>
      </w:r>
      <w:r w:rsidR="00E04AC7">
        <w:rPr>
          <w:rFonts w:ascii="Arial Narrow" w:eastAsia="Times New Roman" w:hAnsi="Arial Narrow" w:cs="Times New Roman"/>
          <w:sz w:val="24"/>
          <w:szCs w:val="24"/>
        </w:rPr>
        <w:t>2</w:t>
      </w:r>
      <w:r w:rsidR="007B41B4">
        <w:rPr>
          <w:rFonts w:ascii="Arial Narrow" w:eastAsia="Times New Roman" w:hAnsi="Arial Narrow" w:cs="Times New Roman"/>
          <w:sz w:val="24"/>
          <w:szCs w:val="24"/>
        </w:rPr>
        <w:t>4</w:t>
      </w: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 de </w:t>
      </w:r>
      <w:r w:rsidR="007B41B4">
        <w:rPr>
          <w:rFonts w:ascii="Arial Narrow" w:eastAsia="Times New Roman" w:hAnsi="Arial Narrow" w:cs="Times New Roman"/>
          <w:sz w:val="24"/>
          <w:szCs w:val="24"/>
        </w:rPr>
        <w:t>abril</w:t>
      </w: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 de 201</w:t>
      </w:r>
      <w:r w:rsidR="00602B06">
        <w:rPr>
          <w:rFonts w:ascii="Arial Narrow" w:eastAsia="Times New Roman" w:hAnsi="Arial Narrow" w:cs="Times New Roman"/>
          <w:sz w:val="24"/>
          <w:szCs w:val="24"/>
        </w:rPr>
        <w:t>7</w:t>
      </w:r>
      <w:r w:rsidRPr="004B6C7B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8C5480" w:rsidRPr="004B6C7B" w:rsidRDefault="008C5480" w:rsidP="00B92B10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6376A8" w:rsidRPr="004B6C7B" w:rsidRDefault="005A7A16" w:rsidP="00B92B10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4B6C7B">
        <w:rPr>
          <w:rFonts w:ascii="Arial Narrow" w:hAnsi="Arial Narrow" w:cs="Times New Roman"/>
          <w:b/>
          <w:sz w:val="24"/>
          <w:szCs w:val="24"/>
        </w:rPr>
        <w:t>EUMENIDES DE ALMEIDA MASCARENHAS</w:t>
      </w:r>
    </w:p>
    <w:p w:rsidR="00D05B96" w:rsidRPr="004B6C7B" w:rsidRDefault="005A7A16" w:rsidP="00D05B96">
      <w:pPr>
        <w:spacing w:after="0" w:line="240" w:lineRule="auto"/>
        <w:jc w:val="center"/>
        <w:rPr>
          <w:rFonts w:ascii="Arial Narrow" w:eastAsia="Times New Roman" w:hAnsi="Arial Narrow"/>
          <w:sz w:val="24"/>
          <w:szCs w:val="24"/>
        </w:rPr>
      </w:pPr>
      <w:bookmarkStart w:id="0" w:name="_GoBack"/>
      <w:bookmarkEnd w:id="0"/>
      <w:r w:rsidRPr="004B6C7B">
        <w:rPr>
          <w:rFonts w:ascii="Arial Narrow" w:eastAsia="Times New Roman" w:hAnsi="Arial Narrow"/>
          <w:sz w:val="24"/>
          <w:szCs w:val="24"/>
        </w:rPr>
        <w:t xml:space="preserve">Presidente do </w:t>
      </w:r>
      <w:r w:rsidR="006762AE" w:rsidRPr="004B6C7B">
        <w:rPr>
          <w:rFonts w:ascii="Arial Narrow" w:eastAsia="Times New Roman" w:hAnsi="Arial Narrow"/>
          <w:sz w:val="24"/>
          <w:szCs w:val="24"/>
        </w:rPr>
        <w:t>CAU/AP</w:t>
      </w:r>
    </w:p>
    <w:p w:rsidR="005A7A16" w:rsidRPr="004B6C7B" w:rsidRDefault="00091F7A" w:rsidP="00D05B96">
      <w:pPr>
        <w:spacing w:after="0" w:line="240" w:lineRule="auto"/>
        <w:rPr>
          <w:rFonts w:ascii="Arial Narrow" w:eastAsia="Times New Roman" w:hAnsi="Arial Narrow"/>
          <w:sz w:val="24"/>
          <w:szCs w:val="24"/>
        </w:rPr>
        <w:sectPr w:rsidR="005A7A16" w:rsidRPr="004B6C7B" w:rsidSect="00484F56">
          <w:headerReference w:type="default" r:id="rId8"/>
          <w:footerReference w:type="default" r:id="rId9"/>
          <w:pgSz w:w="11906" w:h="16838"/>
          <w:pgMar w:top="1418" w:right="1247" w:bottom="1418" w:left="1418" w:header="709" w:footer="301" w:gutter="0"/>
          <w:cols w:space="708"/>
          <w:docGrid w:linePitch="360"/>
        </w:sectPr>
      </w:pPr>
      <w:r w:rsidRPr="004B6C7B">
        <w:rPr>
          <w:rFonts w:ascii="Arial Narrow" w:hAnsi="Arial Narrow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66153" wp14:editId="12707683">
                <wp:simplePos x="0" y="0"/>
                <wp:positionH relativeFrom="column">
                  <wp:posOffset>3237230</wp:posOffset>
                </wp:positionH>
                <wp:positionV relativeFrom="paragraph">
                  <wp:posOffset>137795</wp:posOffset>
                </wp:positionV>
                <wp:extent cx="3205480" cy="514985"/>
                <wp:effectExtent l="0" t="0" r="0" b="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5480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AFB" w:rsidRPr="00527D7D" w:rsidRDefault="006A7F0A" w:rsidP="00ED7D5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A7F0A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>SHIRLEI CRISTINA RIBEIRO FERREIRA</w:t>
                            </w:r>
                          </w:p>
                          <w:p w:rsidR="00915AFB" w:rsidRPr="00527D7D" w:rsidRDefault="00915AFB" w:rsidP="00ED7D5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</w:pPr>
                            <w:r w:rsidRPr="00527D7D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 xml:space="preserve">Conselheira </w:t>
                            </w:r>
                            <w:r w:rsidR="006A7F0A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>Titular</w:t>
                            </w:r>
                            <w:r w:rsidRPr="00527D7D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 xml:space="preserve"> do CAU/AP</w:t>
                            </w:r>
                          </w:p>
                          <w:p w:rsidR="00915AFB" w:rsidRPr="00527D7D" w:rsidRDefault="00915AFB" w:rsidP="00ED7D57">
                            <w:pPr>
                              <w:spacing w:after="0" w:line="360" w:lineRule="auto"/>
                              <w:jc w:val="center"/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15AFB" w:rsidRPr="00527D7D" w:rsidRDefault="00915AFB" w:rsidP="00ED7D57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266153"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margin-left:254.9pt;margin-top:10.85pt;width:252.4pt;height:4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" stroked="f">
                <v:textbox>
                  <w:txbxContent>
                    <w:p w:rsidR="00915AFB" w:rsidRPr="00527D7D" w:rsidRDefault="006A7F0A" w:rsidP="00ED7D5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</w:pPr>
                      <w:r w:rsidRPr="006A7F0A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  <w:t>SHIRLEI CRISTINA RIBEIRO FERREIRA</w:t>
                      </w:r>
                    </w:p>
                    <w:p w:rsidR="00915AFB" w:rsidRPr="00527D7D" w:rsidRDefault="00915AFB" w:rsidP="00ED7D5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</w:pPr>
                      <w:r w:rsidRPr="00527D7D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 xml:space="preserve">Conselheira </w:t>
                      </w:r>
                      <w:r w:rsidR="006A7F0A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>Titular</w:t>
                      </w:r>
                      <w:r w:rsidRPr="00527D7D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 xml:space="preserve"> do CAU/AP</w:t>
                      </w:r>
                    </w:p>
                    <w:p w:rsidR="00915AFB" w:rsidRPr="00527D7D" w:rsidRDefault="00915AFB" w:rsidP="00ED7D57">
                      <w:pPr>
                        <w:spacing w:after="0" w:line="360" w:lineRule="auto"/>
                        <w:jc w:val="center"/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</w:pPr>
                    </w:p>
                    <w:p w:rsidR="00915AFB" w:rsidRPr="00527D7D" w:rsidRDefault="00915AFB" w:rsidP="00ED7D57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6098" w:rsidRPr="004B6C7B">
        <w:rPr>
          <w:rFonts w:ascii="Arial Narrow" w:hAnsi="Arial Narrow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CD09C2" wp14:editId="76FC07E1">
                <wp:simplePos x="0" y="0"/>
                <wp:positionH relativeFrom="column">
                  <wp:posOffset>-408940</wp:posOffset>
                </wp:positionH>
                <wp:positionV relativeFrom="paragraph">
                  <wp:posOffset>133350</wp:posOffset>
                </wp:positionV>
                <wp:extent cx="2616835" cy="493395"/>
                <wp:effectExtent l="0" t="0" r="0" b="190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835" cy="493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AFB" w:rsidRPr="00527D7D" w:rsidRDefault="00915AFB" w:rsidP="00484F5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27D7D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>NIVALDO FERREIRA</w:t>
                            </w:r>
                          </w:p>
                          <w:p w:rsidR="00915AFB" w:rsidRPr="00527D7D" w:rsidRDefault="003C447C" w:rsidP="00484F5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>Conselheiro Titular</w:t>
                            </w:r>
                            <w:r w:rsidR="00915AFB" w:rsidRPr="00527D7D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 xml:space="preserve"> do CAU/AP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D09C2" id="Caixa de texto 2" o:spid="_x0000_s1027" type="#_x0000_t202" style="position:absolute;margin-left:-32.2pt;margin-top:10.5pt;width:206.05pt;height:38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" fillcolor="white [3201]" stroked="f" strokeweight=".5pt">
                <v:textbox>
                  <w:txbxContent>
                    <w:p w:rsidR="00915AFB" w:rsidRPr="00527D7D" w:rsidRDefault="00915AFB" w:rsidP="00484F56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</w:pPr>
                      <w:r w:rsidRPr="00527D7D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  <w:t>NIVALDO FERREIRA</w:t>
                      </w:r>
                    </w:p>
                    <w:p w:rsidR="00915AFB" w:rsidRPr="00527D7D" w:rsidRDefault="003C447C" w:rsidP="00484F56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>Conselheiro Titular</w:t>
                      </w:r>
                      <w:r w:rsidR="00915AFB" w:rsidRPr="00527D7D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 xml:space="preserve"> do CAU/AP</w:t>
                      </w:r>
                    </w:p>
                  </w:txbxContent>
                </v:textbox>
              </v:shape>
            </w:pict>
          </mc:Fallback>
        </mc:AlternateContent>
      </w:r>
    </w:p>
    <w:p w:rsidR="005A7A16" w:rsidRPr="004B6C7B" w:rsidRDefault="005A7A16" w:rsidP="00D05B96">
      <w:pPr>
        <w:spacing w:after="0" w:line="240" w:lineRule="auto"/>
        <w:rPr>
          <w:rFonts w:ascii="Arial Narrow" w:hAnsi="Arial Narrow" w:cs="Arial"/>
          <w:b/>
          <w:sz w:val="24"/>
          <w:szCs w:val="24"/>
        </w:rPr>
        <w:sectPr w:rsidR="005A7A16" w:rsidRPr="004B6C7B" w:rsidSect="001A073B">
          <w:type w:val="continuous"/>
          <w:pgSz w:w="11906" w:h="16838"/>
          <w:pgMar w:top="1417" w:right="1701" w:bottom="1417" w:left="1701" w:header="708" w:footer="299" w:gutter="0"/>
          <w:cols w:num="2" w:space="282"/>
          <w:docGrid w:linePitch="360"/>
        </w:sectPr>
      </w:pPr>
    </w:p>
    <w:p w:rsidR="005A7A16" w:rsidRPr="004B6C7B" w:rsidRDefault="005A7A16" w:rsidP="00D05B96">
      <w:pPr>
        <w:spacing w:after="0" w:line="240" w:lineRule="auto"/>
        <w:rPr>
          <w:rFonts w:ascii="Arial Narrow" w:hAnsi="Arial Narrow" w:cs="Arial"/>
          <w:b/>
          <w:sz w:val="24"/>
          <w:szCs w:val="24"/>
        </w:rPr>
        <w:sectPr w:rsidR="005A7A16" w:rsidRPr="004B6C7B" w:rsidSect="005A7A16">
          <w:type w:val="continuous"/>
          <w:pgSz w:w="11906" w:h="16838"/>
          <w:pgMar w:top="1304" w:right="1247" w:bottom="1418" w:left="1418" w:header="709" w:footer="301" w:gutter="0"/>
          <w:cols w:num="2" w:space="708"/>
          <w:docGrid w:linePitch="360"/>
        </w:sectPr>
      </w:pPr>
    </w:p>
    <w:p w:rsidR="00D05B96" w:rsidRPr="004B6C7B" w:rsidRDefault="00836098" w:rsidP="00D05B96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4B6C7B">
        <w:rPr>
          <w:rFonts w:ascii="Arial Narrow" w:hAnsi="Arial Narrow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CEF002" wp14:editId="71DA6420">
                <wp:simplePos x="0" y="0"/>
                <wp:positionH relativeFrom="column">
                  <wp:posOffset>1275080</wp:posOffset>
                </wp:positionH>
                <wp:positionV relativeFrom="paragraph">
                  <wp:posOffset>193675</wp:posOffset>
                </wp:positionV>
                <wp:extent cx="3205480" cy="514985"/>
                <wp:effectExtent l="0" t="0" r="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5480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AFB" w:rsidRDefault="00915AFB" w:rsidP="0083609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>ELIZEU CORRÊA DOS SANTOS</w:t>
                            </w:r>
                          </w:p>
                          <w:p w:rsidR="00915AFB" w:rsidRPr="00527D7D" w:rsidRDefault="003C447C" w:rsidP="00ED7D5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>Vice-Presidente</w:t>
                            </w:r>
                            <w:r w:rsidR="00915AFB" w:rsidRPr="00527D7D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 xml:space="preserve"> do CAU/AP</w:t>
                            </w:r>
                          </w:p>
                          <w:p w:rsidR="00915AFB" w:rsidRPr="00527D7D" w:rsidRDefault="00915AFB" w:rsidP="00ED7D57">
                            <w:pPr>
                              <w:spacing w:after="0" w:line="360" w:lineRule="auto"/>
                              <w:jc w:val="center"/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15AFB" w:rsidRPr="00527D7D" w:rsidRDefault="00915AFB" w:rsidP="00ED7D57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EF002" id="Caixa de texto 3" o:spid="_x0000_s1028" type="#_x0000_t202" style="position:absolute;margin-left:100.4pt;margin-top:15.25pt;width:252.4pt;height:4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" stroked="f">
                <v:textbox>
                  <w:txbxContent>
                    <w:p w:rsidR="00915AFB" w:rsidRDefault="00915AFB" w:rsidP="00836098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  <w:t>ELIZEU CORRÊA DOS SANTOS</w:t>
                      </w:r>
                    </w:p>
                    <w:p w:rsidR="00915AFB" w:rsidRPr="00527D7D" w:rsidRDefault="003C447C" w:rsidP="00ED7D5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>Vice-Presidente</w:t>
                      </w:r>
                      <w:r w:rsidR="00915AFB" w:rsidRPr="00527D7D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 xml:space="preserve"> do CAU/AP</w:t>
                      </w:r>
                    </w:p>
                    <w:p w:rsidR="00915AFB" w:rsidRPr="00527D7D" w:rsidRDefault="00915AFB" w:rsidP="00ED7D57">
                      <w:pPr>
                        <w:spacing w:after="0" w:line="360" w:lineRule="auto"/>
                        <w:jc w:val="center"/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</w:pPr>
                    </w:p>
                    <w:p w:rsidR="00915AFB" w:rsidRPr="00527D7D" w:rsidRDefault="00915AFB" w:rsidP="00ED7D57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05B96" w:rsidRPr="004B6C7B" w:rsidSect="005A7A16">
      <w:type w:val="continuous"/>
      <w:pgSz w:w="11906" w:h="16838"/>
      <w:pgMar w:top="1304" w:right="1247" w:bottom="1418" w:left="1418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6C7" w:rsidRDefault="00A976C7" w:rsidP="00B9415C">
      <w:pPr>
        <w:spacing w:after="0" w:line="240" w:lineRule="auto"/>
      </w:pPr>
      <w:r>
        <w:separator/>
      </w:r>
    </w:p>
  </w:endnote>
  <w:endnote w:type="continuationSeparator" w:id="0">
    <w:p w:rsidR="00A976C7" w:rsidRDefault="00A976C7" w:rsidP="00B9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AFB" w:rsidRPr="00D917D9" w:rsidRDefault="00915AFB" w:rsidP="00D917D9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56AFFD" wp14:editId="10AA6391">
              <wp:simplePos x="0" y="0"/>
              <wp:positionH relativeFrom="column">
                <wp:posOffset>-978535</wp:posOffset>
              </wp:positionH>
              <wp:positionV relativeFrom="paragraph">
                <wp:posOffset>-404845</wp:posOffset>
              </wp:positionV>
              <wp:extent cx="8047990" cy="69151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47990" cy="69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5AFB" w:rsidRPr="00001072" w:rsidRDefault="00915AFB" w:rsidP="00D917D9">
                          <w:pPr>
                            <w:pStyle w:val="Rodap"/>
                            <w:ind w:left="-426"/>
                            <w:jc w:val="center"/>
                            <w:rPr>
                              <w:color w:val="1F5463"/>
                            </w:rPr>
                          </w:pPr>
                          <w:r w:rsidRPr="00001072">
                            <w:rPr>
                              <w:color w:val="1F5463"/>
                            </w:rPr>
                            <w:t>__________________________________________________________________________________</w:t>
                          </w:r>
                          <w:r>
                            <w:rPr>
                              <w:color w:val="1F5463"/>
                            </w:rPr>
                            <w:t>___________________________</w:t>
                          </w:r>
                        </w:p>
                        <w:p w:rsidR="00915AFB" w:rsidRPr="00C161DB" w:rsidRDefault="00915AFB" w:rsidP="00D917D9">
                          <w:pPr>
                            <w:pStyle w:val="Rodap"/>
                            <w:ind w:left="-426"/>
                            <w:jc w:val="center"/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Av. 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Anhanguera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1508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Buritizal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CEP 68.90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2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860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Macapá/AP | Tel. (096) 3223 6194</w:t>
                          </w:r>
                        </w:p>
                        <w:p w:rsidR="00915AFB" w:rsidRPr="00C161DB" w:rsidRDefault="00915AFB" w:rsidP="00D917D9">
                          <w:pPr>
                            <w:pStyle w:val="Rodap"/>
                            <w:tabs>
                              <w:tab w:val="center" w:pos="0"/>
                            </w:tabs>
                            <w:jc w:val="center"/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  <w:t>www.</w:t>
                          </w:r>
                          <w:hyperlink r:id="rId1" w:history="1">
                            <w:r w:rsidRPr="00C161DB">
                              <w:rPr>
                                <w:rStyle w:val="Hyperlink"/>
                                <w:rFonts w:ascii="Tahoma" w:hAnsi="Tahoma" w:cs="Tahoma"/>
                                <w:b/>
                                <w:color w:val="19434F"/>
                                <w:sz w:val="16"/>
                                <w:szCs w:val="16"/>
                              </w:rPr>
                              <w:t>cauap.org.br</w:t>
                            </w:r>
                          </w:hyperlink>
                        </w:p>
                        <w:p w:rsidR="00915AFB" w:rsidRPr="00C161DB" w:rsidRDefault="00915AFB" w:rsidP="00D917D9">
                          <w:pPr>
                            <w:rPr>
                              <w:color w:val="19434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56AFF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-77.05pt;margin-top:-31.9pt;width:633.7pt;height:5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" stroked="f">
              <v:textbox>
                <w:txbxContent>
                  <w:p w:rsidR="00915AFB" w:rsidRPr="00001072" w:rsidRDefault="00915AFB" w:rsidP="00D917D9">
                    <w:pPr>
                      <w:pStyle w:val="Rodap"/>
                      <w:ind w:left="-426"/>
                      <w:jc w:val="center"/>
                      <w:rPr>
                        <w:color w:val="1F5463"/>
                      </w:rPr>
                    </w:pPr>
                    <w:r w:rsidRPr="00001072">
                      <w:rPr>
                        <w:color w:val="1F5463"/>
                      </w:rPr>
                      <w:t>__________________________________________________________________________________</w:t>
                    </w:r>
                    <w:r>
                      <w:rPr>
                        <w:color w:val="1F5463"/>
                      </w:rPr>
                      <w:t>___________________________</w:t>
                    </w:r>
                  </w:p>
                  <w:p w:rsidR="00915AFB" w:rsidRPr="00C161DB" w:rsidRDefault="00915AFB" w:rsidP="00D917D9">
                    <w:pPr>
                      <w:pStyle w:val="Rodap"/>
                      <w:ind w:left="-426"/>
                      <w:jc w:val="center"/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</w:pP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Av. 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Anhanguera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1508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Buritizal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CEP 68.90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2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860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Macapá/AP | Tel. (096) 3223 6194</w:t>
                    </w:r>
                  </w:p>
                  <w:p w:rsidR="00915AFB" w:rsidRPr="00C161DB" w:rsidRDefault="00915AFB" w:rsidP="00D917D9">
                    <w:pPr>
                      <w:pStyle w:val="Rodap"/>
                      <w:tabs>
                        <w:tab w:val="center" w:pos="0"/>
                      </w:tabs>
                      <w:jc w:val="center"/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</w:pPr>
                    <w:r w:rsidRPr="00C161DB"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  <w:t>www.</w:t>
                    </w:r>
                    <w:hyperlink r:id="rId2" w:history="1">
                      <w:r w:rsidRPr="00C161DB">
                        <w:rPr>
                          <w:rStyle w:val="Hyperlink"/>
                          <w:rFonts w:ascii="Tahoma" w:hAnsi="Tahoma" w:cs="Tahoma"/>
                          <w:b/>
                          <w:color w:val="19434F"/>
                          <w:sz w:val="16"/>
                          <w:szCs w:val="16"/>
                        </w:rPr>
                        <w:t>cauap.org.br</w:t>
                      </w:r>
                    </w:hyperlink>
                  </w:p>
                  <w:p w:rsidR="00915AFB" w:rsidRPr="00C161DB" w:rsidRDefault="00915AFB" w:rsidP="00D917D9">
                    <w:pPr>
                      <w:rPr>
                        <w:color w:val="19434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6C7" w:rsidRDefault="00A976C7" w:rsidP="00B9415C">
      <w:pPr>
        <w:spacing w:after="0" w:line="240" w:lineRule="auto"/>
      </w:pPr>
      <w:r>
        <w:separator/>
      </w:r>
    </w:p>
  </w:footnote>
  <w:footnote w:type="continuationSeparator" w:id="0">
    <w:p w:rsidR="00A976C7" w:rsidRDefault="00A976C7" w:rsidP="00B94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AFB" w:rsidRDefault="00A976C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-70.6pt;margin-top:-96.7pt;width:600.5pt;height:101.25pt;z-index:-251658240;mso-wrap-edited:f;mso-position-horizontal-relative:margin;mso-position-vertical-relative:margin" wrapcoords="-27 0 -27 21561 21600 21561 21600 0 -27 0">
          <v:imagedata r:id="rId1" o:title="CAU-AP - Papel Timbrado-01" cropbottom="5659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60B1"/>
    <w:multiLevelType w:val="hybridMultilevel"/>
    <w:tmpl w:val="504CE664"/>
    <w:lvl w:ilvl="0" w:tplc="17B6FB2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F2DD0"/>
    <w:multiLevelType w:val="hybridMultilevel"/>
    <w:tmpl w:val="5E960CD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27644"/>
    <w:multiLevelType w:val="hybridMultilevel"/>
    <w:tmpl w:val="A7BA0830"/>
    <w:lvl w:ilvl="0" w:tplc="0416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1C564CC3"/>
    <w:multiLevelType w:val="hybridMultilevel"/>
    <w:tmpl w:val="A02C61BA"/>
    <w:lvl w:ilvl="0" w:tplc="7EB0A42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E793F"/>
    <w:multiLevelType w:val="hybridMultilevel"/>
    <w:tmpl w:val="B00663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73083"/>
    <w:multiLevelType w:val="hybridMultilevel"/>
    <w:tmpl w:val="AA9A74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D14B2"/>
    <w:multiLevelType w:val="hybridMultilevel"/>
    <w:tmpl w:val="39FCF4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54661"/>
    <w:multiLevelType w:val="hybridMultilevel"/>
    <w:tmpl w:val="C284E6B8"/>
    <w:lvl w:ilvl="0" w:tplc="2426378E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C9A6AC8"/>
    <w:multiLevelType w:val="hybridMultilevel"/>
    <w:tmpl w:val="E000FDE6"/>
    <w:lvl w:ilvl="0" w:tplc="6D9A3D0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1001DE"/>
    <w:multiLevelType w:val="hybridMultilevel"/>
    <w:tmpl w:val="C728EE6C"/>
    <w:lvl w:ilvl="0" w:tplc="5BECF4A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D2E31"/>
    <w:multiLevelType w:val="hybridMultilevel"/>
    <w:tmpl w:val="26B680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D637F"/>
    <w:multiLevelType w:val="hybridMultilevel"/>
    <w:tmpl w:val="76AADD4C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040D4D"/>
    <w:multiLevelType w:val="hybridMultilevel"/>
    <w:tmpl w:val="E9DAD2C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B05EE2"/>
    <w:multiLevelType w:val="hybridMultilevel"/>
    <w:tmpl w:val="AA7E3F0A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 w15:restartNumberingAfterBreak="0">
    <w:nsid w:val="6BA42FDB"/>
    <w:multiLevelType w:val="hybridMultilevel"/>
    <w:tmpl w:val="317841C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760B4850"/>
    <w:multiLevelType w:val="hybridMultilevel"/>
    <w:tmpl w:val="8B6AF1D0"/>
    <w:lvl w:ilvl="0" w:tplc="B4F82D7E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A3E7411"/>
    <w:multiLevelType w:val="hybridMultilevel"/>
    <w:tmpl w:val="228499C4"/>
    <w:lvl w:ilvl="0" w:tplc="668431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6"/>
  </w:num>
  <w:num w:numId="9">
    <w:abstractNumId w:val="3"/>
  </w:num>
  <w:num w:numId="10">
    <w:abstractNumId w:val="8"/>
  </w:num>
  <w:num w:numId="11">
    <w:abstractNumId w:val="11"/>
  </w:num>
  <w:num w:numId="12">
    <w:abstractNumId w:val="6"/>
  </w:num>
  <w:num w:numId="13">
    <w:abstractNumId w:val="9"/>
  </w:num>
  <w:num w:numId="14">
    <w:abstractNumId w:val="2"/>
  </w:num>
  <w:num w:numId="15">
    <w:abstractNumId w:val="12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81"/>
    <w:rsid w:val="00014F8A"/>
    <w:rsid w:val="00023977"/>
    <w:rsid w:val="0003514D"/>
    <w:rsid w:val="00035BC5"/>
    <w:rsid w:val="00036844"/>
    <w:rsid w:val="000658FE"/>
    <w:rsid w:val="00070021"/>
    <w:rsid w:val="00083D44"/>
    <w:rsid w:val="00091B35"/>
    <w:rsid w:val="00091F7A"/>
    <w:rsid w:val="00097073"/>
    <w:rsid w:val="000A62D8"/>
    <w:rsid w:val="000C76CD"/>
    <w:rsid w:val="000D0F0A"/>
    <w:rsid w:val="000D4F38"/>
    <w:rsid w:val="000F3EC0"/>
    <w:rsid w:val="00107381"/>
    <w:rsid w:val="0011558F"/>
    <w:rsid w:val="00122A50"/>
    <w:rsid w:val="00123A91"/>
    <w:rsid w:val="00124E77"/>
    <w:rsid w:val="001278A0"/>
    <w:rsid w:val="00132506"/>
    <w:rsid w:val="00134B20"/>
    <w:rsid w:val="00145C17"/>
    <w:rsid w:val="00161B3D"/>
    <w:rsid w:val="00177ADB"/>
    <w:rsid w:val="0018137F"/>
    <w:rsid w:val="00182286"/>
    <w:rsid w:val="0019131F"/>
    <w:rsid w:val="0019607B"/>
    <w:rsid w:val="001A073B"/>
    <w:rsid w:val="001B272C"/>
    <w:rsid w:val="001B4EE2"/>
    <w:rsid w:val="001C3F05"/>
    <w:rsid w:val="001E2273"/>
    <w:rsid w:val="001E784A"/>
    <w:rsid w:val="00217E5B"/>
    <w:rsid w:val="00227010"/>
    <w:rsid w:val="002432BD"/>
    <w:rsid w:val="002632D6"/>
    <w:rsid w:val="00274084"/>
    <w:rsid w:val="002741F9"/>
    <w:rsid w:val="00284D68"/>
    <w:rsid w:val="002931AA"/>
    <w:rsid w:val="00295C64"/>
    <w:rsid w:val="002A204F"/>
    <w:rsid w:val="002B207A"/>
    <w:rsid w:val="002B356E"/>
    <w:rsid w:val="002C21E9"/>
    <w:rsid w:val="002D17EE"/>
    <w:rsid w:val="002D268F"/>
    <w:rsid w:val="002E54AD"/>
    <w:rsid w:val="002F4E0C"/>
    <w:rsid w:val="002F53A6"/>
    <w:rsid w:val="002F62E0"/>
    <w:rsid w:val="00311FD7"/>
    <w:rsid w:val="00333CE2"/>
    <w:rsid w:val="003635D9"/>
    <w:rsid w:val="00365971"/>
    <w:rsid w:val="003730AF"/>
    <w:rsid w:val="0037323B"/>
    <w:rsid w:val="003850CF"/>
    <w:rsid w:val="003A5A6B"/>
    <w:rsid w:val="003C447C"/>
    <w:rsid w:val="003D0B24"/>
    <w:rsid w:val="003F6F91"/>
    <w:rsid w:val="00406426"/>
    <w:rsid w:val="00412D8A"/>
    <w:rsid w:val="00417033"/>
    <w:rsid w:val="00424C33"/>
    <w:rsid w:val="00437E3E"/>
    <w:rsid w:val="00465B60"/>
    <w:rsid w:val="00473BFB"/>
    <w:rsid w:val="00484F56"/>
    <w:rsid w:val="004A1DF4"/>
    <w:rsid w:val="004B3E5E"/>
    <w:rsid w:val="004B6C7B"/>
    <w:rsid w:val="004D197B"/>
    <w:rsid w:val="004E0410"/>
    <w:rsid w:val="004E5C0F"/>
    <w:rsid w:val="00510C31"/>
    <w:rsid w:val="0051131B"/>
    <w:rsid w:val="00511E9E"/>
    <w:rsid w:val="00520E68"/>
    <w:rsid w:val="005210F3"/>
    <w:rsid w:val="00525A8A"/>
    <w:rsid w:val="00527D7D"/>
    <w:rsid w:val="005642DD"/>
    <w:rsid w:val="005751BC"/>
    <w:rsid w:val="00583B3B"/>
    <w:rsid w:val="00586495"/>
    <w:rsid w:val="00593573"/>
    <w:rsid w:val="005A7A16"/>
    <w:rsid w:val="005B3DDC"/>
    <w:rsid w:val="005D39CB"/>
    <w:rsid w:val="005D3E52"/>
    <w:rsid w:val="00602B06"/>
    <w:rsid w:val="006129C9"/>
    <w:rsid w:val="00623219"/>
    <w:rsid w:val="00636C86"/>
    <w:rsid w:val="006376A8"/>
    <w:rsid w:val="006512C9"/>
    <w:rsid w:val="006540F4"/>
    <w:rsid w:val="00654AC0"/>
    <w:rsid w:val="00666AF2"/>
    <w:rsid w:val="006749DD"/>
    <w:rsid w:val="00674A37"/>
    <w:rsid w:val="006762AE"/>
    <w:rsid w:val="00684AEF"/>
    <w:rsid w:val="006A7F0A"/>
    <w:rsid w:val="006B1387"/>
    <w:rsid w:val="006B1FE5"/>
    <w:rsid w:val="006C2A27"/>
    <w:rsid w:val="006C4D41"/>
    <w:rsid w:val="006D6CFD"/>
    <w:rsid w:val="006F37CD"/>
    <w:rsid w:val="007224C0"/>
    <w:rsid w:val="00726C3C"/>
    <w:rsid w:val="00731F9F"/>
    <w:rsid w:val="00766D5C"/>
    <w:rsid w:val="007A146D"/>
    <w:rsid w:val="007B2DB3"/>
    <w:rsid w:val="007B41B4"/>
    <w:rsid w:val="007C16C5"/>
    <w:rsid w:val="007C3E63"/>
    <w:rsid w:val="007C628E"/>
    <w:rsid w:val="007F5821"/>
    <w:rsid w:val="0080431E"/>
    <w:rsid w:val="00813D52"/>
    <w:rsid w:val="008263FB"/>
    <w:rsid w:val="00836098"/>
    <w:rsid w:val="00841EC2"/>
    <w:rsid w:val="008456DA"/>
    <w:rsid w:val="0085038F"/>
    <w:rsid w:val="00860F76"/>
    <w:rsid w:val="008738A9"/>
    <w:rsid w:val="00887FF0"/>
    <w:rsid w:val="00891F73"/>
    <w:rsid w:val="00893CC7"/>
    <w:rsid w:val="008960A0"/>
    <w:rsid w:val="008B0BD9"/>
    <w:rsid w:val="008B6D4B"/>
    <w:rsid w:val="008C120E"/>
    <w:rsid w:val="008C5480"/>
    <w:rsid w:val="008C5560"/>
    <w:rsid w:val="008E2D63"/>
    <w:rsid w:val="009000EC"/>
    <w:rsid w:val="00915AFB"/>
    <w:rsid w:val="00923067"/>
    <w:rsid w:val="00927EC8"/>
    <w:rsid w:val="0093012B"/>
    <w:rsid w:val="00931716"/>
    <w:rsid w:val="00937A98"/>
    <w:rsid w:val="00942076"/>
    <w:rsid w:val="00943AD1"/>
    <w:rsid w:val="00945291"/>
    <w:rsid w:val="0096387C"/>
    <w:rsid w:val="0097277F"/>
    <w:rsid w:val="009814C1"/>
    <w:rsid w:val="0099243F"/>
    <w:rsid w:val="009F2892"/>
    <w:rsid w:val="009F3710"/>
    <w:rsid w:val="00A01D49"/>
    <w:rsid w:val="00A13D4C"/>
    <w:rsid w:val="00A20CEA"/>
    <w:rsid w:val="00A273AF"/>
    <w:rsid w:val="00A32B71"/>
    <w:rsid w:val="00A445D7"/>
    <w:rsid w:val="00A53CE9"/>
    <w:rsid w:val="00A71CB0"/>
    <w:rsid w:val="00A976C7"/>
    <w:rsid w:val="00AA72E5"/>
    <w:rsid w:val="00AB6997"/>
    <w:rsid w:val="00AC064F"/>
    <w:rsid w:val="00AC2BB2"/>
    <w:rsid w:val="00AD1744"/>
    <w:rsid w:val="00AE0D40"/>
    <w:rsid w:val="00B011A3"/>
    <w:rsid w:val="00B03DDF"/>
    <w:rsid w:val="00B10779"/>
    <w:rsid w:val="00B22DA0"/>
    <w:rsid w:val="00B42DEB"/>
    <w:rsid w:val="00B55817"/>
    <w:rsid w:val="00B55CE4"/>
    <w:rsid w:val="00B6591C"/>
    <w:rsid w:val="00B81949"/>
    <w:rsid w:val="00B83CE1"/>
    <w:rsid w:val="00B90B0A"/>
    <w:rsid w:val="00B92B10"/>
    <w:rsid w:val="00B9415C"/>
    <w:rsid w:val="00BC44C1"/>
    <w:rsid w:val="00BD0AED"/>
    <w:rsid w:val="00C01208"/>
    <w:rsid w:val="00C05392"/>
    <w:rsid w:val="00C1026F"/>
    <w:rsid w:val="00C1287A"/>
    <w:rsid w:val="00C15407"/>
    <w:rsid w:val="00C22331"/>
    <w:rsid w:val="00C24E5E"/>
    <w:rsid w:val="00C25914"/>
    <w:rsid w:val="00C27BDC"/>
    <w:rsid w:val="00C416BA"/>
    <w:rsid w:val="00C449FB"/>
    <w:rsid w:val="00C52904"/>
    <w:rsid w:val="00C86655"/>
    <w:rsid w:val="00C95C2D"/>
    <w:rsid w:val="00CA54F7"/>
    <w:rsid w:val="00CC1628"/>
    <w:rsid w:val="00CC4B6F"/>
    <w:rsid w:val="00CD1AE7"/>
    <w:rsid w:val="00CD4539"/>
    <w:rsid w:val="00CE09C6"/>
    <w:rsid w:val="00CF02A7"/>
    <w:rsid w:val="00CF2905"/>
    <w:rsid w:val="00D05B96"/>
    <w:rsid w:val="00D44D19"/>
    <w:rsid w:val="00D51490"/>
    <w:rsid w:val="00D63110"/>
    <w:rsid w:val="00D72314"/>
    <w:rsid w:val="00D917D9"/>
    <w:rsid w:val="00D96EE8"/>
    <w:rsid w:val="00DA553C"/>
    <w:rsid w:val="00DB07E9"/>
    <w:rsid w:val="00DD0B2F"/>
    <w:rsid w:val="00DF3924"/>
    <w:rsid w:val="00E0101A"/>
    <w:rsid w:val="00E02194"/>
    <w:rsid w:val="00E04AC7"/>
    <w:rsid w:val="00E128A3"/>
    <w:rsid w:val="00E15640"/>
    <w:rsid w:val="00E169FA"/>
    <w:rsid w:val="00E25567"/>
    <w:rsid w:val="00E315CD"/>
    <w:rsid w:val="00E410D5"/>
    <w:rsid w:val="00E4168F"/>
    <w:rsid w:val="00E4216D"/>
    <w:rsid w:val="00E5087E"/>
    <w:rsid w:val="00E53971"/>
    <w:rsid w:val="00E61AB2"/>
    <w:rsid w:val="00E66AAB"/>
    <w:rsid w:val="00E70541"/>
    <w:rsid w:val="00E71A85"/>
    <w:rsid w:val="00E741FD"/>
    <w:rsid w:val="00E76A40"/>
    <w:rsid w:val="00E9536D"/>
    <w:rsid w:val="00EA0BB4"/>
    <w:rsid w:val="00EB457D"/>
    <w:rsid w:val="00EB5F4C"/>
    <w:rsid w:val="00ED7D57"/>
    <w:rsid w:val="00EF312A"/>
    <w:rsid w:val="00F021B4"/>
    <w:rsid w:val="00F1483D"/>
    <w:rsid w:val="00F24113"/>
    <w:rsid w:val="00F26F30"/>
    <w:rsid w:val="00F36A8F"/>
    <w:rsid w:val="00F4665D"/>
    <w:rsid w:val="00F528AE"/>
    <w:rsid w:val="00F6162D"/>
    <w:rsid w:val="00F65C03"/>
    <w:rsid w:val="00F804E7"/>
    <w:rsid w:val="00F92DE5"/>
    <w:rsid w:val="00F97AC6"/>
    <w:rsid w:val="00FA484C"/>
    <w:rsid w:val="00FB023F"/>
    <w:rsid w:val="00FC4020"/>
    <w:rsid w:val="00FC59AB"/>
    <w:rsid w:val="00FD3B84"/>
    <w:rsid w:val="00FD6F54"/>
    <w:rsid w:val="00FE6FDA"/>
    <w:rsid w:val="00FF5105"/>
    <w:rsid w:val="00FF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4D00B478-203C-4752-8A75-8830638A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452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4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415C"/>
  </w:style>
  <w:style w:type="paragraph" w:styleId="Rodap">
    <w:name w:val="footer"/>
    <w:basedOn w:val="Normal"/>
    <w:link w:val="RodapChar"/>
    <w:uiPriority w:val="99"/>
    <w:unhideWhenUsed/>
    <w:rsid w:val="00B94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415C"/>
  </w:style>
  <w:style w:type="character" w:styleId="Hyperlink">
    <w:name w:val="Hyperlink"/>
    <w:basedOn w:val="Fontepargpadro"/>
    <w:uiPriority w:val="99"/>
    <w:unhideWhenUsed/>
    <w:rsid w:val="005B3DDC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5B3DDC"/>
  </w:style>
  <w:style w:type="paragraph" w:styleId="PargrafodaLista">
    <w:name w:val="List Paragraph"/>
    <w:basedOn w:val="Normal"/>
    <w:uiPriority w:val="34"/>
    <w:qFormat/>
    <w:rsid w:val="00E15640"/>
    <w:pPr>
      <w:ind w:left="720"/>
      <w:contextualSpacing/>
    </w:pPr>
  </w:style>
  <w:style w:type="table" w:styleId="Tabelacomgrade">
    <w:name w:val="Table Grid"/>
    <w:basedOn w:val="Tabelanormal"/>
    <w:uiPriority w:val="59"/>
    <w:rsid w:val="002F5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ontepargpadro"/>
    <w:rsid w:val="00014F8A"/>
  </w:style>
  <w:style w:type="character" w:styleId="nfase">
    <w:name w:val="Emphasis"/>
    <w:basedOn w:val="Fontepargpadro"/>
    <w:uiPriority w:val="20"/>
    <w:qFormat/>
    <w:rsid w:val="00014F8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5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5B9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94529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geral@cauap.org.br" TargetMode="External"/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62773-9A42-4302-BBB4-05440DD76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2796</TotalTime>
  <Pages>1</Pages>
  <Words>387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Secretária Geral</cp:lastModifiedBy>
  <cp:revision>146</cp:revision>
  <cp:lastPrinted>2017-03-21T15:21:00Z</cp:lastPrinted>
  <dcterms:created xsi:type="dcterms:W3CDTF">2016-07-20T17:05:00Z</dcterms:created>
  <dcterms:modified xsi:type="dcterms:W3CDTF">2017-05-19T17:48:00Z</dcterms:modified>
</cp:coreProperties>
</file>