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7"/>
        <w:gridCol w:w="7709"/>
      </w:tblGrid>
      <w:tr w:rsidR="00437E3E" w:rsidRPr="004B6C7B" w:rsidTr="00091F7A">
        <w:trPr>
          <w:cantSplit/>
          <w:trHeight w:val="144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A53CE9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37E3E" w:rsidRPr="004B6C7B" w:rsidTr="00091F7A">
        <w:trPr>
          <w:cantSplit/>
          <w:trHeight w:val="1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2F62E0">
        <w:trPr>
          <w:cantSplit/>
          <w:trHeight w:val="10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F1ABF" w:rsidRPr="00EF1ABF" w:rsidRDefault="00070021" w:rsidP="00EF1AB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  <w:r w:rsidRPr="00A170F5">
              <w:rPr>
                <w:rFonts w:ascii="Arial Narrow" w:eastAsia="Times New Roman" w:hAnsi="Arial Narrow" w:cs="Times New Roman"/>
              </w:rPr>
              <w:t>Considerando a necessidade</w:t>
            </w:r>
            <w:r w:rsidR="005A4430" w:rsidRPr="00A170F5">
              <w:rPr>
                <w:rFonts w:ascii="Arial Narrow" w:eastAsia="Times New Roman" w:hAnsi="Arial Narrow" w:cs="Times New Roman"/>
              </w:rPr>
              <w:t xml:space="preserve"> </w:t>
            </w:r>
            <w:r w:rsidR="00907BC1">
              <w:rPr>
                <w:rFonts w:ascii="Arial Narrow" w:eastAsia="Times New Roman" w:hAnsi="Arial Narrow" w:cs="Times New Roman"/>
              </w:rPr>
              <w:t xml:space="preserve">de </w:t>
            </w:r>
            <w:r w:rsidR="00EF1ABF">
              <w:rPr>
                <w:rFonts w:ascii="Arial Narrow" w:eastAsia="Times New Roman" w:hAnsi="Arial Narrow" w:cs="Times New Roman"/>
              </w:rPr>
              <w:t>a</w:t>
            </w:r>
            <w:r w:rsidR="00EF1ABF" w:rsidRPr="00EF1ABF">
              <w:rPr>
                <w:rFonts w:ascii="Arial Narrow" w:eastAsia="Times New Roman" w:hAnsi="Arial Narrow" w:cs="Times New Roman"/>
              </w:rPr>
              <w:t>provar prestação de contas de fevereiro;</w:t>
            </w:r>
            <w:r w:rsidR="00EF1ABF">
              <w:rPr>
                <w:rFonts w:ascii="Arial Narrow" w:eastAsia="Times New Roman" w:hAnsi="Arial Narrow" w:cs="Times New Roman"/>
              </w:rPr>
              <w:t xml:space="preserve"> a</w:t>
            </w:r>
            <w:r w:rsidR="00EF1ABF" w:rsidRPr="00EF1ABF">
              <w:rPr>
                <w:rFonts w:ascii="Arial Narrow" w:eastAsia="Times New Roman" w:hAnsi="Arial Narrow" w:cs="Times New Roman"/>
              </w:rPr>
              <w:t>provar o Relatório de Gestão CAU/AP 2017;</w:t>
            </w:r>
            <w:r w:rsidR="00EF1ABF">
              <w:rPr>
                <w:rFonts w:ascii="Arial Narrow" w:eastAsia="Times New Roman" w:hAnsi="Arial Narrow" w:cs="Times New Roman"/>
              </w:rPr>
              <w:t xml:space="preserve"> a</w:t>
            </w:r>
            <w:r w:rsidR="00EF1ABF" w:rsidRPr="00EF1ABF">
              <w:rPr>
                <w:rFonts w:ascii="Arial Narrow" w:eastAsia="Times New Roman" w:hAnsi="Arial Narrow" w:cs="Times New Roman"/>
              </w:rPr>
              <w:t>provar o plano de capacitações e cursos do CAU/AP para 2018 - CPFOA;</w:t>
            </w:r>
            <w:r w:rsidR="00EF1ABF">
              <w:rPr>
                <w:rFonts w:ascii="Arial Narrow" w:eastAsia="Times New Roman" w:hAnsi="Arial Narrow" w:cs="Times New Roman"/>
              </w:rPr>
              <w:t xml:space="preserve"> a</w:t>
            </w:r>
            <w:r w:rsidR="00EF1ABF" w:rsidRPr="00EF1ABF">
              <w:rPr>
                <w:rFonts w:ascii="Arial Narrow" w:eastAsia="Times New Roman" w:hAnsi="Arial Narrow" w:cs="Times New Roman"/>
              </w:rPr>
              <w:t>provar o relator da CEFEEP;</w:t>
            </w:r>
            <w:r w:rsidR="00EF1ABF">
              <w:rPr>
                <w:rFonts w:ascii="Arial Narrow" w:eastAsia="Times New Roman" w:hAnsi="Arial Narrow" w:cs="Times New Roman"/>
              </w:rPr>
              <w:t xml:space="preserve"> a</w:t>
            </w:r>
            <w:r w:rsidR="00EF1ABF" w:rsidRPr="00EF1ABF">
              <w:rPr>
                <w:rFonts w:ascii="Arial Narrow" w:eastAsia="Times New Roman" w:hAnsi="Arial Narrow" w:cs="Times New Roman"/>
              </w:rPr>
              <w:t>presentação de resultados do primeiro trimestre;</w:t>
            </w:r>
            <w:r w:rsidR="00EF1ABF">
              <w:rPr>
                <w:rFonts w:ascii="Arial Narrow" w:eastAsia="Times New Roman" w:hAnsi="Arial Narrow" w:cs="Times New Roman"/>
              </w:rPr>
              <w:t xml:space="preserve"> c</w:t>
            </w:r>
            <w:r w:rsidR="00EF1ABF" w:rsidRPr="00EF1ABF">
              <w:rPr>
                <w:rFonts w:ascii="Arial Narrow" w:eastAsia="Times New Roman" w:hAnsi="Arial Narrow" w:cs="Times New Roman"/>
              </w:rPr>
              <w:t>riação da Câmara de mediação do CAU coordenada pela procuradoria;</w:t>
            </w:r>
            <w:r w:rsidR="00EF1ABF">
              <w:rPr>
                <w:rFonts w:ascii="Arial Narrow" w:eastAsia="Times New Roman" w:hAnsi="Arial Narrow" w:cs="Times New Roman"/>
              </w:rPr>
              <w:t xml:space="preserve"> C</w:t>
            </w:r>
            <w:r w:rsidR="00EF1ABF" w:rsidRPr="00EF1ABF">
              <w:rPr>
                <w:rFonts w:ascii="Arial Narrow" w:eastAsia="Times New Roman" w:hAnsi="Arial Narrow" w:cs="Times New Roman"/>
              </w:rPr>
              <w:t>AU itinerante e CAU JOVEM coordenado pelo presi</w:t>
            </w:r>
            <w:r w:rsidR="00EF1ABF">
              <w:rPr>
                <w:rFonts w:ascii="Arial Narrow" w:eastAsia="Times New Roman" w:hAnsi="Arial Narrow" w:cs="Times New Roman"/>
              </w:rPr>
              <w:t>dente e a</w:t>
            </w:r>
            <w:r w:rsidR="00EF1ABF" w:rsidRPr="00EF1ABF">
              <w:rPr>
                <w:rFonts w:ascii="Arial Narrow" w:eastAsia="Times New Roman" w:hAnsi="Arial Narrow" w:cs="Times New Roman"/>
              </w:rPr>
              <w:t>nálise e aprovação da Deliberação n° 02 – CEFEEP – CAU/AP;</w:t>
            </w:r>
          </w:p>
          <w:p w:rsidR="00F028BE" w:rsidRPr="004B6C7B" w:rsidRDefault="001F734D" w:rsidP="00EF1AB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</w:tbl>
    <w:p w:rsidR="009814C1" w:rsidRPr="004B6C7B" w:rsidRDefault="009814C1" w:rsidP="005F17D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comgrade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2F53A6" w:rsidRPr="004B6C7B" w:rsidTr="00AC064F">
        <w:trPr>
          <w:cantSplit/>
          <w:trHeight w:val="261"/>
        </w:trPr>
        <w:tc>
          <w:tcPr>
            <w:tcW w:w="9215" w:type="dxa"/>
            <w:vAlign w:val="center"/>
          </w:tcPr>
          <w:p w:rsidR="002F53A6" w:rsidRPr="004B6C7B" w:rsidRDefault="009000EC" w:rsidP="00F028BE">
            <w:pPr>
              <w:spacing w:after="20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DELIBERAÇÃO DA </w:t>
            </w:r>
            <w:r w:rsidR="00F028B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74</w:t>
            </w:r>
            <w:r w:rsidR="00417033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ª</w:t>
            </w:r>
            <w:r w:rsidR="005A7A1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2F53A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PLENÁRIA</w:t>
            </w:r>
            <w:r w:rsidR="00F1483D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ORDINÁRIA</w:t>
            </w:r>
            <w:r w:rsidR="006B1387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907B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2018</w:t>
            </w:r>
          </w:p>
        </w:tc>
      </w:tr>
    </w:tbl>
    <w:p w:rsidR="00B03DDF" w:rsidRPr="00B03DDF" w:rsidRDefault="00B03DDF" w:rsidP="005F17D5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907BC1" w:rsidRDefault="00417033" w:rsidP="00907B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>O Conselho de Arquitetura e Urbanismo do Amapá - CAU/AP, no uso das competências previstas no art. 34, inciso X da Lei n° 12.378, de 31 de dezembro de 2010 e no art. 9º do Regimento Intern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>o do CAUA/AP e de acordo com as análises realizadas durante</w:t>
      </w:r>
      <w:r w:rsidR="00484F56" w:rsidRPr="004B3E5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B3E5E">
        <w:rPr>
          <w:rFonts w:ascii="Arial Narrow" w:eastAsia="Times New Roman" w:hAnsi="Arial Narrow" w:cs="Times New Roman"/>
          <w:sz w:val="24"/>
          <w:szCs w:val="24"/>
        </w:rPr>
        <w:t>a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DC66D6">
        <w:rPr>
          <w:rFonts w:ascii="Arial Narrow" w:eastAsia="Times New Roman" w:hAnsi="Arial Narrow" w:cs="Times New Roman"/>
          <w:b/>
          <w:sz w:val="24"/>
          <w:szCs w:val="24"/>
        </w:rPr>
        <w:t>74</w:t>
      </w:r>
      <w:r w:rsidR="00484F56"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ª 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Reunião </w:t>
      </w:r>
      <w:r w:rsidR="00E61AB2"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Plenária </w:t>
      </w:r>
      <w:r w:rsidR="00907BC1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="00F1483D" w:rsidRPr="004B3E5E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>dinária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, realizada no dia </w:t>
      </w:r>
      <w:r w:rsidR="001F734D">
        <w:rPr>
          <w:rFonts w:ascii="Arial Narrow" w:eastAsia="Times New Roman" w:hAnsi="Arial Narrow" w:cs="Times New Roman"/>
          <w:sz w:val="24"/>
          <w:szCs w:val="24"/>
        </w:rPr>
        <w:t>27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1F734D">
        <w:rPr>
          <w:rFonts w:ascii="Arial Narrow" w:eastAsia="Times New Roman" w:hAnsi="Arial Narrow" w:cs="Times New Roman"/>
          <w:sz w:val="24"/>
          <w:szCs w:val="24"/>
        </w:rPr>
        <w:t>fevereiro</w:t>
      </w:r>
      <w:r w:rsidR="00B5406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>de 201</w:t>
      </w:r>
      <w:r w:rsidR="00425431">
        <w:rPr>
          <w:rFonts w:ascii="Arial Narrow" w:eastAsia="Times New Roman" w:hAnsi="Arial Narrow" w:cs="Times New Roman"/>
          <w:sz w:val="24"/>
          <w:szCs w:val="24"/>
        </w:rPr>
        <w:t>8</w:t>
      </w:r>
      <w:r w:rsidR="00D72314">
        <w:rPr>
          <w:rFonts w:ascii="Arial Narrow" w:eastAsia="Times New Roman" w:hAnsi="Arial Narrow" w:cs="Times New Roman"/>
          <w:sz w:val="24"/>
          <w:szCs w:val="24"/>
        </w:rPr>
        <w:t>,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 às </w:t>
      </w:r>
      <w:r w:rsidR="00425431">
        <w:rPr>
          <w:rFonts w:ascii="Arial Narrow" w:eastAsia="Times New Roman" w:hAnsi="Arial Narrow" w:cs="Times New Roman"/>
          <w:sz w:val="24"/>
          <w:szCs w:val="24"/>
        </w:rPr>
        <w:t>09</w:t>
      </w:r>
      <w:r w:rsidR="00C31E12">
        <w:rPr>
          <w:rFonts w:ascii="Arial Narrow" w:eastAsia="Times New Roman" w:hAnsi="Arial Narrow" w:cs="Times New Roman"/>
          <w:sz w:val="24"/>
          <w:szCs w:val="24"/>
        </w:rPr>
        <w:t>h</w:t>
      </w:r>
      <w:r w:rsidR="001F734D">
        <w:rPr>
          <w:rFonts w:ascii="Arial Narrow" w:eastAsia="Times New Roman" w:hAnsi="Arial Narrow" w:cs="Times New Roman"/>
          <w:sz w:val="24"/>
          <w:szCs w:val="24"/>
        </w:rPr>
        <w:t>20</w:t>
      </w:r>
      <w:r w:rsidR="00D72314">
        <w:rPr>
          <w:rFonts w:ascii="Arial Narrow" w:eastAsia="Times New Roman" w:hAnsi="Arial Narrow" w:cs="Times New Roman"/>
          <w:sz w:val="24"/>
          <w:szCs w:val="24"/>
        </w:rPr>
        <w:t>min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com sua 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sede localizado a 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Av. </w:t>
      </w:r>
      <w:r w:rsidR="00D56CBE">
        <w:rPr>
          <w:rFonts w:ascii="Arial Narrow" w:eastAsia="Times New Roman" w:hAnsi="Arial Narrow" w:cs="Times New Roman"/>
          <w:sz w:val="24"/>
          <w:szCs w:val="24"/>
        </w:rPr>
        <w:t>Caramuru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D56CBE">
        <w:rPr>
          <w:rFonts w:ascii="Arial Narrow" w:eastAsia="Times New Roman" w:hAnsi="Arial Narrow" w:cs="Times New Roman"/>
          <w:sz w:val="24"/>
          <w:szCs w:val="24"/>
        </w:rPr>
        <w:t>356 - B</w:t>
      </w:r>
      <w:r w:rsidR="00907BC1">
        <w:rPr>
          <w:rFonts w:ascii="Arial Narrow" w:eastAsia="Times New Roman" w:hAnsi="Arial Narrow" w:cs="Times New Roman"/>
          <w:sz w:val="24"/>
          <w:szCs w:val="24"/>
        </w:rPr>
        <w:t>eirol</w:t>
      </w:r>
      <w:r w:rsidR="00D56CBE">
        <w:rPr>
          <w:rFonts w:ascii="Arial Narrow" w:eastAsia="Times New Roman" w:hAnsi="Arial Narrow" w:cs="Times New Roman"/>
          <w:sz w:val="24"/>
          <w:szCs w:val="24"/>
        </w:rPr>
        <w:t xml:space="preserve"> - CEP 68.902-10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0 - Macapá </w:t>
      </w:r>
      <w:r w:rsidR="00D72314">
        <w:rPr>
          <w:rFonts w:ascii="Arial Narrow" w:eastAsia="Times New Roman" w:hAnsi="Arial Narrow" w:cs="Times New Roman"/>
          <w:sz w:val="24"/>
          <w:szCs w:val="24"/>
        </w:rPr>
        <w:t>–Amapá.</w:t>
      </w:r>
      <w:r w:rsidR="00F2411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A170F5" w:rsidRDefault="00D72314" w:rsidP="00EF1ABF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  <w:sz w:val="24"/>
          <w:szCs w:val="24"/>
        </w:rPr>
        <w:t>T</w:t>
      </w:r>
      <w:r w:rsidR="00E04AC7">
        <w:rPr>
          <w:rFonts w:ascii="Arial Narrow" w:eastAsia="Times New Roman" w:hAnsi="Arial Narrow" w:cs="Times New Roman"/>
          <w:sz w:val="24"/>
          <w:szCs w:val="24"/>
        </w:rPr>
        <w:t>eve como pontos de pauta:</w:t>
      </w:r>
      <w:r w:rsidR="00907BC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EF1ABF">
        <w:rPr>
          <w:rFonts w:ascii="Arial Narrow" w:eastAsia="Times New Roman" w:hAnsi="Arial Narrow" w:cs="Times New Roman"/>
          <w:sz w:val="24"/>
          <w:szCs w:val="24"/>
        </w:rPr>
        <w:t>A</w:t>
      </w:r>
      <w:r w:rsidR="00EF1ABF" w:rsidRPr="00EF1ABF">
        <w:rPr>
          <w:rFonts w:ascii="Arial Narrow" w:eastAsia="Times New Roman" w:hAnsi="Arial Narrow" w:cs="Times New Roman"/>
        </w:rPr>
        <w:t>provar prestação de contas de fevereiro;</w:t>
      </w:r>
      <w:r w:rsidR="00EF1ABF">
        <w:rPr>
          <w:rFonts w:ascii="Arial Narrow" w:eastAsia="Times New Roman" w:hAnsi="Arial Narrow" w:cs="Times New Roman"/>
        </w:rPr>
        <w:t xml:space="preserve"> a</w:t>
      </w:r>
      <w:r w:rsidR="00EF1ABF" w:rsidRPr="00EF1ABF">
        <w:rPr>
          <w:rFonts w:ascii="Arial Narrow" w:eastAsia="Times New Roman" w:hAnsi="Arial Narrow" w:cs="Times New Roman"/>
        </w:rPr>
        <w:t>provar o Relatório de Gestão CAU/AP 2017;</w:t>
      </w:r>
      <w:r w:rsidR="00EF1ABF">
        <w:rPr>
          <w:rFonts w:ascii="Arial Narrow" w:eastAsia="Times New Roman" w:hAnsi="Arial Narrow" w:cs="Times New Roman"/>
        </w:rPr>
        <w:t xml:space="preserve"> a</w:t>
      </w:r>
      <w:r w:rsidR="00EF1ABF" w:rsidRPr="00EF1ABF">
        <w:rPr>
          <w:rFonts w:ascii="Arial Narrow" w:eastAsia="Times New Roman" w:hAnsi="Arial Narrow" w:cs="Times New Roman"/>
        </w:rPr>
        <w:t>provar o plano de capacitações e cursos do CAU/AP para 2018 - CPFOA;</w:t>
      </w:r>
      <w:r w:rsidR="00EF1ABF">
        <w:rPr>
          <w:rFonts w:ascii="Arial Narrow" w:eastAsia="Times New Roman" w:hAnsi="Arial Narrow" w:cs="Times New Roman"/>
        </w:rPr>
        <w:t xml:space="preserve"> a</w:t>
      </w:r>
      <w:r w:rsidR="00EF1ABF" w:rsidRPr="00EF1ABF">
        <w:rPr>
          <w:rFonts w:ascii="Arial Narrow" w:eastAsia="Times New Roman" w:hAnsi="Arial Narrow" w:cs="Times New Roman"/>
        </w:rPr>
        <w:t>provar o relator da CEFEEP;</w:t>
      </w:r>
      <w:r w:rsidR="00EF1ABF">
        <w:rPr>
          <w:rFonts w:ascii="Arial Narrow" w:eastAsia="Times New Roman" w:hAnsi="Arial Narrow" w:cs="Times New Roman"/>
        </w:rPr>
        <w:t xml:space="preserve"> a</w:t>
      </w:r>
      <w:r w:rsidR="00EF1ABF" w:rsidRPr="00EF1ABF">
        <w:rPr>
          <w:rFonts w:ascii="Arial Narrow" w:eastAsia="Times New Roman" w:hAnsi="Arial Narrow" w:cs="Times New Roman"/>
        </w:rPr>
        <w:t>presentação de resultados do primeiro trimestre;</w:t>
      </w:r>
      <w:r w:rsidR="00EF1ABF">
        <w:rPr>
          <w:rFonts w:ascii="Arial Narrow" w:eastAsia="Times New Roman" w:hAnsi="Arial Narrow" w:cs="Times New Roman"/>
        </w:rPr>
        <w:t xml:space="preserve"> c</w:t>
      </w:r>
      <w:r w:rsidR="00EF1ABF" w:rsidRPr="00EF1ABF">
        <w:rPr>
          <w:rFonts w:ascii="Arial Narrow" w:eastAsia="Times New Roman" w:hAnsi="Arial Narrow" w:cs="Times New Roman"/>
        </w:rPr>
        <w:t>riação da Câmara de mediação do CAU coordenada pela procuradoria;</w:t>
      </w:r>
      <w:r w:rsidR="00EF1ABF">
        <w:rPr>
          <w:rFonts w:ascii="Arial Narrow" w:eastAsia="Times New Roman" w:hAnsi="Arial Narrow" w:cs="Times New Roman"/>
        </w:rPr>
        <w:t xml:space="preserve"> C</w:t>
      </w:r>
      <w:r w:rsidR="00EF1ABF" w:rsidRPr="00EF1ABF">
        <w:rPr>
          <w:rFonts w:ascii="Arial Narrow" w:eastAsia="Times New Roman" w:hAnsi="Arial Narrow" w:cs="Times New Roman"/>
        </w:rPr>
        <w:t>AU itinerante e CAU JOVEM coordenado pelo presi</w:t>
      </w:r>
      <w:r w:rsidR="00EF1ABF">
        <w:rPr>
          <w:rFonts w:ascii="Arial Narrow" w:eastAsia="Times New Roman" w:hAnsi="Arial Narrow" w:cs="Times New Roman"/>
        </w:rPr>
        <w:t>dente e a</w:t>
      </w:r>
      <w:r w:rsidR="00EF1ABF" w:rsidRPr="00EF1ABF">
        <w:rPr>
          <w:rFonts w:ascii="Arial Narrow" w:eastAsia="Times New Roman" w:hAnsi="Arial Narrow" w:cs="Times New Roman"/>
        </w:rPr>
        <w:t>nálise e aprovação da Deliberação n° 02 – CEFEEP – CAU/AP;</w:t>
      </w:r>
    </w:p>
    <w:p w:rsidR="00EF1ABF" w:rsidRPr="004B6C7B" w:rsidRDefault="00EF1ABF" w:rsidP="00EF1AB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17033" w:rsidRDefault="00417033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</w:p>
    <w:p w:rsidR="00CA1678" w:rsidRDefault="00CA1678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1F734D" w:rsidRDefault="005A4430" w:rsidP="001F734D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</w:t>
      </w:r>
      <w:r w:rsidR="00C81707">
        <w:rPr>
          <w:rFonts w:ascii="Arial Narrow" w:eastAsia="Times New Roman" w:hAnsi="Arial Narrow" w:cs="Times New Roman"/>
          <w:sz w:val="24"/>
          <w:szCs w:val="24"/>
        </w:rPr>
        <w:t>ar por unanimidade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da prestação de contas </w:t>
      </w:r>
      <w:r w:rsidR="00C81707">
        <w:rPr>
          <w:rFonts w:ascii="Arial Narrow" w:eastAsia="Times New Roman" w:hAnsi="Arial Narrow" w:cs="Times New Roman"/>
          <w:sz w:val="24"/>
          <w:szCs w:val="24"/>
        </w:rPr>
        <w:t xml:space="preserve">de </w:t>
      </w:r>
      <w:r w:rsidR="001F734D">
        <w:rPr>
          <w:rFonts w:ascii="Arial Narrow" w:eastAsia="Times New Roman" w:hAnsi="Arial Narrow" w:cs="Times New Roman"/>
          <w:sz w:val="24"/>
          <w:szCs w:val="24"/>
        </w:rPr>
        <w:t>janeiro</w:t>
      </w:r>
      <w:r w:rsidR="00C81707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1F734D">
        <w:rPr>
          <w:rFonts w:ascii="Arial Narrow" w:eastAsia="Times New Roman" w:hAnsi="Arial Narrow" w:cs="Times New Roman"/>
          <w:sz w:val="24"/>
          <w:szCs w:val="24"/>
        </w:rPr>
        <w:t>8</w:t>
      </w:r>
      <w:r w:rsidR="00C81707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966CA5" w:rsidRDefault="00966CA5" w:rsidP="001F734D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por unanimidade a criação da ouvidoria do CAU/AP;</w:t>
      </w:r>
    </w:p>
    <w:p w:rsidR="00907BC1" w:rsidRDefault="00966CA5" w:rsidP="001F734D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Aprovar por unanimidade </w:t>
      </w:r>
      <w:r w:rsidR="005A7308">
        <w:rPr>
          <w:rFonts w:ascii="Arial Narrow" w:eastAsia="Times New Roman" w:hAnsi="Arial Narrow" w:cs="Times New Roman"/>
          <w:sz w:val="24"/>
          <w:szCs w:val="24"/>
        </w:rPr>
        <w:t xml:space="preserve">o plano de fiscalização do CAU/AP, referente ao primeiro semestre de </w:t>
      </w:r>
      <w:r w:rsidR="00EF1ABF">
        <w:rPr>
          <w:rFonts w:ascii="Arial Narrow" w:eastAsia="Times New Roman" w:hAnsi="Arial Narrow" w:cs="Times New Roman"/>
          <w:sz w:val="24"/>
          <w:szCs w:val="24"/>
        </w:rPr>
        <w:t>2018;</w:t>
      </w:r>
    </w:p>
    <w:p w:rsidR="00EF1ABF" w:rsidRPr="00785692" w:rsidRDefault="00EF1ABF" w:rsidP="001F734D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Aprovar por unanimidade a </w:t>
      </w:r>
      <w:r w:rsidRPr="00EF1ABF">
        <w:rPr>
          <w:rFonts w:ascii="Arial Narrow" w:eastAsia="Times New Roman" w:hAnsi="Arial Narrow" w:cs="Times New Roman"/>
        </w:rPr>
        <w:t>Deliberação n° 02 – CEFEEP – CAU/AP</w:t>
      </w:r>
      <w:r>
        <w:rPr>
          <w:rFonts w:ascii="Arial Narrow" w:eastAsia="Times New Roman" w:hAnsi="Arial Narrow" w:cs="Times New Roman"/>
        </w:rPr>
        <w:t>;</w:t>
      </w:r>
    </w:p>
    <w:p w:rsidR="00785692" w:rsidRDefault="00785692" w:rsidP="001F734D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F734D" w:rsidRDefault="001F734D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B22DA0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1F734D">
        <w:rPr>
          <w:rFonts w:ascii="Arial Narrow" w:eastAsia="Times New Roman" w:hAnsi="Arial Narrow" w:cs="Times New Roman"/>
          <w:sz w:val="24"/>
          <w:szCs w:val="24"/>
        </w:rPr>
        <w:t>27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1F734D">
        <w:rPr>
          <w:rFonts w:ascii="Arial Narrow" w:eastAsia="Times New Roman" w:hAnsi="Arial Narrow" w:cs="Times New Roman"/>
          <w:sz w:val="24"/>
          <w:szCs w:val="24"/>
        </w:rPr>
        <w:t>fevereiro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5B6794">
        <w:rPr>
          <w:rFonts w:ascii="Arial Narrow" w:eastAsia="Times New Roman" w:hAnsi="Arial Narrow" w:cs="Times New Roman"/>
          <w:sz w:val="24"/>
          <w:szCs w:val="24"/>
        </w:rPr>
        <w:t>8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A40F76" w:rsidRDefault="00A40F76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99037D" w:rsidRDefault="0099037D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A40F76" w:rsidRDefault="00A40F76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F10C67" w:rsidRDefault="00EC465B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D5FB8" wp14:editId="298DD336">
                <wp:simplePos x="0" y="0"/>
                <wp:positionH relativeFrom="column">
                  <wp:posOffset>2703830</wp:posOffset>
                </wp:positionH>
                <wp:positionV relativeFrom="paragraph">
                  <wp:posOffset>64770</wp:posOffset>
                </wp:positionV>
                <wp:extent cx="3205480" cy="51498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807" w:rsidRDefault="00981807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981807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JOHN DAVID BELIQUE COVRE</w:t>
                            </w: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15AFB" w:rsidRPr="00527D7D" w:rsidRDefault="003C447C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Vice-Presidente</w:t>
                            </w:r>
                            <w:r w:rsidR="00915AFB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  <w:p w:rsidR="00915AFB" w:rsidRDefault="00915AF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40F76" w:rsidRPr="00527D7D" w:rsidRDefault="00A40F76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5AFB" w:rsidRPr="00527D7D" w:rsidRDefault="00915AF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D5FB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12.9pt;margin-top:5.1pt;width:252.4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ZAiAIAABUFAAAOAAAAZHJzL2Uyb0RvYy54bWysVNtu2zAMfR+wfxD0nvpSu42NOkWbLsOA&#10;7gJ0+wBFkmNhtuhJSuxu2L+PkpM03QUYhvlBlkTqiOQ51NX12LVkJ41VoCuanMWUSM1BKL2p6KeP&#10;q9mcEuuYFqwFLSv6KC29Xrx8cTX0pUyhgVZIQxBE23LoK9o415dRZHkjO2bPoJcajTWYjjlcmk0k&#10;DBsQvWujNI4vogGM6A1waS3u3k1Gugj4dS25e1/XVjrSVhRjc2E0YVz7MVpcsXJjWN8ovg+D/UMU&#10;HVMaLz1C3THHyNaoX6A6xQ1YqN0Zhy6CulZchhwwmyT+KZuHhvUy5ILFsf2xTPb/wfJ3uw+GKFHR&#10;c0o065CiJVMjI0ISJ0cH5NzXaOhtia4PPTq78RZG5Drka/t74J8t0bBsmN7IG2NgaCQTGGPiT0Yn&#10;Rycc60HWw1sQeBnbOghAY206X0AsCUF05OrxyA/GQThunqdxns3RxNGWJ1kxz8MVrDyc7o11ryV0&#10;xE8qapD/gM5299b5aFh5cPGXWWiVWKm2DQuzWS9bQ3YMtbIK3x79mVurvbMGf2xCnHYwSLzD23y4&#10;gftvRZJm8W1azFYX88tZtsryWXEZz2dxUtwWF3FWZHer7z7AJCsbJYTU90rLgw6T7O943nfEpKCg&#10;RDJUtMjTfKLoj0nG4ftdkp1y2Jat6io6Pzqx0hP7SgtMm5WOqXaaR8/DD1XGGhz+oSpBBp75SQNu&#10;XI+I4rWxBvGIgjCAfCG1+JbgpAHzlZIB+7Ki9suWGUlJ+0ajqIoky3wjh0WWX6a4MKeW9amFaY5Q&#10;FXWUTNOlm5p/2xu1afCmScYablCItQoaeYpqL1/svZDM/p3wzX26Dl5Pr9niBwAAAP//AwBQSwME&#10;FAAGAAgAAAAhAGPIPY/eAAAACQEAAA8AAABkcnMvZG93bnJldi54bWxMj8FOwzAQRO9I/IO1SFwQ&#10;tZu2aZvGqQAJxLWlH7CJt0lEbEex26R/z3KC26xmNPM230+2E1caQuudhvlMgSBXedO6WsPp6/15&#10;AyJEdAY770jDjQLsi/u7HDPjR3eg6zHWgktcyFBDE2OfSRmqhiyGme/JsXf2g8XI51BLM+DI5baT&#10;iVKptNg6Xmiwp7eGqu/jxWo4f45Pq+1YfsTT+rBMX7Fdl/6m9ePD9LIDEWmKf2H4xWd0KJip9Bdn&#10;gug0LJMVo0c2VAKCA9uFSkGULOYLkEUu/39Q/AAAAP//AwBQSwECLQAUAAYACAAAACEAtoM4kv4A&#10;AADhAQAAEwAAAAAAAAAAAAAAAAAAAAAAW0NvbnRlbnRfVHlwZXNdLnhtbFBLAQItABQABgAIAAAA&#10;IQA4/SH/1gAAAJQBAAALAAAAAAAAAAAAAAAAAC8BAABfcmVscy8ucmVsc1BLAQItABQABgAIAAAA&#10;IQAvEeZAiAIAABUFAAAOAAAAAAAAAAAAAAAAAC4CAABkcnMvZTJvRG9jLnhtbFBLAQItABQABgAI&#10;AAAAIQBjyD2P3gAAAAkBAAAPAAAAAAAAAAAAAAAAAOIEAABkcnMvZG93bnJldi54bWxQSwUGAAAA&#10;AAQABADzAAAA7QUAAAAA&#10;" stroked="f">
                <v:textbox>
                  <w:txbxContent>
                    <w:p w:rsidR="00981807" w:rsidRDefault="00981807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981807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JOHN DAVID BELIQUE COVRE</w:t>
                      </w: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15AFB" w:rsidRPr="00527D7D" w:rsidRDefault="003C447C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Vice-Presidente</w:t>
                      </w:r>
                      <w:r w:rsidR="00915AFB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  <w:p w:rsidR="00915AFB" w:rsidRDefault="00915AF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A40F76" w:rsidRPr="00527D7D" w:rsidRDefault="00A40F76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15AFB" w:rsidRPr="00527D7D" w:rsidRDefault="00915AF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9C883" wp14:editId="591E4F8F">
                <wp:simplePos x="0" y="0"/>
                <wp:positionH relativeFrom="column">
                  <wp:posOffset>31750</wp:posOffset>
                </wp:positionH>
                <wp:positionV relativeFrom="paragraph">
                  <wp:posOffset>69850</wp:posOffset>
                </wp:positionV>
                <wp:extent cx="3205480" cy="514985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807" w:rsidRPr="004B6C7B" w:rsidRDefault="00981807" w:rsidP="009818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CESAR AUGUSTO BATISTA BALIEIRO</w:t>
                            </w:r>
                          </w:p>
                          <w:p w:rsidR="00981807" w:rsidRDefault="00981807" w:rsidP="009818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/>
                                <w:sz w:val="24"/>
                                <w:szCs w:val="24"/>
                              </w:rPr>
                            </w:pPr>
                            <w:r w:rsidRPr="004B6C7B">
                              <w:rPr>
                                <w:rFonts w:ascii="Arial Narrow" w:eastAsia="Times New Roman" w:hAnsi="Arial Narrow"/>
                                <w:sz w:val="24"/>
                                <w:szCs w:val="24"/>
                              </w:rPr>
                              <w:t>Presidente do CAU/AP</w:t>
                            </w:r>
                          </w:p>
                          <w:p w:rsidR="00981807" w:rsidRPr="00527D7D" w:rsidRDefault="00981807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81807" w:rsidRPr="00527D7D" w:rsidRDefault="00981807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9C883" id="Caixa de texto 4" o:spid="_x0000_s1027" type="#_x0000_t202" style="position:absolute;left:0;text-align:left;margin-left:2.5pt;margin-top:5.5pt;width:252.4pt;height:4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LLigIAABwFAAAOAAAAZHJzL2Uyb0RvYy54bWysVNtu2zAMfR+wfxD0nvoyuY2NOkWbLsOA&#10;7gJ0+wDGkmNhtuRJSuyu2L+PkpM03QUYhvlBlkTqiOQ51OXV2LVkJ4yVWpU0OYspEarSXKpNST9/&#10;Ws3mlFgHikOrlSjpg7D0avHyxeXQFyLVjW65MARBlC2GvqSNc30RRbZqRAf2TPdCobHWpgOHS7OJ&#10;uIEB0bs2SuP4PBq04b3RlbAWd28nI10E/LoWlftQ11Y40pYUY3NhNGFc+zFaXEKxMdA3stqHAf8Q&#10;RQdS4aVHqFtwQLZG/gLVycpoq2t3Vuku0nUtKxFywGyS+Kds7hvoRcgFi2P7Y5ns/4Ot3u8+GiJ5&#10;SRklCjqkaAlyBMIFcWJ0mjBfo6G3Bbre9+jsxhs9ItchX9vf6eqLJUovG1AbcW2MHhoBHGNM/Mno&#10;5OiEYz3IeninOV4GW6cD0FibzhcQS0IQHbl6OPKDcZAKN1+lccbmaKrQliUsn2fhCigOp3tj3Ruh&#10;O+InJTXIf0CH3Z11PhooDi7+MqtbyVeybcPCbNbL1pAdoFZW4dujP3NrlXdW2h+bEKcdDBLv8DYf&#10;buD+MU9SFt+k+Wx1Pr+YsRXLZvlFPJ/FSX6Tn8csZ7er7z7AhBWN5FyoO6nEQYcJ+zue9x0xKSgo&#10;kQwlzbM0myj6Y5Jx+H6XZCcdtmUru5LOj05QeGJfK45pQ+FAttM8eh5+qDLW4PAPVQky8MxPGnDj&#10;egyqCxrxEllr/oC6MBppQ4bxScFJo803SgZsz5Lar1swgpL2rUJt5Qljvp/DgmUXKS7MqWV9agFV&#10;IVRJHSXTdOmmN2DbG7lp8KZJzUpfox5rGaTyFNVexdiCIaf9c+F7/HQdvJ4etcUPAAAA//8DAFBL&#10;AwQUAAYACAAAACEAGrM0ENwAAAAHAQAADwAAAGRycy9kb3ducmV2LnhtbEyPzU7DQAyE70i8w8pI&#10;XBDdpCItSbOpAAnEtT8P4CRuEjXrjbLbJn17zAlOlj2j8Tf5dra9utLoO8cG4kUEirhydceNgePh&#10;8/kVlA/INfaOycCNPGyL+7scs9pNvKPrPjRKQthnaKANYci09lVLFv3CDcSindxoMcg6NroecZJw&#10;2+tlFK20xY7lQ4sDfbRUnfcXa+D0PT0l6VR+heN697J6x25dupsxjw/z2wZUoDn8meEXX9ChEKbS&#10;Xbj2qjeQSJMg51imyEmUSpPSQLqMQRe5/s9f/AAAAP//AwBQSwECLQAUAAYACAAAACEAtoM4kv4A&#10;AADhAQAAEwAAAAAAAAAAAAAAAAAAAAAAW0NvbnRlbnRfVHlwZXNdLnhtbFBLAQItABQABgAIAAAA&#10;IQA4/SH/1gAAAJQBAAALAAAAAAAAAAAAAAAAAC8BAABfcmVscy8ucmVsc1BLAQItABQABgAIAAAA&#10;IQAhQdLLigIAABwFAAAOAAAAAAAAAAAAAAAAAC4CAABkcnMvZTJvRG9jLnhtbFBLAQItABQABgAI&#10;AAAAIQAaszQQ3AAAAAcBAAAPAAAAAAAAAAAAAAAAAOQEAABkcnMvZG93bnJldi54bWxQSwUGAAAA&#10;AAQABADzAAAA7QUAAAAA&#10;" stroked="f">
                <v:textbox>
                  <w:txbxContent>
                    <w:p w:rsidR="00981807" w:rsidRPr="004B6C7B" w:rsidRDefault="00981807" w:rsidP="00981807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CESAR AUGUSTO BATISTA BALIEIRO</w:t>
                      </w:r>
                    </w:p>
                    <w:p w:rsidR="00981807" w:rsidRDefault="00981807" w:rsidP="00981807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/>
                          <w:sz w:val="24"/>
                          <w:szCs w:val="24"/>
                        </w:rPr>
                      </w:pPr>
                      <w:r w:rsidRPr="004B6C7B">
                        <w:rPr>
                          <w:rFonts w:ascii="Arial Narrow" w:eastAsia="Times New Roman" w:hAnsi="Arial Narrow"/>
                          <w:sz w:val="24"/>
                          <w:szCs w:val="24"/>
                        </w:rPr>
                        <w:t>Presidente do CAU/AP</w:t>
                      </w:r>
                    </w:p>
                    <w:p w:rsidR="00981807" w:rsidRPr="00527D7D" w:rsidRDefault="00981807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81807" w:rsidRPr="00527D7D" w:rsidRDefault="00981807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0C67" w:rsidRDefault="00F10C67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F10C67" w:rsidRDefault="00F10C67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BF5DC9" w:rsidRPr="004B6C7B" w:rsidRDefault="00BF5DC9" w:rsidP="00D05B9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</w:p>
    <w:p w:rsidR="005A7A16" w:rsidRPr="004B6C7B" w:rsidRDefault="00981807" w:rsidP="00D05B96">
      <w:pPr>
        <w:spacing w:after="0" w:line="240" w:lineRule="auto"/>
        <w:rPr>
          <w:rFonts w:ascii="Arial Narrow" w:eastAsia="Times New Roman" w:hAnsi="Arial Narrow"/>
          <w:sz w:val="24"/>
          <w:szCs w:val="24"/>
        </w:rPr>
        <w:sectPr w:rsidR="005A7A16" w:rsidRPr="004B6C7B" w:rsidSect="00484F56">
          <w:headerReference w:type="default" r:id="rId8"/>
          <w:footerReference w:type="default" r:id="rId9"/>
          <w:pgSz w:w="11906" w:h="16838"/>
          <w:pgMar w:top="1418" w:right="1247" w:bottom="1418" w:left="1418" w:header="709" w:footer="301" w:gutter="0"/>
          <w:cols w:space="708"/>
          <w:docGrid w:linePitch="360"/>
        </w:sect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A1152" wp14:editId="24073D13">
                <wp:simplePos x="0" y="0"/>
                <wp:positionH relativeFrom="column">
                  <wp:posOffset>3861171</wp:posOffset>
                </wp:positionH>
                <wp:positionV relativeFrom="paragraph">
                  <wp:posOffset>478155</wp:posOffset>
                </wp:positionV>
                <wp:extent cx="2548255" cy="514985"/>
                <wp:effectExtent l="0" t="0" r="4445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AFB" w:rsidRPr="00527D7D" w:rsidRDefault="006A7F0A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7F0A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SHIRLEI CRISTINA RIBEIRO FERREIRA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Conselheira </w:t>
                            </w:r>
                            <w:r w:rsidR="006A7F0A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Titular</w:t>
                            </w: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5AFB" w:rsidRPr="00527D7D" w:rsidRDefault="00915AF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A1152" id="Caixa de texto 7" o:spid="_x0000_s1028" type="#_x0000_t202" style="position:absolute;margin-left:304.05pt;margin-top:37.65pt;width:200.65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r+igIAABwFAAAOAAAAZHJzL2Uyb0RvYy54bWysVMlu2zAQvRfoPxC8O1ogxZYQOUicuiiQ&#10;LkDaDxiLlEWUIlWStpQW/fcOKdtxugBFUR0oLsM3y3vDq+uxk2TPjRVaVTS5iCnhqtZMqG1FP31c&#10;zxaUWAeKgdSKV/SRW3q9fPniauhLnupWS8YNQRBly6GvaOtcX0aRrVvegb3QPVd42GjTgcOl2UbM&#10;wIDonYzSOL6MBm1Yb3TNrcXdu+mQLgN+0/DavW8ayx2RFcXYXBhNGDd+jJZXUG4N9K2oD2HAP0TR&#10;gVDo9AR1Bw7IzohfoDpRG2114y5q3UW6aUTNQw6YTRL/lM1DCz0PuWBxbH8qk/1/sPW7/QdDBKvo&#10;nBIFHVK0AjECYZw4PjpN5r5GQ29LNH3o0diNt3pErkO+tr/X9WdLlF61oLb8xhg9tBwYxpj4m9HZ&#10;1QnHepDN8FYzdAY7pwPQ2JjOFxBLQhAduXo88YNxkBo30zxbpHlOSY1neZIVizy4gPJ4uzfWvea6&#10;I35SUYP8B3TY31vno4HyaOKdWS0FWwspw8JsNytpyB5QK+vwHdCfmUnljZX21ybEaQeDRB/+zIcb&#10;uP9WJGkW36bFbH25mM+ydZbPinm8mMVJcVtcxlmR3a2/+wCTrGwFY1zdC8WPOkyyv+P50BGTgoIS&#10;yVDRIk/ziaI/JhmH73dJdsJhW0rRVXRxMoLSE/tKMUwbSgdCTvPoefihyliD4z9UJcjAMz9pwI2b&#10;Magu9d69RDaaPaIujEbakHx8UnDSavOVkgHbs6L2yw4Mp0S+UaitIsky389hkeXzFBfm/GRzfgKq&#10;RqiKOkqm6cpNb8CuN2LboqdJzUrfoB4bEaTyFNVBxdiCIafDc+F7/HwdrJ4eteUPAAAA//8DAFBL&#10;AwQUAAYACAAAACEA53oaG+AAAAALAQAADwAAAGRycy9kb3ducmV2LnhtbEyPy07DMBBF90j8gzVI&#10;bBC1C3m0aZwKkEBsW/oBk2SaRI3HUew26d/jrmA3ozm6c26+nU0vLjS6zrKG5UKBIK5s3XGj4fDz&#10;+bwC4Txyjb1l0nAlB9vi/i7HrLYT7+iy940IIewy1NB6P2RSuqolg25hB+JwO9rRoA/r2Mh6xCmE&#10;m16+KJVIgx2HDy0O9NFSddqfjYbj9/QUr6fyyx/SXZS8Y5eW9qr148P8tgHhafZ/MNz0gzoUwam0&#10;Z66d6DUkarUMqIY0fgVxA5RaRyDKMMVJBLLI5f8OxS8AAAD//wMAUEsBAi0AFAAGAAgAAAAhALaD&#10;OJL+AAAA4QEAABMAAAAAAAAAAAAAAAAAAAAAAFtDb250ZW50X1R5cGVzXS54bWxQSwECLQAUAAYA&#10;CAAAACEAOP0h/9YAAACUAQAACwAAAAAAAAAAAAAAAAAvAQAAX3JlbHMvLnJlbHNQSwECLQAUAAYA&#10;CAAAACEA8Vs6/ooCAAAcBQAADgAAAAAAAAAAAAAAAAAuAgAAZHJzL2Uyb0RvYy54bWxQSwECLQAU&#10;AAYACAAAACEA53oaG+AAAAALAQAADwAAAAAAAAAAAAAAAADkBAAAZHJzL2Rvd25yZXYueG1sUEsF&#10;BgAAAAAEAAQA8wAAAPEFAAAAAA==&#10;" stroked="f">
                <v:textbox>
                  <w:txbxContent>
                    <w:p w:rsidR="00915AFB" w:rsidRPr="00527D7D" w:rsidRDefault="006A7F0A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6A7F0A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SHIRLEI CRISTINA RIBEIRO FERREIRA</w:t>
                      </w:r>
                    </w:p>
                    <w:p w:rsidR="00915AFB" w:rsidRPr="00527D7D" w:rsidRDefault="00915AFB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Conselheira </w:t>
                      </w:r>
                      <w:r w:rsidR="006A7F0A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Titular</w:t>
                      </w: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  <w:p w:rsidR="00915AFB" w:rsidRPr="00527D7D" w:rsidRDefault="00915AF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15AFB" w:rsidRPr="00527D7D" w:rsidRDefault="00915AF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A16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A40F76" w:rsidRPr="004B6C7B" w:rsidRDefault="00A40F7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A40F76" w:rsidRPr="004B6C7B" w:rsidSect="001A073B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4B6C7B" w:rsidRDefault="00A40F7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4D9472" wp14:editId="2744B4AE">
                <wp:simplePos x="0" y="0"/>
                <wp:positionH relativeFrom="column">
                  <wp:posOffset>1769481</wp:posOffset>
                </wp:positionH>
                <wp:positionV relativeFrom="paragraph">
                  <wp:posOffset>135255</wp:posOffset>
                </wp:positionV>
                <wp:extent cx="2181225" cy="514985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81807" w:rsidRPr="00527D7D" w:rsidRDefault="00981807" w:rsidP="005B6794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KLINGER FERREIRA DE OLIVIRA</w:t>
                            </w:r>
                          </w:p>
                          <w:p w:rsidR="00981807" w:rsidRPr="00527D7D" w:rsidRDefault="005B6794" w:rsidP="005B67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Conselheir</w:t>
                            </w:r>
                            <w:r w:rsidR="00981807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="00981807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1807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Titular</w:t>
                            </w:r>
                            <w:r w:rsidR="00981807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D9472" id="Caixa de texto 5" o:spid="_x0000_s1029" type="#_x0000_t202" style="position:absolute;margin-left:139.35pt;margin-top:10.65pt;width:171.75pt;height:4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Lr/QEAAN4DAAAOAAAAZHJzL2Uyb0RvYy54bWysU8GO0zAQvSPxD5bvNE1poRs1XS1dLUJa&#10;FqSFD5g6TmOReMzYbVK+nrHTlgI3xMWyPeM3770Zr26HrhUHTd6gLWU+mUqhrcLK2F0pv355eLWU&#10;wgewFbRodSmP2svb9csXq94VeoYNtpUmwSDWF70rZROCK7LMq0Z34CfotOVgjdRB4CPtsoqgZ/Su&#10;zWbT6ZusR6ocodLe8+39GJTrhF/XWoVPde11EG0pmVtIK6V1G9dsvYJiR+Aao0404B9YdGAsF71A&#10;3UMAsSfzF1RnFKHHOkwUdhnWtVE6aWA1+fQPNc8NOJ20sDneXWzy/w9WPR0+kzBVKRdSWOi4RRsw&#10;A4hKi6CHgGIRPeqdLzj12XFyGN7hwL1Oer17RPXNC4ubBuxO3xFh32iomGMeX2ZXT0ccH0G2/Ues&#10;uBjsAyagoaYuGsiWCEbnXh0v/WEeQvHlLF/msxkTVRxb5PObZSKXQXF+7ciH9xo7ETelJO5/QofD&#10;ow+RDRTnlFjM4oNp2zQDrf3tghPHG659ehqFRO6jijBsh+Tb67M/W6yOrIxwHDL+FLxpkH5I0fOA&#10;ldJ/3wNpKdoPlt25yefzOJHpMF+8nfGBriPb6whYxVClDFKM200Yp3jvyOwarjT2w+IdO1qbJDYy&#10;Hlmd+sBDlDw4DXyc0utzyvr1Ldc/AQAA//8DAFBLAwQUAAYACAAAACEApHZzxd4AAAAKAQAADwAA&#10;AGRycy9kb3ducmV2LnhtbEyPwU7DMAyG70i8Q2QkbixZGNsoTacJxBW0DZC4ZY3XVmucqsnW8vaY&#10;E7vZ8qff35+vRt+KM/axCWRgOlEgkMrgGqoMfOxe75YgYrLkbBsIDfxghFVxfZXbzIWBNnjepkpw&#10;CMXMGqhT6jIpY1mjt3ESOiS+HULvbeK1r6Tr7cDhvpVaqbn0tiH+UNsOn2ssj9uTN/D5dvj+mqn3&#10;6sU/dEMYlST/KI25vRnXTyASjukfhj99VoeCnfbhRC6K1oBeLBeM8jC9B8HAXGsNYs+k0jOQRS4v&#10;KxS/AAAA//8DAFBLAQItABQABgAIAAAAIQC2gziS/gAAAOEBAAATAAAAAAAAAAAAAAAAAAAAAABb&#10;Q29udGVudF9UeXBlc10ueG1sUEsBAi0AFAAGAAgAAAAhADj9If/WAAAAlAEAAAsAAAAAAAAAAAAA&#10;AAAALwEAAF9yZWxzLy5yZWxzUEsBAi0AFAAGAAgAAAAhABhdQuv9AQAA3gMAAA4AAAAAAAAAAAAA&#10;AAAALgIAAGRycy9lMm9Eb2MueG1sUEsBAi0AFAAGAAgAAAAhAKR2c8XeAAAACgEAAA8AAAAAAAAA&#10;AAAAAAAAVwQAAGRycy9kb3ducmV2LnhtbFBLBQYAAAAABAAEAPMAAABiBQAAAAA=&#10;" filled="f" stroked="f">
                <v:textbox>
                  <w:txbxContent>
                    <w:p w:rsidR="00981807" w:rsidRPr="00527D7D" w:rsidRDefault="00981807" w:rsidP="005B6794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KLINGER FERREIRA DE OLIVIRA</w:t>
                      </w:r>
                    </w:p>
                    <w:p w:rsidR="00981807" w:rsidRPr="00527D7D" w:rsidRDefault="005B6794" w:rsidP="005B679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Conselheir</w:t>
                      </w:r>
                      <w:r w:rsidR="00981807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o</w:t>
                      </w:r>
                      <w:r w:rsidR="00981807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</w:t>
                      </w:r>
                      <w:r w:rsidR="00981807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Titular</w:t>
                      </w:r>
                      <w:r w:rsidR="00981807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</w:txbxContent>
                </v:textbox>
              </v:shape>
            </w:pict>
          </mc:Fallback>
        </mc:AlternateContent>
      </w: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9B241" wp14:editId="327815B2">
                <wp:simplePos x="0" y="0"/>
                <wp:positionH relativeFrom="column">
                  <wp:posOffset>-723265</wp:posOffset>
                </wp:positionH>
                <wp:positionV relativeFrom="paragraph">
                  <wp:posOffset>138430</wp:posOffset>
                </wp:positionV>
                <wp:extent cx="2616835" cy="493395"/>
                <wp:effectExtent l="0" t="0" r="0" b="19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807" w:rsidRPr="00981807" w:rsidRDefault="00B75E3E" w:rsidP="009818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ADA</w:t>
                            </w:r>
                            <w:r w:rsidR="001F734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ILSON OLIVEIRA BARTOLOMEU</w:t>
                            </w:r>
                          </w:p>
                          <w:p w:rsidR="00915AFB" w:rsidRPr="00981807" w:rsidRDefault="003C447C" w:rsidP="009818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Conselheir</w:t>
                            </w:r>
                            <w:r w:rsidR="001F734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Titular</w:t>
                            </w:r>
                            <w:r w:rsidR="00915AFB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9B241" id="Caixa de texto 2" o:spid="_x0000_s1030" type="#_x0000_t202" style="position:absolute;margin-left:-56.95pt;margin-top:10.9pt;width:206.05pt;height:38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IxkgIAAJcFAAAOAAAAZHJzL2Uyb0RvYy54bWysVEtv2zAMvg/YfxB0X5332qBOkaXoMKBY&#10;i7VDz4osNcIkUZOU2NmvHyXbSdb10mEXmxI/kuLHx+VVYzTZCR8U2JIOzwaUCMuhUva5pN8fbz6c&#10;UxIisxXTYEVJ9yLQq8X7d5e1m4sRbEBXwhN0YsO8diXdxOjmRRH4RhgWzsAJi0oJ3rCIR/9cVJ7V&#10;6N3oYjQYzIoafOU8cBEC3l63SrrI/qUUPN5JGUQkuqT4tpi/Pn/X6VssLtn82TO3Ubx7BvuHVxim&#10;LAY9uLpmkZGtV3+5Mop7CCDjGQdTgJSKi5wDZjMcvMjmYcOcyLkgOcEdaAr/zy3/urv3RFUlHVFi&#10;mcESrZhqGKkEiaKJQEaJo9qFOUIfHIJj8wkarHV/H/Aypd5Ib9IfkyKoR7b3B4bRE+F4OZoNZ+fj&#10;KSUcdZOL8fhimtwUR2vnQ/wswJAklNRjBTOxbHcbYgvtISlYAK2qG6V1PqSuESvtyY5hvXXMb0Tn&#10;f6C0JXVJZ+PpIDu2kMxbz9omNyL3TRcuZd5mmKW41yJhtP0mJPKWE30lNuNc2EP8jE4oiaHeYtjh&#10;j696i3GbB1rkyGDjwdgoCz5nnwftSFn1o6dMtniszUneSYzNuskNM+kbYA3VHvvCQztdwfEbhcW7&#10;ZSHeM4/jhK2AKyLe4UdqQPKhkyjZgP/12n3CY5ejlpIax7Ok4eeWeUGJ/mKx/y+Gk0ma53yYTD+O&#10;8OBPNetTjd2aFWBHDHEZOZ7FhI+6F6UH84SbZJmioopZjrFLGntxFdulgZuIi+Uyg3CCHYu39sHx&#10;5DqxnFrzsXli3nX9m2boK/SDzOYv2rjFJksLy20EqXKPJ55bVjv+cfrzlHSbKq2X03NGHffp4jcA&#10;AAD//wMAUEsDBBQABgAIAAAAIQAkLe5I4gAAAAoBAAAPAAAAZHJzL2Rvd25yZXYueG1sTI/LTsMw&#10;EEX3SPyDNUhsUOs8VGhCJhVCPCR2NDzEzo2HJCK2o9hNwt8zrGA5mqN7zy12i+nFRKPvnEWI1xEI&#10;srXTnW0QXqr71RaED8pq1TtLCN/kYVeenhQq1262zzTtQyM4xPpcIbQhDLmUvm7JKL92A1n+fbrR&#10;qMDn2Eg9qpnDTS+TKLqURnWWG1o10G1L9df+aBA+Lpr3J788vM7pJh3uHqfq6k1XiOdny801iEBL&#10;+IPhV5/VoWSngzta7UWPsIrjNGMWIYl5AxNJtk1AHBCybAOyLOT/CeUPAAAA//8DAFBLAQItABQA&#10;BgAIAAAAIQC2gziS/gAAAOEBAAATAAAAAAAAAAAAAAAAAAAAAABbQ29udGVudF9UeXBlc10ueG1s&#10;UEsBAi0AFAAGAAgAAAAhADj9If/WAAAAlAEAAAsAAAAAAAAAAAAAAAAALwEAAF9yZWxzLy5yZWxz&#10;UEsBAi0AFAAGAAgAAAAhAAJzAjGSAgAAlwUAAA4AAAAAAAAAAAAAAAAALgIAAGRycy9lMm9Eb2Mu&#10;eG1sUEsBAi0AFAAGAAgAAAAhACQt7kjiAAAACgEAAA8AAAAAAAAAAAAAAAAA7AQAAGRycy9kb3du&#10;cmV2LnhtbFBLBQYAAAAABAAEAPMAAAD7BQAAAAA=&#10;" fillcolor="white [3201]" stroked="f" strokeweight=".5pt">
                <v:textbox>
                  <w:txbxContent>
                    <w:p w:rsidR="00981807" w:rsidRPr="00981807" w:rsidRDefault="00B75E3E" w:rsidP="0098180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ADA</w:t>
                      </w:r>
                      <w:r w:rsidR="001F734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ILSON OLIVEIRA BARTOLOMEU</w:t>
                      </w:r>
                    </w:p>
                    <w:p w:rsidR="00915AFB" w:rsidRPr="00981807" w:rsidRDefault="003C447C" w:rsidP="0098180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Conselheir</w:t>
                      </w:r>
                      <w:r w:rsidR="001F734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Titular</w:t>
                      </w:r>
                      <w:r w:rsidR="00915AFB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</w:txbxContent>
                </v:textbox>
              </v:shape>
            </w:pict>
          </mc:Fallback>
        </mc:AlternateContent>
      </w:r>
    </w:p>
    <w:p w:rsidR="00D05B96" w:rsidRPr="004B6C7B" w:rsidRDefault="00D05B9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sectPr w:rsidR="00D05B96" w:rsidRPr="004B6C7B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A3B" w:rsidRDefault="00A24A3B" w:rsidP="00B9415C">
      <w:pPr>
        <w:spacing w:after="0" w:line="240" w:lineRule="auto"/>
      </w:pPr>
      <w:r>
        <w:separator/>
      </w:r>
    </w:p>
  </w:endnote>
  <w:endnote w:type="continuationSeparator" w:id="0">
    <w:p w:rsidR="00A24A3B" w:rsidRDefault="00A24A3B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FB" w:rsidRPr="00D917D9" w:rsidRDefault="00915AFB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6A7159" wp14:editId="528B15AF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FB" w:rsidRPr="00001072" w:rsidRDefault="00915AFB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211A3" w:rsidRPr="00C161DB" w:rsidRDefault="00D211A3" w:rsidP="00D211A3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F2718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Beiro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211A3" w:rsidRPr="005B1ACF" w:rsidRDefault="00D211A3" w:rsidP="00D211A3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915AFB" w:rsidRPr="00C161DB" w:rsidRDefault="00915AFB" w:rsidP="00D211A3">
                          <w:pPr>
                            <w:pStyle w:val="Rodap"/>
                            <w:ind w:left="-426"/>
                            <w:jc w:val="center"/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A715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915AFB" w:rsidRPr="00001072" w:rsidRDefault="00915AFB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211A3" w:rsidRPr="00C161DB" w:rsidRDefault="00D211A3" w:rsidP="00D211A3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 w:rsidR="00F2718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Beiro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211A3" w:rsidRPr="005B1ACF" w:rsidRDefault="00D211A3" w:rsidP="00D211A3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915AFB" w:rsidRPr="00C161DB" w:rsidRDefault="00915AFB" w:rsidP="00D211A3">
                    <w:pPr>
                      <w:pStyle w:val="Rodap"/>
                      <w:ind w:left="-426"/>
                      <w:jc w:val="center"/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A3B" w:rsidRDefault="00A24A3B" w:rsidP="00B9415C">
      <w:pPr>
        <w:spacing w:after="0" w:line="240" w:lineRule="auto"/>
      </w:pPr>
      <w:r>
        <w:separator/>
      </w:r>
    </w:p>
  </w:footnote>
  <w:footnote w:type="continuationSeparator" w:id="0">
    <w:p w:rsidR="00A24A3B" w:rsidRDefault="00A24A3B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FB" w:rsidRDefault="00A24A3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96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6DB9"/>
    <w:multiLevelType w:val="hybridMultilevel"/>
    <w:tmpl w:val="535C67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927644"/>
    <w:multiLevelType w:val="hybridMultilevel"/>
    <w:tmpl w:val="A7BA0830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486112C"/>
    <w:multiLevelType w:val="hybridMultilevel"/>
    <w:tmpl w:val="0CF45CA4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B05EE2"/>
    <w:multiLevelType w:val="hybridMultilevel"/>
    <w:tmpl w:val="03D8F96A"/>
    <w:lvl w:ilvl="0" w:tplc="1F0EBA5A">
      <w:start w:val="1"/>
      <w:numFmt w:val="decimal"/>
      <w:lvlText w:val="%1."/>
      <w:lvlJc w:val="left"/>
      <w:pPr>
        <w:ind w:left="148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7FE23EA"/>
    <w:multiLevelType w:val="hybridMultilevel"/>
    <w:tmpl w:val="E9DC2C7C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 w15:restartNumberingAfterBreak="0">
    <w:nsid w:val="79C12D6A"/>
    <w:multiLevelType w:val="hybridMultilevel"/>
    <w:tmpl w:val="D4F073E8"/>
    <w:lvl w:ilvl="0" w:tplc="F850B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B65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F8D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4CE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2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41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2B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08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A0E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1"/>
  </w:num>
  <w:num w:numId="9">
    <w:abstractNumId w:val="4"/>
  </w:num>
  <w:num w:numId="10">
    <w:abstractNumId w:val="11"/>
  </w:num>
  <w:num w:numId="11">
    <w:abstractNumId w:val="14"/>
  </w:num>
  <w:num w:numId="12">
    <w:abstractNumId w:val="7"/>
  </w:num>
  <w:num w:numId="13">
    <w:abstractNumId w:val="12"/>
  </w:num>
  <w:num w:numId="14">
    <w:abstractNumId w:val="3"/>
  </w:num>
  <w:num w:numId="15">
    <w:abstractNumId w:val="15"/>
  </w:num>
  <w:num w:numId="16">
    <w:abstractNumId w:val="16"/>
  </w:num>
  <w:num w:numId="17">
    <w:abstractNumId w:val="17"/>
  </w:num>
  <w:num w:numId="18">
    <w:abstractNumId w:val="20"/>
  </w:num>
  <w:num w:numId="19">
    <w:abstractNumId w:val="9"/>
  </w:num>
  <w:num w:numId="20">
    <w:abstractNumId w:val="19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07FBB"/>
    <w:rsid w:val="00014F8A"/>
    <w:rsid w:val="00023977"/>
    <w:rsid w:val="000333BE"/>
    <w:rsid w:val="0003514D"/>
    <w:rsid w:val="00035BC5"/>
    <w:rsid w:val="00036844"/>
    <w:rsid w:val="0006395B"/>
    <w:rsid w:val="000658FE"/>
    <w:rsid w:val="00070021"/>
    <w:rsid w:val="00083D44"/>
    <w:rsid w:val="00091B35"/>
    <w:rsid w:val="00091F7A"/>
    <w:rsid w:val="00097073"/>
    <w:rsid w:val="000A33FF"/>
    <w:rsid w:val="000A62D8"/>
    <w:rsid w:val="000B0EBD"/>
    <w:rsid w:val="000C6FCE"/>
    <w:rsid w:val="000C76CD"/>
    <w:rsid w:val="000D0F0A"/>
    <w:rsid w:val="000D4F38"/>
    <w:rsid w:val="000F3EC0"/>
    <w:rsid w:val="00107381"/>
    <w:rsid w:val="00112DBF"/>
    <w:rsid w:val="0011558F"/>
    <w:rsid w:val="00122A50"/>
    <w:rsid w:val="00123A91"/>
    <w:rsid w:val="00124E77"/>
    <w:rsid w:val="001278A0"/>
    <w:rsid w:val="00132506"/>
    <w:rsid w:val="00134B20"/>
    <w:rsid w:val="00145C17"/>
    <w:rsid w:val="00161B3D"/>
    <w:rsid w:val="00177ADB"/>
    <w:rsid w:val="0018026A"/>
    <w:rsid w:val="0018137F"/>
    <w:rsid w:val="00182286"/>
    <w:rsid w:val="0019131F"/>
    <w:rsid w:val="0019607B"/>
    <w:rsid w:val="001A073B"/>
    <w:rsid w:val="001A5536"/>
    <w:rsid w:val="001B272C"/>
    <w:rsid w:val="001B4EE2"/>
    <w:rsid w:val="001C3F05"/>
    <w:rsid w:val="001D15BC"/>
    <w:rsid w:val="001E0582"/>
    <w:rsid w:val="001E2273"/>
    <w:rsid w:val="001E784A"/>
    <w:rsid w:val="001F734D"/>
    <w:rsid w:val="00217E5B"/>
    <w:rsid w:val="002255B8"/>
    <w:rsid w:val="00227010"/>
    <w:rsid w:val="002410EE"/>
    <w:rsid w:val="002432BD"/>
    <w:rsid w:val="00244FF5"/>
    <w:rsid w:val="00247EF9"/>
    <w:rsid w:val="0025540D"/>
    <w:rsid w:val="002632D6"/>
    <w:rsid w:val="00274084"/>
    <w:rsid w:val="002741F9"/>
    <w:rsid w:val="00284D68"/>
    <w:rsid w:val="00290646"/>
    <w:rsid w:val="002931AA"/>
    <w:rsid w:val="00295C64"/>
    <w:rsid w:val="002A204F"/>
    <w:rsid w:val="002A3EF8"/>
    <w:rsid w:val="002A7470"/>
    <w:rsid w:val="002B207A"/>
    <w:rsid w:val="002B356E"/>
    <w:rsid w:val="002C21E9"/>
    <w:rsid w:val="002D17EE"/>
    <w:rsid w:val="002D1D42"/>
    <w:rsid w:val="002D268F"/>
    <w:rsid w:val="002E54AD"/>
    <w:rsid w:val="002F4E0C"/>
    <w:rsid w:val="002F53A6"/>
    <w:rsid w:val="002F62E0"/>
    <w:rsid w:val="00311FD7"/>
    <w:rsid w:val="0031544B"/>
    <w:rsid w:val="00333CE2"/>
    <w:rsid w:val="003635D9"/>
    <w:rsid w:val="00365971"/>
    <w:rsid w:val="003730AF"/>
    <w:rsid w:val="0037323B"/>
    <w:rsid w:val="003850CF"/>
    <w:rsid w:val="003A5A6B"/>
    <w:rsid w:val="003B3831"/>
    <w:rsid w:val="003C0E93"/>
    <w:rsid w:val="003C447C"/>
    <w:rsid w:val="003D0B24"/>
    <w:rsid w:val="003F0CB1"/>
    <w:rsid w:val="003F6F91"/>
    <w:rsid w:val="00406426"/>
    <w:rsid w:val="00407194"/>
    <w:rsid w:val="00412D8A"/>
    <w:rsid w:val="00417033"/>
    <w:rsid w:val="00420932"/>
    <w:rsid w:val="00424C33"/>
    <w:rsid w:val="00425431"/>
    <w:rsid w:val="00437E3E"/>
    <w:rsid w:val="00440C43"/>
    <w:rsid w:val="004425EE"/>
    <w:rsid w:val="00443A6F"/>
    <w:rsid w:val="00453DB2"/>
    <w:rsid w:val="00465B60"/>
    <w:rsid w:val="00467E92"/>
    <w:rsid w:val="00473BFB"/>
    <w:rsid w:val="00481FDE"/>
    <w:rsid w:val="00484F56"/>
    <w:rsid w:val="004879D4"/>
    <w:rsid w:val="004A1DF4"/>
    <w:rsid w:val="004B3E5E"/>
    <w:rsid w:val="004B6C7B"/>
    <w:rsid w:val="004C1580"/>
    <w:rsid w:val="004D197B"/>
    <w:rsid w:val="004D384F"/>
    <w:rsid w:val="004E0410"/>
    <w:rsid w:val="004E5C0F"/>
    <w:rsid w:val="00510C31"/>
    <w:rsid w:val="0051131B"/>
    <w:rsid w:val="00511E9E"/>
    <w:rsid w:val="00520E68"/>
    <w:rsid w:val="005210F3"/>
    <w:rsid w:val="00525A8A"/>
    <w:rsid w:val="00527D7D"/>
    <w:rsid w:val="005642DD"/>
    <w:rsid w:val="005751BC"/>
    <w:rsid w:val="00583B3B"/>
    <w:rsid w:val="00586495"/>
    <w:rsid w:val="0058667F"/>
    <w:rsid w:val="00593573"/>
    <w:rsid w:val="005A4430"/>
    <w:rsid w:val="005A54C8"/>
    <w:rsid w:val="005A7308"/>
    <w:rsid w:val="005A7429"/>
    <w:rsid w:val="005A7A16"/>
    <w:rsid w:val="005B035C"/>
    <w:rsid w:val="005B3916"/>
    <w:rsid w:val="005B3DDC"/>
    <w:rsid w:val="005B6794"/>
    <w:rsid w:val="005B740C"/>
    <w:rsid w:val="005C6F57"/>
    <w:rsid w:val="005D39CB"/>
    <w:rsid w:val="005D3E52"/>
    <w:rsid w:val="005E2D41"/>
    <w:rsid w:val="005F17D5"/>
    <w:rsid w:val="005F7A9C"/>
    <w:rsid w:val="00602B06"/>
    <w:rsid w:val="006129C9"/>
    <w:rsid w:val="00623219"/>
    <w:rsid w:val="00636C86"/>
    <w:rsid w:val="006376A8"/>
    <w:rsid w:val="00641786"/>
    <w:rsid w:val="006512C9"/>
    <w:rsid w:val="006540F4"/>
    <w:rsid w:val="00654AC0"/>
    <w:rsid w:val="00666AF2"/>
    <w:rsid w:val="006749DD"/>
    <w:rsid w:val="00674A37"/>
    <w:rsid w:val="006762AE"/>
    <w:rsid w:val="00684AEF"/>
    <w:rsid w:val="006A7F0A"/>
    <w:rsid w:val="006B1387"/>
    <w:rsid w:val="006B1FE5"/>
    <w:rsid w:val="006C2A27"/>
    <w:rsid w:val="006C4D41"/>
    <w:rsid w:val="006D6CFD"/>
    <w:rsid w:val="006F246F"/>
    <w:rsid w:val="006F37CD"/>
    <w:rsid w:val="007224C0"/>
    <w:rsid w:val="00726C3C"/>
    <w:rsid w:val="00731F9F"/>
    <w:rsid w:val="0073562E"/>
    <w:rsid w:val="007416B4"/>
    <w:rsid w:val="00766D5C"/>
    <w:rsid w:val="007679E8"/>
    <w:rsid w:val="00785692"/>
    <w:rsid w:val="0079571D"/>
    <w:rsid w:val="007A146D"/>
    <w:rsid w:val="007B2DB3"/>
    <w:rsid w:val="007B41B4"/>
    <w:rsid w:val="007C16C5"/>
    <w:rsid w:val="007C3E63"/>
    <w:rsid w:val="007C628E"/>
    <w:rsid w:val="007C79DE"/>
    <w:rsid w:val="007F5821"/>
    <w:rsid w:val="0080431E"/>
    <w:rsid w:val="00813D52"/>
    <w:rsid w:val="008263FB"/>
    <w:rsid w:val="00826673"/>
    <w:rsid w:val="00836098"/>
    <w:rsid w:val="00841EC2"/>
    <w:rsid w:val="008456DA"/>
    <w:rsid w:val="0085038F"/>
    <w:rsid w:val="00860F76"/>
    <w:rsid w:val="00872247"/>
    <w:rsid w:val="008738A9"/>
    <w:rsid w:val="00887FF0"/>
    <w:rsid w:val="00891F73"/>
    <w:rsid w:val="00893CC7"/>
    <w:rsid w:val="008960A0"/>
    <w:rsid w:val="008B0BD9"/>
    <w:rsid w:val="008B3973"/>
    <w:rsid w:val="008B6D4B"/>
    <w:rsid w:val="008C120E"/>
    <w:rsid w:val="008C5480"/>
    <w:rsid w:val="008C5560"/>
    <w:rsid w:val="008D4C3D"/>
    <w:rsid w:val="008E2D63"/>
    <w:rsid w:val="008F6846"/>
    <w:rsid w:val="009000EC"/>
    <w:rsid w:val="00907A3B"/>
    <w:rsid w:val="00907BC1"/>
    <w:rsid w:val="00915AFB"/>
    <w:rsid w:val="00923067"/>
    <w:rsid w:val="00927EC8"/>
    <w:rsid w:val="0093012B"/>
    <w:rsid w:val="00931716"/>
    <w:rsid w:val="00937A98"/>
    <w:rsid w:val="00942076"/>
    <w:rsid w:val="00943AD1"/>
    <w:rsid w:val="00945291"/>
    <w:rsid w:val="009467F3"/>
    <w:rsid w:val="0096387C"/>
    <w:rsid w:val="00966CA5"/>
    <w:rsid w:val="0097277F"/>
    <w:rsid w:val="009814C1"/>
    <w:rsid w:val="00981807"/>
    <w:rsid w:val="0099037D"/>
    <w:rsid w:val="0099243F"/>
    <w:rsid w:val="009B4104"/>
    <w:rsid w:val="009E55CA"/>
    <w:rsid w:val="009F2892"/>
    <w:rsid w:val="009F3710"/>
    <w:rsid w:val="00A01D49"/>
    <w:rsid w:val="00A13D4C"/>
    <w:rsid w:val="00A170F5"/>
    <w:rsid w:val="00A20CEA"/>
    <w:rsid w:val="00A2141A"/>
    <w:rsid w:val="00A24A3B"/>
    <w:rsid w:val="00A25B47"/>
    <w:rsid w:val="00A273AF"/>
    <w:rsid w:val="00A32B71"/>
    <w:rsid w:val="00A35BE3"/>
    <w:rsid w:val="00A40F76"/>
    <w:rsid w:val="00A429B5"/>
    <w:rsid w:val="00A445D7"/>
    <w:rsid w:val="00A53CE9"/>
    <w:rsid w:val="00A65769"/>
    <w:rsid w:val="00A71CB0"/>
    <w:rsid w:val="00A84DF4"/>
    <w:rsid w:val="00A976C7"/>
    <w:rsid w:val="00AA0985"/>
    <w:rsid w:val="00AA72E5"/>
    <w:rsid w:val="00AB6997"/>
    <w:rsid w:val="00AC064F"/>
    <w:rsid w:val="00AC2BB2"/>
    <w:rsid w:val="00AD1744"/>
    <w:rsid w:val="00AE0D40"/>
    <w:rsid w:val="00B011A3"/>
    <w:rsid w:val="00B03DDF"/>
    <w:rsid w:val="00B10779"/>
    <w:rsid w:val="00B22DA0"/>
    <w:rsid w:val="00B25F8B"/>
    <w:rsid w:val="00B42DEB"/>
    <w:rsid w:val="00B44EE0"/>
    <w:rsid w:val="00B54067"/>
    <w:rsid w:val="00B55817"/>
    <w:rsid w:val="00B55CE4"/>
    <w:rsid w:val="00B6022E"/>
    <w:rsid w:val="00B6591C"/>
    <w:rsid w:val="00B746CC"/>
    <w:rsid w:val="00B75E3E"/>
    <w:rsid w:val="00B804BA"/>
    <w:rsid w:val="00B81949"/>
    <w:rsid w:val="00B83CE1"/>
    <w:rsid w:val="00B90B0A"/>
    <w:rsid w:val="00B92B10"/>
    <w:rsid w:val="00B9415C"/>
    <w:rsid w:val="00BA7404"/>
    <w:rsid w:val="00BC44C1"/>
    <w:rsid w:val="00BD0AED"/>
    <w:rsid w:val="00BF5DC9"/>
    <w:rsid w:val="00C01208"/>
    <w:rsid w:val="00C05392"/>
    <w:rsid w:val="00C1026F"/>
    <w:rsid w:val="00C1287A"/>
    <w:rsid w:val="00C15407"/>
    <w:rsid w:val="00C22331"/>
    <w:rsid w:val="00C24E5E"/>
    <w:rsid w:val="00C25914"/>
    <w:rsid w:val="00C27BDC"/>
    <w:rsid w:val="00C31E12"/>
    <w:rsid w:val="00C40FC6"/>
    <w:rsid w:val="00C416BA"/>
    <w:rsid w:val="00C449FB"/>
    <w:rsid w:val="00C52904"/>
    <w:rsid w:val="00C81707"/>
    <w:rsid w:val="00C8241D"/>
    <w:rsid w:val="00C86655"/>
    <w:rsid w:val="00C95C2D"/>
    <w:rsid w:val="00CA1678"/>
    <w:rsid w:val="00CA54F7"/>
    <w:rsid w:val="00CC1628"/>
    <w:rsid w:val="00CC4B6F"/>
    <w:rsid w:val="00CD1AE7"/>
    <w:rsid w:val="00CD4539"/>
    <w:rsid w:val="00CE09C6"/>
    <w:rsid w:val="00CF02A7"/>
    <w:rsid w:val="00CF2905"/>
    <w:rsid w:val="00D03AE2"/>
    <w:rsid w:val="00D05B96"/>
    <w:rsid w:val="00D211A3"/>
    <w:rsid w:val="00D374EB"/>
    <w:rsid w:val="00D44004"/>
    <w:rsid w:val="00D44D19"/>
    <w:rsid w:val="00D51490"/>
    <w:rsid w:val="00D52ECA"/>
    <w:rsid w:val="00D56CBE"/>
    <w:rsid w:val="00D63110"/>
    <w:rsid w:val="00D70DDC"/>
    <w:rsid w:val="00D72314"/>
    <w:rsid w:val="00D917D9"/>
    <w:rsid w:val="00D961B8"/>
    <w:rsid w:val="00D96EE8"/>
    <w:rsid w:val="00DA1C83"/>
    <w:rsid w:val="00DA553C"/>
    <w:rsid w:val="00DB07E9"/>
    <w:rsid w:val="00DC66D6"/>
    <w:rsid w:val="00DD0B2F"/>
    <w:rsid w:val="00DD73DD"/>
    <w:rsid w:val="00DE3DA4"/>
    <w:rsid w:val="00DF3924"/>
    <w:rsid w:val="00E0101A"/>
    <w:rsid w:val="00E02194"/>
    <w:rsid w:val="00E04AC7"/>
    <w:rsid w:val="00E128A3"/>
    <w:rsid w:val="00E15640"/>
    <w:rsid w:val="00E169FA"/>
    <w:rsid w:val="00E25567"/>
    <w:rsid w:val="00E315CD"/>
    <w:rsid w:val="00E335E5"/>
    <w:rsid w:val="00E410D5"/>
    <w:rsid w:val="00E4168F"/>
    <w:rsid w:val="00E4216D"/>
    <w:rsid w:val="00E5087E"/>
    <w:rsid w:val="00E53971"/>
    <w:rsid w:val="00E61AB2"/>
    <w:rsid w:val="00E6570E"/>
    <w:rsid w:val="00E66AAB"/>
    <w:rsid w:val="00E70541"/>
    <w:rsid w:val="00E71492"/>
    <w:rsid w:val="00E71A85"/>
    <w:rsid w:val="00E741FD"/>
    <w:rsid w:val="00E76A40"/>
    <w:rsid w:val="00E9536D"/>
    <w:rsid w:val="00EA0BB4"/>
    <w:rsid w:val="00EB457D"/>
    <w:rsid w:val="00EB5F4C"/>
    <w:rsid w:val="00EB683B"/>
    <w:rsid w:val="00EC465B"/>
    <w:rsid w:val="00ED7D57"/>
    <w:rsid w:val="00EE075B"/>
    <w:rsid w:val="00EE0FC0"/>
    <w:rsid w:val="00EF1ABF"/>
    <w:rsid w:val="00EF3100"/>
    <w:rsid w:val="00EF312A"/>
    <w:rsid w:val="00F021B4"/>
    <w:rsid w:val="00F028BE"/>
    <w:rsid w:val="00F10C67"/>
    <w:rsid w:val="00F13452"/>
    <w:rsid w:val="00F1483D"/>
    <w:rsid w:val="00F24113"/>
    <w:rsid w:val="00F26F30"/>
    <w:rsid w:val="00F2718A"/>
    <w:rsid w:val="00F359D2"/>
    <w:rsid w:val="00F36A8F"/>
    <w:rsid w:val="00F4665D"/>
    <w:rsid w:val="00F528AE"/>
    <w:rsid w:val="00F6162D"/>
    <w:rsid w:val="00F6278E"/>
    <w:rsid w:val="00F65C03"/>
    <w:rsid w:val="00F804E7"/>
    <w:rsid w:val="00F82F39"/>
    <w:rsid w:val="00F92DE5"/>
    <w:rsid w:val="00F97AC6"/>
    <w:rsid w:val="00FA484C"/>
    <w:rsid w:val="00FB023F"/>
    <w:rsid w:val="00FB61E1"/>
    <w:rsid w:val="00FC4020"/>
    <w:rsid w:val="00FC59AB"/>
    <w:rsid w:val="00FD1FCB"/>
    <w:rsid w:val="00FD3B84"/>
    <w:rsid w:val="00FD6F54"/>
    <w:rsid w:val="00FE6FDA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452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3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DA65-F4EB-41F4-B617-29C44539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9968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248</cp:revision>
  <cp:lastPrinted>2018-03-22T13:27:00Z</cp:lastPrinted>
  <dcterms:created xsi:type="dcterms:W3CDTF">2016-07-20T17:05:00Z</dcterms:created>
  <dcterms:modified xsi:type="dcterms:W3CDTF">2018-03-22T13:52:00Z</dcterms:modified>
</cp:coreProperties>
</file>