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E7745" w:rsidRPr="00903962" w:rsidRDefault="007823BC" w:rsidP="006E7745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6E7745">
              <w:rPr>
                <w:rFonts w:ascii="Arial Narrow" w:eastAsia="Times New Roman" w:hAnsi="Arial Narrow" w:cs="Times New Roman"/>
              </w:rPr>
              <w:t>a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 xml:space="preserve">provação da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restação de contas de agosto;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 xml:space="preserve">provação da programação orçamentária 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2019;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auditoria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 xml:space="preserve"> do TCU nos entre os dias 22 à 26/10;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manuais do c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onselho;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d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efinição dos eventos do segundo semestre;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definição de p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laca de obra;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>s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>ituação de uso do SICCAU para os Técnicos</w:t>
            </w:r>
            <w:r w:rsidR="006E7745">
              <w:rPr>
                <w:rFonts w:ascii="Arial Narrow" w:eastAsia="Times New Roman" w:hAnsi="Arial Narrow" w:cs="Times New Roman"/>
                <w:lang w:eastAsia="pt-BR"/>
              </w:rPr>
              <w:t xml:space="preserve"> e o</w:t>
            </w:r>
            <w:r w:rsidR="006E7745" w:rsidRPr="006E7745">
              <w:rPr>
                <w:rFonts w:ascii="Arial Narrow" w:eastAsia="Times New Roman" w:hAnsi="Arial Narrow" w:cs="Times New Roman"/>
                <w:lang w:eastAsia="pt-BR"/>
              </w:rPr>
              <w:t xml:space="preserve"> que ocorrer.</w:t>
            </w:r>
          </w:p>
          <w:p w:rsidR="00611D8A" w:rsidRPr="00062AE2" w:rsidRDefault="00611D8A" w:rsidP="003F3F86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7962AF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</w:t>
      </w:r>
      <w:r w:rsidR="006E7745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 w:rsidR="00611D8A"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6E7745">
        <w:rPr>
          <w:rFonts w:ascii="Arial Narrow" w:eastAsia="Times New Roman" w:hAnsi="Arial Narrow" w:cs="Times New Roman"/>
          <w:lang w:eastAsia="pt-BR"/>
        </w:rPr>
        <w:t>análises realizadas durante a 81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>a Ordinária, realizada no dia 2</w:t>
      </w:r>
      <w:r w:rsidR="006E7745">
        <w:rPr>
          <w:rFonts w:ascii="Arial Narrow" w:eastAsia="Times New Roman" w:hAnsi="Arial Narrow" w:cs="Times New Roman"/>
          <w:lang w:eastAsia="pt-BR"/>
        </w:rPr>
        <w:t>0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6E7745">
        <w:rPr>
          <w:rFonts w:ascii="Arial Narrow" w:eastAsia="Times New Roman" w:hAnsi="Arial Narrow" w:cs="Times New Roman"/>
          <w:lang w:eastAsia="pt-BR"/>
        </w:rPr>
        <w:t>setembro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Pr="00903962">
        <w:rPr>
          <w:rFonts w:ascii="Arial Narrow" w:eastAsia="Times New Roman" w:hAnsi="Arial Narrow" w:cs="Times New Roman"/>
          <w:lang w:eastAsia="pt-BR"/>
        </w:rPr>
        <w:t>de 2018, às 09h</w:t>
      </w:r>
      <w:r w:rsidR="007962AF">
        <w:rPr>
          <w:rFonts w:ascii="Arial Narrow" w:eastAsia="Times New Roman" w:hAnsi="Arial Narrow" w:cs="Times New Roman"/>
          <w:lang w:eastAsia="pt-BR"/>
        </w:rPr>
        <w:t>35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823BC" w:rsidRPr="007823BC" w:rsidRDefault="00903962" w:rsidP="006E7745">
      <w:pPr>
        <w:jc w:val="both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6E7745" w:rsidRPr="006E7745">
        <w:rPr>
          <w:rFonts w:ascii="Arial Narrow" w:eastAsia="Times New Roman" w:hAnsi="Arial Narrow" w:cs="Times New Roman"/>
          <w:lang w:eastAsia="pt-BR"/>
        </w:rPr>
        <w:t>aprovação da prestação de contas de agosto; aprovação da programação orçamentária 2019; auditoria do TCU nos entre os dias 22 à 26/10; manuais do conselho; definição dos eventos do segundo semestre; definição de placa de obra; situação de uso do SICCAU para os Técnicos e o que ocorrer.</w:t>
      </w:r>
    </w:p>
    <w:p w:rsidR="003F6F1D" w:rsidRDefault="003F6F1D" w:rsidP="00903962">
      <w:pPr>
        <w:rPr>
          <w:rFonts w:ascii="Arial Narrow" w:eastAsia="Times New Roman" w:hAnsi="Arial Narrow" w:cs="Times New Roman"/>
          <w:b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903962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Aprovar por unanimidade prestação de contas de </w:t>
      </w:r>
      <w:r w:rsidR="00C22E40">
        <w:rPr>
          <w:rFonts w:ascii="Arial Narrow" w:eastAsia="Times New Roman" w:hAnsi="Arial Narrow" w:cs="Times New Roman"/>
          <w:lang w:eastAsia="pt-BR"/>
        </w:rPr>
        <w:t>agosto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2018;</w:t>
      </w:r>
    </w:p>
    <w:p w:rsidR="00823932" w:rsidRPr="00AA5666" w:rsidRDefault="00AB3072" w:rsidP="00AA5666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por </w:t>
      </w:r>
      <w:r w:rsidR="007D47FD">
        <w:rPr>
          <w:rFonts w:ascii="Arial Narrow" w:eastAsia="Times New Roman" w:hAnsi="Arial Narrow" w:cs="Times New Roman"/>
          <w:lang w:eastAsia="pt-BR"/>
        </w:rPr>
        <w:t>03 (três) votos a 01 (um)</w:t>
      </w:r>
      <w:r w:rsidR="00C22E40">
        <w:rPr>
          <w:rFonts w:ascii="Arial Narrow" w:eastAsia="Times New Roman" w:hAnsi="Arial Narrow" w:cs="Times New Roman"/>
          <w:lang w:eastAsia="pt-BR"/>
        </w:rPr>
        <w:t xml:space="preserve"> a programação orçamentária 2019</w:t>
      </w:r>
      <w:r w:rsidR="007D47FD">
        <w:rPr>
          <w:rFonts w:ascii="Arial Narrow" w:eastAsia="Times New Roman" w:hAnsi="Arial Narrow" w:cs="Times New Roman"/>
          <w:lang w:eastAsia="pt-BR"/>
        </w:rPr>
        <w:t xml:space="preserve"> proposta em reunião</w:t>
      </w:r>
      <w:r w:rsidR="00AA5666">
        <w:rPr>
          <w:rFonts w:ascii="Arial Narrow" w:eastAsia="Times New Roman" w:hAnsi="Arial Narrow" w:cs="Times New Roman"/>
          <w:lang w:eastAsia="pt-BR"/>
        </w:rPr>
        <w:t>.</w:t>
      </w: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C22E40">
        <w:rPr>
          <w:rFonts w:ascii="Arial Narrow" w:eastAsia="Times New Roman" w:hAnsi="Arial Narrow" w:cs="Times New Roman"/>
          <w:lang w:eastAsia="pt-BR"/>
        </w:rPr>
        <w:t>20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C22E40">
        <w:rPr>
          <w:rFonts w:ascii="Arial Narrow" w:eastAsia="Times New Roman" w:hAnsi="Arial Narrow" w:cs="Times New Roman"/>
          <w:lang w:eastAsia="pt-BR"/>
        </w:rPr>
        <w:t>setembro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Pr="00981807">
        <w:rPr>
          <w:rFonts w:ascii="Arial Narrow" w:hAnsi="Arial Narrow" w:cs="Times New Roman"/>
          <w:b/>
          <w:sz w:val="24"/>
          <w:szCs w:val="24"/>
        </w:rPr>
        <w:t>JOHN DAVID BELIQUE COVRE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Default="003F42F4" w:rsidP="003F42F4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ADAILSON O. BARTOLOMEU              KLINGER F. DE OLIVIRA              ALEX MAIA XAVIER</w:t>
      </w:r>
    </w:p>
    <w:p w:rsidR="003F42F4" w:rsidRPr="001C3492" w:rsidRDefault="003F42F4" w:rsidP="003F42F4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>
        <w:rPr>
          <w:rFonts w:ascii="Arial Narrow" w:hAnsi="Arial Narrow" w:cs="Times New Roman"/>
          <w:sz w:val="24"/>
          <w:szCs w:val="24"/>
        </w:rPr>
        <w:t>Conselheiro 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>
        <w:rPr>
          <w:rFonts w:ascii="Arial Narrow" w:hAnsi="Arial Narrow" w:cs="Times New Roman"/>
          <w:sz w:val="24"/>
          <w:szCs w:val="24"/>
        </w:rPr>
        <w:t xml:space="preserve">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>
        <w:rPr>
          <w:rFonts w:ascii="Arial Narrow" w:hAnsi="Arial Narrow" w:cs="Times New Roman"/>
          <w:sz w:val="24"/>
          <w:szCs w:val="24"/>
        </w:rPr>
        <w:t xml:space="preserve">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Pr="00527D7D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3F42F4" w:rsidRDefault="003F42F4" w:rsidP="003F42F4">
      <w:pPr>
        <w:rPr>
          <w:rFonts w:ascii="Arial Narrow" w:eastAsia="Times New Roman" w:hAnsi="Arial Narrow" w:cs="Times New Roman"/>
          <w:lang w:eastAsia="pt-BR"/>
        </w:rPr>
      </w:pPr>
    </w:p>
    <w:p w:rsidR="00903962" w:rsidRPr="000A5221" w:rsidRDefault="00903962" w:rsidP="003F42F4">
      <w:pPr>
        <w:spacing w:after="0" w:line="240" w:lineRule="auto"/>
        <w:jc w:val="center"/>
        <w:rPr>
          <w:rFonts w:ascii="Arial Narrow" w:eastAsia="Times New Roman" w:hAnsi="Arial Narrow" w:cs="Times New Roman"/>
          <w:lang w:eastAsia="pt-BR"/>
        </w:rPr>
      </w:pPr>
      <w:bookmarkStart w:id="0" w:name="_GoBack"/>
      <w:bookmarkEnd w:id="0"/>
    </w:p>
    <w:sectPr w:rsidR="00903962" w:rsidRPr="000A522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CB" w:rsidRDefault="00AC78CB" w:rsidP="00903962">
      <w:pPr>
        <w:spacing w:after="0" w:line="240" w:lineRule="auto"/>
      </w:pPr>
      <w:r>
        <w:separator/>
      </w:r>
    </w:p>
  </w:endnote>
  <w:endnote w:type="continuationSeparator" w:id="0">
    <w:p w:rsidR="00AC78CB" w:rsidRDefault="00AC78CB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CB" w:rsidRDefault="00AC78CB" w:rsidP="00903962">
      <w:pPr>
        <w:spacing w:after="0" w:line="240" w:lineRule="auto"/>
      </w:pPr>
      <w:r>
        <w:separator/>
      </w:r>
    </w:p>
  </w:footnote>
  <w:footnote w:type="continuationSeparator" w:id="0">
    <w:p w:rsidR="00AC78CB" w:rsidRDefault="00AC78CB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62AE2"/>
    <w:rsid w:val="000821A7"/>
    <w:rsid w:val="00082413"/>
    <w:rsid w:val="000A5221"/>
    <w:rsid w:val="001110D2"/>
    <w:rsid w:val="001C3492"/>
    <w:rsid w:val="0039414C"/>
    <w:rsid w:val="003A2666"/>
    <w:rsid w:val="003C5127"/>
    <w:rsid w:val="003F3F86"/>
    <w:rsid w:val="003F42F4"/>
    <w:rsid w:val="003F6F1D"/>
    <w:rsid w:val="004821AB"/>
    <w:rsid w:val="00570844"/>
    <w:rsid w:val="00611D8A"/>
    <w:rsid w:val="006A2E7E"/>
    <w:rsid w:val="006E7745"/>
    <w:rsid w:val="0072204E"/>
    <w:rsid w:val="007823BC"/>
    <w:rsid w:val="007962AF"/>
    <w:rsid w:val="007B5A69"/>
    <w:rsid w:val="007D47FD"/>
    <w:rsid w:val="007F0208"/>
    <w:rsid w:val="00823932"/>
    <w:rsid w:val="008470E8"/>
    <w:rsid w:val="00903962"/>
    <w:rsid w:val="00944A13"/>
    <w:rsid w:val="009F5EC2"/>
    <w:rsid w:val="00A92D38"/>
    <w:rsid w:val="00AA5666"/>
    <w:rsid w:val="00AB3072"/>
    <w:rsid w:val="00AC78CB"/>
    <w:rsid w:val="00AF640F"/>
    <w:rsid w:val="00B24586"/>
    <w:rsid w:val="00C22E40"/>
    <w:rsid w:val="00D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275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27</cp:revision>
  <cp:lastPrinted>2018-09-20T11:09:00Z</cp:lastPrinted>
  <dcterms:created xsi:type="dcterms:W3CDTF">2018-07-23T13:57:00Z</dcterms:created>
  <dcterms:modified xsi:type="dcterms:W3CDTF">2018-09-20T15:19:00Z</dcterms:modified>
</cp:coreProperties>
</file>