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117D0E">
        <w:rPr>
          <w:rFonts w:ascii="Arial" w:hAnsi="Arial" w:cs="Arial"/>
          <w:b/>
        </w:rPr>
        <w:t>21</w:t>
      </w:r>
      <w:r w:rsidR="004A2E83">
        <w:rPr>
          <w:rFonts w:ascii="Arial" w:hAnsi="Arial" w:cs="Arial"/>
          <w:b/>
        </w:rPr>
        <w:t xml:space="preserve">, DE </w:t>
      </w:r>
      <w:r w:rsidR="00117D0E">
        <w:rPr>
          <w:rFonts w:ascii="Arial" w:hAnsi="Arial" w:cs="Arial"/>
          <w:b/>
        </w:rPr>
        <w:t>08</w:t>
      </w:r>
      <w:r w:rsidR="00752F5B" w:rsidRPr="00752F5B">
        <w:rPr>
          <w:rFonts w:ascii="Arial" w:hAnsi="Arial" w:cs="Arial"/>
          <w:b/>
        </w:rPr>
        <w:t xml:space="preserve"> DE </w:t>
      </w:r>
      <w:r w:rsidR="00117D0E">
        <w:rPr>
          <w:rFonts w:ascii="Arial" w:hAnsi="Arial" w:cs="Arial"/>
          <w:b/>
        </w:rPr>
        <w:t>JULHO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 xml:space="preserve">, e o inciso XI do art. 32 do Regimento Provisório aprovado na Sessão Plenária Ordinária nº 1 de 18 de novembro de </w:t>
      </w:r>
      <w:bookmarkStart w:id="0" w:name="_GoBack"/>
      <w:bookmarkEnd w:id="0"/>
      <w:r w:rsidR="00544B34" w:rsidRPr="00752F5B">
        <w:rPr>
          <w:rFonts w:ascii="Arial" w:hAnsi="Arial" w:cs="Arial"/>
        </w:rPr>
        <w:t>2011, com</w:t>
      </w:r>
      <w:r w:rsidR="0032097E" w:rsidRPr="00752F5B">
        <w:rPr>
          <w:rFonts w:ascii="Arial" w:hAnsi="Arial" w:cs="Arial"/>
        </w:rPr>
        <w:t xml:space="preserve">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3E6614">
        <w:rPr>
          <w:rFonts w:ascii="Arial" w:hAnsi="Arial" w:cs="Arial"/>
        </w:rPr>
        <w:t xml:space="preserve">Vice-Presidente </w:t>
      </w:r>
      <w:r w:rsidR="009D663F" w:rsidRPr="009D663F">
        <w:rPr>
          <w:rFonts w:ascii="Arial" w:hAnsi="Arial" w:cs="Arial"/>
          <w:b/>
        </w:rPr>
        <w:t>DANIELLE COSTA GUIMARAES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3E6614">
        <w:rPr>
          <w:rFonts w:ascii="Arial" w:hAnsi="Arial" w:cs="Arial"/>
        </w:rPr>
        <w:t xml:space="preserve"> nº </w:t>
      </w:r>
      <w:r w:rsidR="009D663F" w:rsidRPr="009D663F">
        <w:rPr>
          <w:rFonts w:ascii="Arial" w:hAnsi="Arial" w:cs="Arial"/>
        </w:rPr>
        <w:t>627.872.172-49</w:t>
      </w:r>
      <w:r w:rsidR="00306EAD">
        <w:rPr>
          <w:rFonts w:ascii="Arial" w:hAnsi="Arial" w:cs="Arial"/>
        </w:rPr>
        <w:t xml:space="preserve"> e RG</w:t>
      </w:r>
      <w:r w:rsidR="00B64803">
        <w:rPr>
          <w:rFonts w:ascii="Arial" w:hAnsi="Arial" w:cs="Arial"/>
        </w:rPr>
        <w:t>.</w:t>
      </w:r>
      <w:r w:rsidR="009D663F" w:rsidRPr="009D663F">
        <w:rPr>
          <w:rFonts w:ascii="Arial" w:hAnsi="Arial" w:cs="Arial"/>
        </w:rPr>
        <w:t>2654161</w:t>
      </w:r>
      <w:r w:rsidR="00B64803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 w:rsidR="00293BA2">
        <w:rPr>
          <w:rFonts w:ascii="Arial" w:hAnsi="Arial" w:cs="Arial"/>
        </w:rPr>
        <w:t>08</w:t>
      </w:r>
      <w:r w:rsidR="00D12E1F">
        <w:rPr>
          <w:rFonts w:ascii="Arial" w:hAnsi="Arial" w:cs="Arial"/>
        </w:rPr>
        <w:t>/0</w:t>
      </w:r>
      <w:r w:rsidR="00293BA2">
        <w:rPr>
          <w:rFonts w:ascii="Arial" w:hAnsi="Arial" w:cs="Arial"/>
        </w:rPr>
        <w:t>4</w:t>
      </w:r>
      <w:r w:rsidR="00D12E1F">
        <w:rPr>
          <w:rFonts w:ascii="Arial" w:hAnsi="Arial" w:cs="Arial"/>
        </w:rPr>
        <w:t xml:space="preserve"> </w:t>
      </w:r>
      <w:r w:rsidR="003E6614">
        <w:rPr>
          <w:rFonts w:ascii="Arial" w:hAnsi="Arial" w:cs="Arial"/>
        </w:rPr>
        <w:t>e</w:t>
      </w:r>
      <w:r w:rsidR="00D12E1F">
        <w:rPr>
          <w:rFonts w:ascii="Arial" w:hAnsi="Arial" w:cs="Arial"/>
        </w:rPr>
        <w:t xml:space="preserve"> </w:t>
      </w:r>
      <w:r w:rsidR="00293BA2">
        <w:rPr>
          <w:rFonts w:ascii="Arial" w:hAnsi="Arial" w:cs="Arial"/>
        </w:rPr>
        <w:t>10/07</w:t>
      </w:r>
      <w:r w:rsidR="00D12E1F">
        <w:rPr>
          <w:rFonts w:ascii="Arial" w:hAnsi="Arial" w:cs="Arial"/>
        </w:rPr>
        <w:t>/2015</w:t>
      </w:r>
      <w:r w:rsidR="003E6614">
        <w:rPr>
          <w:rFonts w:ascii="Arial" w:hAnsi="Arial" w:cs="Arial"/>
        </w:rPr>
        <w:t>,</w:t>
      </w:r>
      <w:r w:rsidR="0044634F">
        <w:rPr>
          <w:rFonts w:ascii="Arial" w:hAnsi="Arial" w:cs="Arial"/>
        </w:rPr>
        <w:t xml:space="preserve"> </w:t>
      </w:r>
      <w:r w:rsidR="003E6614">
        <w:rPr>
          <w:rFonts w:ascii="Arial" w:hAnsi="Arial" w:cs="Arial"/>
        </w:rPr>
        <w:t xml:space="preserve">em função do deslocamento </w:t>
      </w:r>
      <w:r w:rsidR="0044634F">
        <w:rPr>
          <w:rFonts w:ascii="Arial" w:hAnsi="Arial" w:cs="Arial"/>
        </w:rPr>
        <w:t>do Pr</w:t>
      </w:r>
      <w:r w:rsidR="00D12E1F">
        <w:rPr>
          <w:rFonts w:ascii="Arial" w:hAnsi="Arial" w:cs="Arial"/>
        </w:rPr>
        <w:t xml:space="preserve">esidente para participação do </w:t>
      </w:r>
      <w:r w:rsidR="00293BA2">
        <w:rPr>
          <w:rFonts w:ascii="Arial" w:hAnsi="Arial" w:cs="Arial"/>
        </w:rPr>
        <w:t>Seminário Legislativo em Brasília-DF</w:t>
      </w:r>
      <w:r w:rsidR="00613E36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2A" w:rsidRDefault="0047732A" w:rsidP="00764BF3">
      <w:pPr>
        <w:spacing w:after="0" w:line="240" w:lineRule="auto"/>
      </w:pPr>
      <w:r>
        <w:separator/>
      </w:r>
    </w:p>
  </w:endnote>
  <w:endnote w:type="continuationSeparator" w:id="0">
    <w:p w:rsidR="0047732A" w:rsidRDefault="0047732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47732A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2A" w:rsidRDefault="0047732A" w:rsidP="00764BF3">
      <w:pPr>
        <w:spacing w:after="0" w:line="240" w:lineRule="auto"/>
      </w:pPr>
      <w:r>
        <w:separator/>
      </w:r>
    </w:p>
  </w:footnote>
  <w:footnote w:type="continuationSeparator" w:id="0">
    <w:p w:rsidR="0047732A" w:rsidRDefault="0047732A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17D0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93BA2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E6614"/>
    <w:rsid w:val="0040648F"/>
    <w:rsid w:val="00410F50"/>
    <w:rsid w:val="00415555"/>
    <w:rsid w:val="0044634F"/>
    <w:rsid w:val="0047732A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B34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93B9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0E7C-7363-4D8A-97FB-A94A1FE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AD9F-B88A-487F-BD4E-8A7F72F7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</cp:revision>
  <cp:lastPrinted>2015-03-13T14:25:00Z</cp:lastPrinted>
  <dcterms:created xsi:type="dcterms:W3CDTF">2015-04-14T14:18:00Z</dcterms:created>
  <dcterms:modified xsi:type="dcterms:W3CDTF">2015-07-08T13:40:00Z</dcterms:modified>
</cp:coreProperties>
</file>