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Pr="00290F18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PORTARIA NORMATIVA Nº </w:t>
      </w:r>
      <w:r w:rsidR="00BE6DA7">
        <w:rPr>
          <w:rFonts w:ascii="Arial" w:hAnsi="Arial" w:cs="Arial"/>
          <w:b/>
        </w:rPr>
        <w:t>24</w:t>
      </w:r>
      <w:r w:rsidRPr="00BE6DA7">
        <w:rPr>
          <w:rFonts w:ascii="Arial" w:hAnsi="Arial" w:cs="Arial"/>
          <w:b/>
        </w:rPr>
        <w:t xml:space="preserve"> DE </w:t>
      </w:r>
      <w:r w:rsidR="00290F18" w:rsidRPr="00BE6DA7">
        <w:rPr>
          <w:rFonts w:ascii="Arial" w:hAnsi="Arial" w:cs="Arial"/>
          <w:b/>
        </w:rPr>
        <w:t>15</w:t>
      </w:r>
      <w:r w:rsidRPr="00BE6DA7">
        <w:rPr>
          <w:rFonts w:ascii="Arial" w:hAnsi="Arial" w:cs="Arial"/>
          <w:b/>
        </w:rPr>
        <w:t xml:space="preserve"> DE </w:t>
      </w:r>
      <w:r w:rsidR="00290F18" w:rsidRPr="00BE6DA7">
        <w:rPr>
          <w:rFonts w:ascii="Arial" w:hAnsi="Arial" w:cs="Arial"/>
          <w:b/>
        </w:rPr>
        <w:t>JULHO</w:t>
      </w:r>
      <w:r w:rsidRPr="00BE6DA7">
        <w:rPr>
          <w:rFonts w:ascii="Arial" w:hAnsi="Arial" w:cs="Arial"/>
          <w:b/>
        </w:rPr>
        <w:t xml:space="preserve"> DE 2016</w:t>
      </w:r>
    </w:p>
    <w:p w:rsidR="002A1031" w:rsidRPr="00290F18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  <w:color w:val="FF0000"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86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Pr="009D1304">
        <w:rPr>
          <w:rFonts w:ascii="Arial" w:hAnsi="Arial" w:cs="Arial"/>
        </w:rPr>
        <w:t xml:space="preserve"> </w:t>
      </w:r>
      <w:r w:rsidRPr="009674B6">
        <w:rPr>
          <w:rFonts w:ascii="Arial" w:hAnsi="Arial" w:cs="Arial"/>
        </w:rPr>
        <w:t>n</w:t>
      </w:r>
      <w:r w:rsidR="009D130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607FC4" w:rsidRPr="00607FC4">
        <w:rPr>
          <w:rFonts w:ascii="Arial" w:hAnsi="Arial" w:cs="Arial"/>
        </w:rPr>
        <w:t xml:space="preserve">Treinamento Técnico para as Assessorias das Comissões de Ética dos CAU/UF e </w:t>
      </w:r>
      <w:r w:rsidR="00607FC4">
        <w:rPr>
          <w:rFonts w:ascii="Arial" w:hAnsi="Arial" w:cs="Arial"/>
        </w:rPr>
        <w:t xml:space="preserve">na </w:t>
      </w:r>
      <w:r w:rsidR="00607FC4" w:rsidRPr="00607FC4">
        <w:rPr>
          <w:rFonts w:ascii="Arial" w:hAnsi="Arial" w:cs="Arial"/>
        </w:rPr>
        <w:t>Reunião Assessorias Jurídicas CAU/UF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="0038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38222F">
        <w:rPr>
          <w:rFonts w:ascii="Arial" w:hAnsi="Arial" w:cs="Arial"/>
        </w:rPr>
        <w:t>necessidade participação</w:t>
      </w:r>
      <w:r w:rsidR="00607FC4">
        <w:rPr>
          <w:rFonts w:ascii="Arial" w:hAnsi="Arial" w:cs="Arial"/>
        </w:rPr>
        <w:t xml:space="preserve"> da Assessora Jurídica</w:t>
      </w:r>
      <w:r w:rsidR="00290F18">
        <w:rPr>
          <w:rFonts w:ascii="Arial" w:hAnsi="Arial" w:cs="Arial"/>
        </w:rPr>
        <w:t xml:space="preserve"> do CAU/AP</w:t>
      </w:r>
      <w:r w:rsidR="0038222F">
        <w:rPr>
          <w:rFonts w:ascii="Arial" w:hAnsi="Arial" w:cs="Arial"/>
        </w:rPr>
        <w:t xml:space="preserve"> </w:t>
      </w:r>
      <w:r w:rsidR="00607FC4">
        <w:rPr>
          <w:rFonts w:ascii="Arial" w:hAnsi="Arial" w:cs="Arial"/>
        </w:rPr>
        <w:t>n</w:t>
      </w:r>
      <w:r w:rsidR="0038222F">
        <w:rPr>
          <w:rFonts w:ascii="Arial" w:hAnsi="Arial" w:cs="Arial"/>
        </w:rPr>
        <w:t xml:space="preserve">o </w:t>
      </w:r>
      <w:r w:rsidR="00607FC4" w:rsidRPr="00607FC4">
        <w:rPr>
          <w:rFonts w:ascii="Arial" w:hAnsi="Arial" w:cs="Arial"/>
        </w:rPr>
        <w:t>Treinamento Técnico para as Assessorias das Comissões de Ética dos CAU/UF e</w:t>
      </w:r>
      <w:r w:rsidR="00607FC4">
        <w:rPr>
          <w:rFonts w:ascii="Arial" w:hAnsi="Arial" w:cs="Arial"/>
        </w:rPr>
        <w:t xml:space="preserve"> na</w:t>
      </w:r>
      <w:r w:rsidR="00607FC4" w:rsidRPr="00607FC4">
        <w:rPr>
          <w:rFonts w:ascii="Arial" w:hAnsi="Arial" w:cs="Arial"/>
        </w:rPr>
        <w:t xml:space="preserve"> Reunião Assessorias Jurídicas CAU/UF</w:t>
      </w:r>
      <w:r w:rsidR="00863D57">
        <w:rPr>
          <w:rFonts w:ascii="Arial" w:hAnsi="Arial" w:cs="Arial"/>
        </w:rPr>
        <w:t>;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290F18">
        <w:rPr>
          <w:rFonts w:ascii="Arial" w:hAnsi="Arial" w:cs="Arial"/>
        </w:rPr>
        <w:t xml:space="preserve">DESIGNAR </w:t>
      </w:r>
      <w:r w:rsidR="00607FC4" w:rsidRPr="00465C24">
        <w:rPr>
          <w:rFonts w:ascii="Arial" w:hAnsi="Arial" w:cs="Arial"/>
          <w:b/>
          <w:sz w:val="24"/>
          <w:szCs w:val="24"/>
        </w:rPr>
        <w:t>VIVIANE LINHARES CARMEZI</w:t>
      </w:r>
      <w:r w:rsidR="003A6027">
        <w:rPr>
          <w:rFonts w:ascii="Arial" w:hAnsi="Arial" w:cs="Arial"/>
          <w:b/>
          <w:sz w:val="24"/>
          <w:szCs w:val="24"/>
        </w:rPr>
        <w:t>M</w:t>
      </w:r>
      <w:r w:rsidR="00607FC4" w:rsidRPr="00465C24">
        <w:rPr>
          <w:rFonts w:ascii="Arial" w:hAnsi="Arial" w:cs="Arial"/>
          <w:b/>
          <w:sz w:val="24"/>
          <w:szCs w:val="24"/>
        </w:rPr>
        <w:t xml:space="preserve"> </w:t>
      </w:r>
      <w:r w:rsidR="00607FC4" w:rsidRPr="007F3A96">
        <w:rPr>
          <w:rFonts w:ascii="Arial" w:hAnsi="Arial" w:cs="Arial"/>
          <w:b/>
          <w:sz w:val="24"/>
          <w:szCs w:val="24"/>
        </w:rPr>
        <w:t>PERD</w:t>
      </w:r>
      <w:r w:rsidR="007F3A96" w:rsidRPr="007F3A96">
        <w:rPr>
          <w:rFonts w:ascii="Arial" w:hAnsi="Arial" w:cs="Arial"/>
          <w:b/>
          <w:sz w:val="24"/>
          <w:szCs w:val="24"/>
        </w:rPr>
        <w:t>I</w:t>
      </w:r>
      <w:r w:rsidR="003A6027" w:rsidRPr="007F3A96">
        <w:rPr>
          <w:rFonts w:ascii="Arial" w:hAnsi="Arial" w:cs="Arial"/>
          <w:b/>
          <w:sz w:val="24"/>
          <w:szCs w:val="24"/>
        </w:rPr>
        <w:t>G</w:t>
      </w:r>
      <w:bookmarkStart w:id="0" w:name="_GoBack"/>
      <w:bookmarkEnd w:id="0"/>
      <w:r w:rsidR="00607FC4" w:rsidRPr="007F3A96">
        <w:rPr>
          <w:rFonts w:ascii="Arial" w:hAnsi="Arial" w:cs="Arial"/>
          <w:b/>
          <w:sz w:val="24"/>
          <w:szCs w:val="24"/>
        </w:rPr>
        <w:t>ÃO</w:t>
      </w:r>
      <w:r w:rsidR="00607FC4" w:rsidRPr="00465C24">
        <w:rPr>
          <w:rFonts w:ascii="Arial" w:hAnsi="Arial" w:cs="Arial"/>
          <w:b/>
          <w:sz w:val="24"/>
          <w:szCs w:val="24"/>
        </w:rPr>
        <w:t xml:space="preserve"> GOMES</w:t>
      </w:r>
      <w:r>
        <w:rPr>
          <w:rFonts w:ascii="Arial" w:hAnsi="Arial" w:cs="Arial"/>
          <w:b/>
        </w:rPr>
        <w:t xml:space="preserve">, </w:t>
      </w:r>
      <w:r w:rsidR="00290F18">
        <w:rPr>
          <w:rFonts w:ascii="Arial" w:hAnsi="Arial" w:cs="Arial"/>
        </w:rPr>
        <w:t xml:space="preserve">Assessora Jurídica do CAU/AP, </w:t>
      </w:r>
      <w:r w:rsidR="00290F18">
        <w:rPr>
          <w:rFonts w:ascii="Arial" w:hAnsi="Arial" w:cs="Arial"/>
          <w:sz w:val="24"/>
          <w:szCs w:val="24"/>
        </w:rPr>
        <w:t xml:space="preserve">CPF </w:t>
      </w:r>
      <w:r w:rsidR="00290F18" w:rsidRPr="00302A34">
        <w:rPr>
          <w:rFonts w:ascii="Arial" w:hAnsi="Arial" w:cs="Arial"/>
          <w:sz w:val="24"/>
          <w:szCs w:val="24"/>
        </w:rPr>
        <w:t xml:space="preserve">sob o n° </w:t>
      </w:r>
      <w:r w:rsidR="00290F18">
        <w:rPr>
          <w:rFonts w:ascii="Arial" w:hAnsi="Arial" w:cs="Arial"/>
          <w:sz w:val="24"/>
          <w:szCs w:val="24"/>
        </w:rPr>
        <w:t>511.908.852-04</w:t>
      </w:r>
      <w:r w:rsidR="00290F18" w:rsidRPr="00C22019">
        <w:rPr>
          <w:rFonts w:ascii="Arial" w:hAnsi="Arial" w:cs="Arial"/>
          <w:sz w:val="24"/>
          <w:szCs w:val="24"/>
        </w:rPr>
        <w:t xml:space="preserve"> </w:t>
      </w:r>
      <w:r w:rsidR="00290F18" w:rsidRPr="00302A34">
        <w:rPr>
          <w:rFonts w:ascii="Arial" w:hAnsi="Arial" w:cs="Arial"/>
          <w:sz w:val="24"/>
          <w:szCs w:val="24"/>
        </w:rPr>
        <w:t>e no RG n°.</w:t>
      </w:r>
      <w:r w:rsidR="00290F18">
        <w:rPr>
          <w:rFonts w:ascii="Arial" w:hAnsi="Arial" w:cs="Arial"/>
          <w:sz w:val="24"/>
          <w:szCs w:val="24"/>
        </w:rPr>
        <w:t>286919 - AP</w:t>
      </w:r>
      <w:r>
        <w:rPr>
          <w:rFonts w:ascii="Arial" w:hAnsi="Arial" w:cs="Arial"/>
        </w:rPr>
        <w:t xml:space="preserve">,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38222F">
        <w:rPr>
          <w:rFonts w:ascii="Arial" w:hAnsi="Arial" w:cs="Arial"/>
        </w:rPr>
        <w:t xml:space="preserve">do </w:t>
      </w:r>
      <w:r w:rsidR="00290F18" w:rsidRPr="00607FC4">
        <w:rPr>
          <w:rFonts w:ascii="Arial" w:hAnsi="Arial" w:cs="Arial"/>
        </w:rPr>
        <w:t>Treinamento Técnico para as Assessorias das Comissões de Ética dos CAU/UF e</w:t>
      </w:r>
      <w:r w:rsidR="00290F18">
        <w:rPr>
          <w:rFonts w:ascii="Arial" w:hAnsi="Arial" w:cs="Arial"/>
        </w:rPr>
        <w:t xml:space="preserve"> da</w:t>
      </w:r>
      <w:r w:rsidR="00290F18" w:rsidRPr="00607FC4">
        <w:rPr>
          <w:rFonts w:ascii="Arial" w:hAnsi="Arial" w:cs="Arial"/>
        </w:rPr>
        <w:t xml:space="preserve"> Reunião Assessorias Jurídicas CAU/UF</w:t>
      </w:r>
      <w:r w:rsidRPr="00266009">
        <w:rPr>
          <w:rFonts w:ascii="Arial" w:hAnsi="Arial" w:cs="Arial"/>
        </w:rPr>
        <w:t xml:space="preserve">, </w:t>
      </w:r>
      <w:r w:rsidR="00290F18">
        <w:rPr>
          <w:rFonts w:ascii="Arial" w:hAnsi="Arial" w:cs="Arial"/>
        </w:rPr>
        <w:t xml:space="preserve">que serão realizados </w:t>
      </w:r>
      <w:r>
        <w:rPr>
          <w:rFonts w:ascii="Arial" w:hAnsi="Arial" w:cs="Arial"/>
        </w:rPr>
        <w:t>no</w:t>
      </w:r>
      <w:r w:rsidR="00382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dia</w:t>
      </w:r>
      <w:r w:rsidR="00382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90F18">
        <w:rPr>
          <w:rFonts w:ascii="Arial" w:hAnsi="Arial" w:cs="Arial"/>
        </w:rPr>
        <w:t>19</w:t>
      </w:r>
      <w:r w:rsidR="0038222F">
        <w:rPr>
          <w:rFonts w:ascii="Arial" w:hAnsi="Arial" w:cs="Arial"/>
        </w:rPr>
        <w:t xml:space="preserve"> e </w:t>
      </w:r>
      <w:r w:rsidR="00290F18">
        <w:rPr>
          <w:rFonts w:ascii="Arial" w:hAnsi="Arial" w:cs="Arial"/>
        </w:rPr>
        <w:t>20</w:t>
      </w:r>
      <w:r w:rsidRPr="00266009">
        <w:rPr>
          <w:rFonts w:ascii="Arial" w:hAnsi="Arial" w:cs="Arial"/>
        </w:rPr>
        <w:t xml:space="preserve"> de </w:t>
      </w:r>
      <w:r w:rsidR="00290F18">
        <w:rPr>
          <w:rFonts w:ascii="Arial" w:hAnsi="Arial" w:cs="Arial"/>
        </w:rPr>
        <w:t>julho</w:t>
      </w:r>
      <w:r w:rsidRPr="00266009">
        <w:rPr>
          <w:rFonts w:ascii="Arial" w:hAnsi="Arial" w:cs="Arial"/>
        </w:rPr>
        <w:t xml:space="preserve"> de 2016</w:t>
      </w:r>
      <w:r w:rsidR="0038222F">
        <w:rPr>
          <w:rFonts w:ascii="Arial" w:hAnsi="Arial" w:cs="Arial"/>
        </w:rPr>
        <w:t xml:space="preserve">, em </w:t>
      </w:r>
      <w:r w:rsidR="00290F18">
        <w:rPr>
          <w:rFonts w:ascii="Arial" w:hAnsi="Arial" w:cs="Arial"/>
        </w:rPr>
        <w:t>Brasília/DF</w:t>
      </w:r>
      <w:r w:rsidRPr="00266009">
        <w:rPr>
          <w:rFonts w:ascii="Arial" w:hAnsi="Arial" w:cs="Arial"/>
        </w:rPr>
        <w:t>;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4123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4123C2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1B" w:rsidRDefault="00FD7F1B" w:rsidP="008355CD">
      <w:pPr>
        <w:spacing w:after="0" w:line="240" w:lineRule="auto"/>
      </w:pPr>
      <w:r>
        <w:separator/>
      </w:r>
    </w:p>
  </w:endnote>
  <w:endnote w:type="continuationSeparator" w:id="0">
    <w:p w:rsidR="00FD7F1B" w:rsidRDefault="00FD7F1B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FD7F1B" w:rsidP="001F44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-89.05pt;margin-top:-47.7pt;width:633.7pt;height:5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<v:textbox>
            <w:txbxContent>
              <w:p w:rsidR="001F441D" w:rsidRPr="00001072" w:rsidRDefault="001F441D" w:rsidP="001F441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1F441D" w:rsidRPr="00C161DB" w:rsidRDefault="001F441D" w:rsidP="001F441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 w:rsidR="00DB5301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1F441D" w:rsidRPr="00C161DB" w:rsidRDefault="001F441D" w:rsidP="001F441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1F441D" w:rsidRPr="00C161DB" w:rsidRDefault="001F441D" w:rsidP="001F441D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1B" w:rsidRDefault="00FD7F1B" w:rsidP="008355CD">
      <w:pPr>
        <w:spacing w:after="0" w:line="240" w:lineRule="auto"/>
      </w:pPr>
      <w:r>
        <w:separator/>
      </w:r>
    </w:p>
  </w:footnote>
  <w:footnote w:type="continuationSeparator" w:id="0">
    <w:p w:rsidR="00FD7F1B" w:rsidRDefault="00FD7F1B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FD7F1B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57D24"/>
    <w:rsid w:val="000618BF"/>
    <w:rsid w:val="000677C1"/>
    <w:rsid w:val="00067DE8"/>
    <w:rsid w:val="000753A5"/>
    <w:rsid w:val="0008177C"/>
    <w:rsid w:val="00097803"/>
    <w:rsid w:val="000A7E94"/>
    <w:rsid w:val="000B1228"/>
    <w:rsid w:val="000B2545"/>
    <w:rsid w:val="000B778C"/>
    <w:rsid w:val="000C23B9"/>
    <w:rsid w:val="000D0ACB"/>
    <w:rsid w:val="000D1FE2"/>
    <w:rsid w:val="000D335E"/>
    <w:rsid w:val="000E1432"/>
    <w:rsid w:val="000E23B8"/>
    <w:rsid w:val="000E4DFB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7073D"/>
    <w:rsid w:val="00285104"/>
    <w:rsid w:val="00290F18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5726F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A6027"/>
    <w:rsid w:val="003B6765"/>
    <w:rsid w:val="003B7210"/>
    <w:rsid w:val="003C1DF0"/>
    <w:rsid w:val="003C28B4"/>
    <w:rsid w:val="003C5729"/>
    <w:rsid w:val="003C67A3"/>
    <w:rsid w:val="003E48D3"/>
    <w:rsid w:val="003E56BE"/>
    <w:rsid w:val="003E74DC"/>
    <w:rsid w:val="003F42F1"/>
    <w:rsid w:val="003F6801"/>
    <w:rsid w:val="00402511"/>
    <w:rsid w:val="004056AE"/>
    <w:rsid w:val="004123C2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E15F9"/>
    <w:rsid w:val="005E5DC5"/>
    <w:rsid w:val="005F3443"/>
    <w:rsid w:val="00600F40"/>
    <w:rsid w:val="0060170D"/>
    <w:rsid w:val="00602FE6"/>
    <w:rsid w:val="00607FC4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7F3A96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3C65"/>
    <w:rsid w:val="009D1304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E6DA7"/>
    <w:rsid w:val="00BF0CE7"/>
    <w:rsid w:val="00C145F2"/>
    <w:rsid w:val="00C153FF"/>
    <w:rsid w:val="00C15E58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54C47"/>
    <w:rsid w:val="00D63F30"/>
    <w:rsid w:val="00D75075"/>
    <w:rsid w:val="00D75503"/>
    <w:rsid w:val="00D825C2"/>
    <w:rsid w:val="00D8511C"/>
    <w:rsid w:val="00D94CC6"/>
    <w:rsid w:val="00D966BF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0CAB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D7F1B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52E516F-D091-4F07-B747-D9047E5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B953-9F6C-4D11-8F74-33DFF576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8</cp:revision>
  <cp:lastPrinted>2016-08-08T13:04:00Z</cp:lastPrinted>
  <dcterms:created xsi:type="dcterms:W3CDTF">2016-07-14T15:28:00Z</dcterms:created>
  <dcterms:modified xsi:type="dcterms:W3CDTF">2016-08-08T14:42:00Z</dcterms:modified>
</cp:coreProperties>
</file>