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9E1931">
        <w:rPr>
          <w:rFonts w:ascii="Arial" w:hAnsi="Arial" w:cs="Arial"/>
          <w:b/>
        </w:rPr>
        <w:t>28</w:t>
      </w:r>
      <w:r w:rsidRPr="00BE0620">
        <w:rPr>
          <w:rFonts w:ascii="Arial" w:hAnsi="Arial" w:cs="Arial"/>
          <w:b/>
        </w:rPr>
        <w:t xml:space="preserve"> DE</w:t>
      </w:r>
      <w:r w:rsidR="00DA1A05">
        <w:rPr>
          <w:rFonts w:ascii="Arial" w:hAnsi="Arial" w:cs="Arial"/>
          <w:b/>
        </w:rPr>
        <w:t xml:space="preserve"> 0</w:t>
      </w:r>
      <w:r w:rsidR="009E1931">
        <w:rPr>
          <w:rFonts w:ascii="Arial" w:hAnsi="Arial" w:cs="Arial"/>
          <w:b/>
        </w:rPr>
        <w:t>9</w:t>
      </w:r>
      <w:r w:rsidR="00B31EA5"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EF2215">
        <w:rPr>
          <w:rFonts w:ascii="Arial" w:hAnsi="Arial" w:cs="Arial"/>
          <w:b/>
        </w:rPr>
        <w:t>AGOSTO</w:t>
      </w:r>
      <w:bookmarkStart w:id="0" w:name="_GoBack"/>
      <w:bookmarkEnd w:id="0"/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representar o</w:t>
      </w:r>
      <w:r w:rsidR="00B3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Conselho de A</w:t>
      </w:r>
      <w:r w:rsidR="00863D57">
        <w:rPr>
          <w:rFonts w:ascii="Arial" w:hAnsi="Arial" w:cs="Arial"/>
        </w:rPr>
        <w:t xml:space="preserve">rquitetura e Urbanismo do Amapá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9E1931">
        <w:rPr>
          <w:rFonts w:ascii="Arial" w:hAnsi="Arial" w:cs="Arial"/>
        </w:rPr>
        <w:t xml:space="preserve"> </w:t>
      </w:r>
      <w:r w:rsidRPr="009674B6">
        <w:rPr>
          <w:rFonts w:ascii="Arial" w:hAnsi="Arial" w:cs="Arial"/>
        </w:rPr>
        <w:t>n</w:t>
      </w:r>
      <w:r w:rsidR="009D1304">
        <w:rPr>
          <w:rFonts w:ascii="Arial" w:hAnsi="Arial" w:cs="Arial"/>
        </w:rPr>
        <w:t>o</w:t>
      </w:r>
      <w:r w:rsidR="009E1931">
        <w:rPr>
          <w:rFonts w:ascii="Arial" w:hAnsi="Arial" w:cs="Arial"/>
        </w:rPr>
        <w:t xml:space="preserve"> </w:t>
      </w:r>
      <w:r w:rsidR="00EC3A75">
        <w:rPr>
          <w:rFonts w:ascii="Arial" w:hAnsi="Arial" w:cs="Arial"/>
        </w:rPr>
        <w:t>Seminário de Direitos Autorais na Arquitetura e Urbanismo sob a Ótica do Exercício e da Ética Profissional, em Curitiba/PR</w:t>
      </w:r>
      <w:r w:rsidR="00EC3A75">
        <w:rPr>
          <w:rFonts w:ascii="Arial" w:hAnsi="Arial" w:cs="Arial"/>
        </w:rPr>
        <w:t>.</w:t>
      </w:r>
    </w:p>
    <w:p w:rsidR="00EC3A75" w:rsidRDefault="00EC3A75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</w:t>
      </w:r>
      <w:r w:rsidR="00863D57">
        <w:rPr>
          <w:rFonts w:ascii="Arial" w:hAnsi="Arial" w:cs="Arial"/>
        </w:rPr>
        <w:t xml:space="preserve">ndo em vista a </w:t>
      </w:r>
      <w:r w:rsidR="0038222F">
        <w:rPr>
          <w:rFonts w:ascii="Arial" w:hAnsi="Arial" w:cs="Arial"/>
        </w:rPr>
        <w:t>necessidade participação do Coordenador da Comissão de Ética e Exercício Profissional (CEEP) do CAU/AP</w:t>
      </w:r>
      <w:r w:rsidR="00EC3A75">
        <w:rPr>
          <w:rFonts w:ascii="Arial" w:hAnsi="Arial" w:cs="Arial"/>
        </w:rPr>
        <w:t xml:space="preserve"> e do Presidente do CAU/AP</w:t>
      </w:r>
      <w:r w:rsidR="0038222F">
        <w:rPr>
          <w:rFonts w:ascii="Arial" w:hAnsi="Arial" w:cs="Arial"/>
        </w:rPr>
        <w:t xml:space="preserve"> no </w:t>
      </w:r>
      <w:r w:rsidR="00EC3A75">
        <w:rPr>
          <w:rFonts w:ascii="Arial" w:hAnsi="Arial" w:cs="Arial"/>
        </w:rPr>
        <w:t>Seminário de Direitos Autorais na Arquitetura e Urbanismo sob a Ótica do Exercício e da Ética Profissional, em Curitiba/PR</w:t>
      </w:r>
      <w:r w:rsidR="00863D57">
        <w:rPr>
          <w:rFonts w:ascii="Arial" w:hAnsi="Arial" w:cs="Arial"/>
        </w:rPr>
        <w:t>;</w:t>
      </w:r>
    </w:p>
    <w:p w:rsidR="0038222F" w:rsidRPr="00863D57" w:rsidRDefault="0038222F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DESIGNAR o Conselheiro e </w:t>
      </w:r>
      <w:r w:rsidR="0038222F">
        <w:rPr>
          <w:rFonts w:ascii="Arial" w:hAnsi="Arial" w:cs="Arial"/>
        </w:rPr>
        <w:t>Coordenador da Comissão de Ética e Exercício Profissional (CEEP-CAU/AP)</w:t>
      </w:r>
      <w:r>
        <w:rPr>
          <w:rFonts w:ascii="Arial" w:hAnsi="Arial" w:cs="Arial"/>
        </w:rPr>
        <w:t xml:space="preserve">, </w:t>
      </w:r>
      <w:r w:rsidR="00EC3A75">
        <w:rPr>
          <w:rFonts w:ascii="Arial" w:hAnsi="Arial" w:cs="Arial"/>
          <w:b/>
        </w:rPr>
        <w:t xml:space="preserve">NIVALDO FERREIRA, </w:t>
      </w:r>
      <w:r w:rsidR="00EC3A75" w:rsidRPr="00EC3A75">
        <w:rPr>
          <w:rFonts w:ascii="Arial" w:hAnsi="Arial" w:cs="Arial"/>
        </w:rPr>
        <w:t xml:space="preserve">e </w:t>
      </w:r>
      <w:r w:rsidR="00EC3A75">
        <w:rPr>
          <w:rFonts w:ascii="Arial" w:hAnsi="Arial" w:cs="Arial"/>
        </w:rPr>
        <w:t xml:space="preserve">DESIGNAR o Presidente do CAU/AP, </w:t>
      </w:r>
      <w:r w:rsidR="00EC3A75" w:rsidRPr="002375FF">
        <w:rPr>
          <w:rFonts w:ascii="Arial" w:hAnsi="Arial" w:cs="Arial"/>
          <w:b/>
        </w:rPr>
        <w:t>EUMENIDES DE ALMEIDA MASCARENHAS</w:t>
      </w:r>
      <w:r w:rsidR="00EC3A75">
        <w:rPr>
          <w:rFonts w:ascii="Arial" w:hAnsi="Arial" w:cs="Arial"/>
        </w:rPr>
        <w:t xml:space="preserve">,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 </w:t>
      </w:r>
      <w:r w:rsidR="0038222F">
        <w:rPr>
          <w:rFonts w:ascii="Arial" w:hAnsi="Arial" w:cs="Arial"/>
        </w:rPr>
        <w:t xml:space="preserve">do </w:t>
      </w:r>
      <w:r w:rsidR="00EC3A75">
        <w:rPr>
          <w:rFonts w:ascii="Arial" w:hAnsi="Arial" w:cs="Arial"/>
        </w:rPr>
        <w:t>Seminário de Direitos Autorais na Arquitetura e Urbanismo sob a Ótica do Exercício e da Ética Profissional, em Curitiba/PR</w:t>
      </w:r>
      <w:r w:rsidRPr="00266009">
        <w:rPr>
          <w:rFonts w:ascii="Arial" w:hAnsi="Arial" w:cs="Arial"/>
        </w:rPr>
        <w:t xml:space="preserve">, </w:t>
      </w:r>
      <w:r w:rsidR="0038222F">
        <w:rPr>
          <w:rFonts w:ascii="Arial" w:hAnsi="Arial" w:cs="Arial"/>
        </w:rPr>
        <w:t xml:space="preserve">que será realizado </w:t>
      </w:r>
      <w:r>
        <w:rPr>
          <w:rFonts w:ascii="Arial" w:hAnsi="Arial" w:cs="Arial"/>
        </w:rPr>
        <w:t>no</w:t>
      </w:r>
      <w:r w:rsidR="003822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dia</w:t>
      </w:r>
      <w:r w:rsidR="0038222F">
        <w:rPr>
          <w:rFonts w:ascii="Arial" w:hAnsi="Arial" w:cs="Arial"/>
        </w:rPr>
        <w:t>s</w:t>
      </w:r>
      <w:r w:rsidR="00B31EA5">
        <w:rPr>
          <w:rFonts w:ascii="Arial" w:hAnsi="Arial" w:cs="Arial"/>
        </w:rPr>
        <w:t xml:space="preserve"> </w:t>
      </w:r>
      <w:r w:rsidR="00EC3A75">
        <w:rPr>
          <w:rFonts w:ascii="Arial" w:hAnsi="Arial" w:cs="Arial"/>
        </w:rPr>
        <w:t>11</w:t>
      </w:r>
      <w:r w:rsidR="00B31EA5">
        <w:rPr>
          <w:rFonts w:ascii="Arial" w:hAnsi="Arial" w:cs="Arial"/>
        </w:rPr>
        <w:t xml:space="preserve"> e 1</w:t>
      </w:r>
      <w:r w:rsidR="00EC3A75">
        <w:rPr>
          <w:rFonts w:ascii="Arial" w:hAnsi="Arial" w:cs="Arial"/>
        </w:rPr>
        <w:t>2</w:t>
      </w:r>
      <w:r w:rsidRPr="00266009">
        <w:rPr>
          <w:rFonts w:ascii="Arial" w:hAnsi="Arial" w:cs="Arial"/>
        </w:rPr>
        <w:t xml:space="preserve"> de </w:t>
      </w:r>
      <w:r w:rsidR="00EC3A75">
        <w:rPr>
          <w:rFonts w:ascii="Arial" w:hAnsi="Arial" w:cs="Arial"/>
        </w:rPr>
        <w:t>agosto</w:t>
      </w:r>
      <w:r w:rsidRPr="00266009">
        <w:rPr>
          <w:rFonts w:ascii="Arial" w:hAnsi="Arial" w:cs="Arial"/>
        </w:rPr>
        <w:t xml:space="preserve"> de 2016</w:t>
      </w:r>
      <w:r w:rsidR="0038222F">
        <w:rPr>
          <w:rFonts w:ascii="Arial" w:hAnsi="Arial" w:cs="Arial"/>
        </w:rPr>
        <w:t xml:space="preserve">, em </w:t>
      </w:r>
      <w:r w:rsidR="009E1931">
        <w:rPr>
          <w:rFonts w:ascii="Arial" w:hAnsi="Arial" w:cs="Arial"/>
        </w:rPr>
        <w:t>Curitiba</w:t>
      </w:r>
      <w:r w:rsidR="00D72358">
        <w:rPr>
          <w:rFonts w:ascii="Arial" w:hAnsi="Arial" w:cs="Arial"/>
        </w:rPr>
        <w:t>/</w:t>
      </w:r>
      <w:r w:rsidR="009E1931">
        <w:rPr>
          <w:rFonts w:ascii="Arial" w:hAnsi="Arial" w:cs="Arial"/>
        </w:rPr>
        <w:t>PR</w:t>
      </w:r>
      <w:r w:rsidR="00B31EA5">
        <w:rPr>
          <w:rFonts w:ascii="Arial" w:hAnsi="Arial" w:cs="Arial"/>
        </w:rPr>
        <w:t>.</w:t>
      </w:r>
    </w:p>
    <w:p w:rsidR="002A1031" w:rsidRDefault="002A1031" w:rsidP="002A103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5D7D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5D7DE8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D2" w:rsidRDefault="003E29D2" w:rsidP="008355CD">
      <w:pPr>
        <w:spacing w:after="0" w:line="240" w:lineRule="auto"/>
      </w:pPr>
      <w:r>
        <w:separator/>
      </w:r>
    </w:p>
  </w:endnote>
  <w:endnote w:type="continuationSeparator" w:id="0">
    <w:p w:rsidR="003E29D2" w:rsidRDefault="003E29D2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3E29D2" w:rsidP="001F441D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-89.05pt;margin-top:-47.7pt;width:633.7pt;height:5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<v:textbox>
            <w:txbxContent>
              <w:p w:rsidR="001F441D" w:rsidRPr="00001072" w:rsidRDefault="001F441D" w:rsidP="001F441D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1F441D" w:rsidRPr="00C161DB" w:rsidRDefault="001F441D" w:rsidP="001F441D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1F441D" w:rsidRPr="00C161DB" w:rsidRDefault="001F441D" w:rsidP="001F441D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1F441D" w:rsidRPr="00C161DB" w:rsidRDefault="001F441D" w:rsidP="001F441D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D2" w:rsidRDefault="003E29D2" w:rsidP="008355CD">
      <w:pPr>
        <w:spacing w:after="0" w:line="240" w:lineRule="auto"/>
      </w:pPr>
      <w:r>
        <w:separator/>
      </w:r>
    </w:p>
  </w:footnote>
  <w:footnote w:type="continuationSeparator" w:id="0">
    <w:p w:rsidR="003E29D2" w:rsidRDefault="003E29D2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3E29D2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76529"/>
    <w:rsid w:val="0008177C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16E6E"/>
    <w:rsid w:val="00221418"/>
    <w:rsid w:val="00225422"/>
    <w:rsid w:val="00226858"/>
    <w:rsid w:val="00227B6D"/>
    <w:rsid w:val="002324D8"/>
    <w:rsid w:val="002440E2"/>
    <w:rsid w:val="002472D1"/>
    <w:rsid w:val="002512D7"/>
    <w:rsid w:val="00262D0B"/>
    <w:rsid w:val="002633B6"/>
    <w:rsid w:val="0027073D"/>
    <w:rsid w:val="00285104"/>
    <w:rsid w:val="00292FC8"/>
    <w:rsid w:val="002A1031"/>
    <w:rsid w:val="002A32DC"/>
    <w:rsid w:val="002C37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29D2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D7DE8"/>
    <w:rsid w:val="005E15F9"/>
    <w:rsid w:val="005E5DC5"/>
    <w:rsid w:val="005F3443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4A90"/>
    <w:rsid w:val="0068111D"/>
    <w:rsid w:val="0068275A"/>
    <w:rsid w:val="00690224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C1C83"/>
    <w:rsid w:val="009C2DF9"/>
    <w:rsid w:val="009C3C65"/>
    <w:rsid w:val="009D1304"/>
    <w:rsid w:val="009D3261"/>
    <w:rsid w:val="009D33F8"/>
    <w:rsid w:val="009D6A8F"/>
    <w:rsid w:val="009E1931"/>
    <w:rsid w:val="009F04FE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1EA5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17A6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3AA1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44039"/>
    <w:rsid w:val="00D54C47"/>
    <w:rsid w:val="00D63F30"/>
    <w:rsid w:val="00D6780A"/>
    <w:rsid w:val="00D72358"/>
    <w:rsid w:val="00D75075"/>
    <w:rsid w:val="00D75503"/>
    <w:rsid w:val="00D825C2"/>
    <w:rsid w:val="00D8511C"/>
    <w:rsid w:val="00D94CC6"/>
    <w:rsid w:val="00D966BF"/>
    <w:rsid w:val="00DA1A05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83F42"/>
    <w:rsid w:val="00E87B51"/>
    <w:rsid w:val="00E9739B"/>
    <w:rsid w:val="00EB3BDB"/>
    <w:rsid w:val="00EC2639"/>
    <w:rsid w:val="00EC3A75"/>
    <w:rsid w:val="00ED6174"/>
    <w:rsid w:val="00EE570F"/>
    <w:rsid w:val="00EF2215"/>
    <w:rsid w:val="00F0503F"/>
    <w:rsid w:val="00F12D3F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4657C99-7E22-4ED6-A0BC-54D5113B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EB27-8517-4C98-8363-D64AEF1E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13</cp:revision>
  <cp:lastPrinted>2016-04-04T14:24:00Z</cp:lastPrinted>
  <dcterms:created xsi:type="dcterms:W3CDTF">2016-04-04T14:10:00Z</dcterms:created>
  <dcterms:modified xsi:type="dcterms:W3CDTF">2016-08-09T12:12:00Z</dcterms:modified>
</cp:coreProperties>
</file>