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B53FC0">
        <w:rPr>
          <w:rFonts w:ascii="Arial" w:hAnsi="Arial" w:cs="Arial"/>
          <w:b/>
        </w:rPr>
        <w:t>5</w:t>
      </w:r>
      <w:r w:rsidR="00AB5C75">
        <w:rPr>
          <w:rFonts w:ascii="Arial" w:hAnsi="Arial" w:cs="Arial"/>
          <w:b/>
        </w:rPr>
        <w:t>1</w:t>
      </w:r>
      <w:bookmarkStart w:id="0" w:name="_GoBack"/>
      <w:bookmarkEnd w:id="0"/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853FB4" w:rsidRPr="00C7242D">
        <w:rPr>
          <w:rFonts w:ascii="Arial" w:hAnsi="Arial" w:cs="Arial"/>
          <w:b/>
        </w:rPr>
        <w:t xml:space="preserve"> </w:t>
      </w:r>
      <w:r w:rsidR="00B53FC0">
        <w:rPr>
          <w:rFonts w:ascii="Arial" w:hAnsi="Arial" w:cs="Arial"/>
          <w:b/>
        </w:rPr>
        <w:t>23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E66A22">
        <w:rPr>
          <w:rFonts w:ascii="Arial" w:hAnsi="Arial" w:cs="Arial"/>
          <w:b/>
        </w:rPr>
        <w:t>DEZEMBRO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B53FC0">
        <w:rPr>
          <w:rFonts w:ascii="Arial" w:hAnsi="Arial" w:cs="Arial"/>
        </w:rPr>
        <w:t>a solicitação de licença para assuntos pessoais.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B82B8C">
        <w:rPr>
          <w:rFonts w:ascii="Arial" w:hAnsi="Arial" w:cs="Arial"/>
        </w:rPr>
        <w:t>NOMEAR o Conselheiro</w:t>
      </w:r>
      <w:r>
        <w:rPr>
          <w:rFonts w:ascii="Arial" w:hAnsi="Arial" w:cs="Arial"/>
        </w:rPr>
        <w:t xml:space="preserve"> </w:t>
      </w:r>
      <w:r w:rsidR="00516D22">
        <w:rPr>
          <w:rFonts w:ascii="Arial" w:hAnsi="Arial" w:cs="Arial"/>
        </w:rPr>
        <w:t>Titular</w:t>
      </w:r>
      <w:r w:rsidR="00A4236D">
        <w:rPr>
          <w:rFonts w:ascii="Arial" w:hAnsi="Arial" w:cs="Arial"/>
        </w:rPr>
        <w:t xml:space="preserve"> do</w:t>
      </w:r>
      <w:r w:rsidR="00516D22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 w:rsidR="00B82B8C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para a função de Presidente em Exercício do Conselho de Arquitetura e Urbanismo do Amapá</w:t>
      </w:r>
      <w:r w:rsidR="00B53FC0">
        <w:rPr>
          <w:rFonts w:ascii="Arial" w:hAnsi="Arial" w:cs="Arial"/>
        </w:rPr>
        <w:t xml:space="preserve">, no </w:t>
      </w:r>
      <w:proofErr w:type="gramStart"/>
      <w:r w:rsidR="002043A4">
        <w:rPr>
          <w:rFonts w:ascii="Arial" w:hAnsi="Arial" w:cs="Arial"/>
        </w:rPr>
        <w:t>período</w:t>
      </w:r>
      <w:proofErr w:type="gramEnd"/>
      <w:r w:rsidR="002043A4">
        <w:rPr>
          <w:rFonts w:ascii="Arial" w:hAnsi="Arial" w:cs="Arial"/>
        </w:rPr>
        <w:t xml:space="preserve"> de 26 de dezembro à 06</w:t>
      </w:r>
      <w:r w:rsidR="00B53FC0">
        <w:rPr>
          <w:rFonts w:ascii="Arial" w:hAnsi="Arial" w:cs="Arial"/>
        </w:rPr>
        <w:t xml:space="preserve"> de janeiro de 2017, em virtude de licença para assuntos pessoais.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</w:t>
      </w:r>
      <w:r w:rsidR="0001455E">
        <w:rPr>
          <w:rFonts w:ascii="Arial" w:hAnsi="Arial" w:cs="Arial"/>
        </w:rPr>
        <w:tab/>
      </w:r>
      <w:r w:rsidRPr="00BE0620">
        <w:rPr>
          <w:rFonts w:ascii="Arial" w:hAnsi="Arial" w:cs="Arial"/>
        </w:rPr>
        <w:t>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F0" w:rsidRDefault="004B0BF0" w:rsidP="00764BF3">
      <w:pPr>
        <w:spacing w:after="0" w:line="240" w:lineRule="auto"/>
      </w:pPr>
      <w:r>
        <w:separator/>
      </w:r>
    </w:p>
  </w:endnote>
  <w:endnote w:type="continuationSeparator" w:id="0">
    <w:p w:rsidR="004B0BF0" w:rsidRDefault="004B0BF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F0" w:rsidRDefault="004B0BF0" w:rsidP="00764BF3">
      <w:pPr>
        <w:spacing w:after="0" w:line="240" w:lineRule="auto"/>
      </w:pPr>
      <w:r>
        <w:separator/>
      </w:r>
    </w:p>
  </w:footnote>
  <w:footnote w:type="continuationSeparator" w:id="0">
    <w:p w:rsidR="004B0BF0" w:rsidRDefault="004B0BF0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25BF6"/>
    <w:rsid w:val="00042999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043A4"/>
    <w:rsid w:val="002217EA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3FC0"/>
    <w:rsid w:val="00B55587"/>
    <w:rsid w:val="00B762C9"/>
    <w:rsid w:val="00B82B8C"/>
    <w:rsid w:val="00B94886"/>
    <w:rsid w:val="00BB0763"/>
    <w:rsid w:val="00BD09A4"/>
    <w:rsid w:val="00BD0F58"/>
    <w:rsid w:val="00BD3315"/>
    <w:rsid w:val="00BE0620"/>
    <w:rsid w:val="00BE41AF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30E00"/>
    <w:rsid w:val="00D37660"/>
    <w:rsid w:val="00D56E89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DD98-C5E5-4577-A9FD-CF03098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17</cp:revision>
  <cp:lastPrinted>2016-12-23T13:35:00Z</cp:lastPrinted>
  <dcterms:created xsi:type="dcterms:W3CDTF">2016-04-04T15:13:00Z</dcterms:created>
  <dcterms:modified xsi:type="dcterms:W3CDTF">2017-01-09T19:39:00Z</dcterms:modified>
</cp:coreProperties>
</file>