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169" w:rsidRDefault="005F7169" w:rsidP="005F7169">
      <w:pPr>
        <w:spacing w:after="0" w:line="360" w:lineRule="auto"/>
        <w:jc w:val="center"/>
        <w:outlineLvl w:val="0"/>
        <w:rPr>
          <w:rFonts w:ascii="Arial" w:hAnsi="Arial" w:cs="Arial"/>
          <w:b/>
        </w:rPr>
      </w:pPr>
    </w:p>
    <w:p w:rsidR="0091750C" w:rsidRPr="00C7242D" w:rsidRDefault="00943750" w:rsidP="005F7169">
      <w:pPr>
        <w:spacing w:after="0" w:line="360" w:lineRule="auto"/>
        <w:jc w:val="center"/>
        <w:outlineLvl w:val="0"/>
        <w:rPr>
          <w:rFonts w:ascii="Arial" w:hAnsi="Arial" w:cs="Arial"/>
          <w:b/>
        </w:rPr>
      </w:pPr>
      <w:r w:rsidRPr="00C7242D">
        <w:rPr>
          <w:rFonts w:ascii="Arial" w:hAnsi="Arial" w:cs="Arial"/>
          <w:b/>
        </w:rPr>
        <w:t xml:space="preserve">PORTARIA </w:t>
      </w:r>
      <w:r w:rsidR="00CA3278" w:rsidRPr="00C7242D">
        <w:rPr>
          <w:rFonts w:ascii="Arial" w:hAnsi="Arial" w:cs="Arial"/>
          <w:b/>
        </w:rPr>
        <w:t xml:space="preserve">NORMATIVA </w:t>
      </w:r>
      <w:r w:rsidR="006438DF" w:rsidRPr="00C7242D">
        <w:rPr>
          <w:rFonts w:ascii="Arial" w:hAnsi="Arial" w:cs="Arial"/>
          <w:b/>
        </w:rPr>
        <w:t xml:space="preserve">Nº </w:t>
      </w:r>
      <w:r w:rsidR="00B02066">
        <w:rPr>
          <w:rFonts w:ascii="Arial" w:hAnsi="Arial" w:cs="Arial"/>
          <w:b/>
        </w:rPr>
        <w:t>0</w:t>
      </w:r>
      <w:r w:rsidR="00B53FC0">
        <w:rPr>
          <w:rFonts w:ascii="Arial" w:hAnsi="Arial" w:cs="Arial"/>
          <w:b/>
        </w:rPr>
        <w:t>5</w:t>
      </w:r>
      <w:r w:rsidR="0091750C" w:rsidRPr="00C7242D">
        <w:rPr>
          <w:rFonts w:ascii="Arial" w:hAnsi="Arial" w:cs="Arial"/>
          <w:b/>
        </w:rPr>
        <w:t xml:space="preserve">, </w:t>
      </w:r>
      <w:r w:rsidR="00E52471" w:rsidRPr="00C7242D">
        <w:rPr>
          <w:rFonts w:ascii="Arial" w:hAnsi="Arial" w:cs="Arial"/>
          <w:b/>
        </w:rPr>
        <w:t>DE</w:t>
      </w:r>
      <w:r w:rsidR="00B02066">
        <w:rPr>
          <w:rFonts w:ascii="Arial" w:hAnsi="Arial" w:cs="Arial"/>
          <w:b/>
        </w:rPr>
        <w:t xml:space="preserve"> 17</w:t>
      </w:r>
      <w:r w:rsidR="00961239" w:rsidRPr="00C7242D">
        <w:rPr>
          <w:rFonts w:ascii="Arial" w:hAnsi="Arial" w:cs="Arial"/>
          <w:b/>
        </w:rPr>
        <w:t xml:space="preserve"> </w:t>
      </w:r>
      <w:r w:rsidR="00E52471" w:rsidRPr="00C7242D">
        <w:rPr>
          <w:rFonts w:ascii="Arial" w:hAnsi="Arial" w:cs="Arial"/>
          <w:b/>
        </w:rPr>
        <w:t xml:space="preserve">DE </w:t>
      </w:r>
      <w:r w:rsidR="00B02066">
        <w:rPr>
          <w:rFonts w:ascii="Arial" w:hAnsi="Arial" w:cs="Arial"/>
          <w:b/>
        </w:rPr>
        <w:t>JANEIRO</w:t>
      </w:r>
      <w:r w:rsidR="00E52471" w:rsidRPr="00C7242D">
        <w:rPr>
          <w:rFonts w:ascii="Arial" w:hAnsi="Arial" w:cs="Arial"/>
          <w:b/>
        </w:rPr>
        <w:t xml:space="preserve"> DE</w:t>
      </w:r>
      <w:r w:rsidR="00B762C9" w:rsidRPr="00C7242D">
        <w:rPr>
          <w:rFonts w:ascii="Arial" w:hAnsi="Arial" w:cs="Arial"/>
          <w:b/>
        </w:rPr>
        <w:t xml:space="preserve"> 201</w:t>
      </w:r>
      <w:r w:rsidR="00B02066">
        <w:rPr>
          <w:rFonts w:ascii="Arial" w:hAnsi="Arial" w:cs="Arial"/>
          <w:b/>
        </w:rPr>
        <w:t>7</w:t>
      </w:r>
    </w:p>
    <w:p w:rsidR="00CA3278" w:rsidRDefault="00CA3278" w:rsidP="005F7169">
      <w:pPr>
        <w:spacing w:after="0" w:line="360" w:lineRule="auto"/>
        <w:jc w:val="center"/>
        <w:outlineLvl w:val="0"/>
        <w:rPr>
          <w:rFonts w:ascii="Arial" w:hAnsi="Arial" w:cs="Arial"/>
          <w:b/>
        </w:rPr>
      </w:pPr>
    </w:p>
    <w:p w:rsidR="00CA3278" w:rsidRPr="00822273" w:rsidRDefault="00025BF6" w:rsidP="005F7169">
      <w:pPr>
        <w:spacing w:after="0" w:line="240" w:lineRule="auto"/>
        <w:ind w:left="4253"/>
        <w:jc w:val="both"/>
        <w:outlineLvl w:val="0"/>
        <w:rPr>
          <w:rFonts w:ascii="Arial" w:hAnsi="Arial" w:cs="Arial"/>
          <w:b/>
        </w:rPr>
      </w:pPr>
      <w:r>
        <w:rPr>
          <w:rFonts w:ascii="Arial" w:hAnsi="Arial" w:cs="Arial"/>
        </w:rPr>
        <w:t>Dispõe sobre a substituição da presidência d</w:t>
      </w:r>
      <w:r w:rsidR="003800B9">
        <w:rPr>
          <w:rFonts w:ascii="Arial" w:hAnsi="Arial" w:cs="Arial"/>
        </w:rPr>
        <w:t>o Conselho de Arquitetura e Urbanismo do Amapá-CAU</w:t>
      </w:r>
      <w:r w:rsidR="003800B9" w:rsidRPr="00752F5B">
        <w:rPr>
          <w:rFonts w:ascii="Arial" w:hAnsi="Arial" w:cs="Arial"/>
        </w:rPr>
        <w:t>/</w:t>
      </w:r>
      <w:r>
        <w:rPr>
          <w:rFonts w:ascii="Arial" w:hAnsi="Arial" w:cs="Arial"/>
        </w:rPr>
        <w:t>AP</w:t>
      </w:r>
      <w:r w:rsidR="00555DAF">
        <w:rPr>
          <w:rFonts w:ascii="Arial" w:hAnsi="Arial" w:cs="Arial"/>
          <w:sz w:val="24"/>
          <w:szCs w:val="24"/>
        </w:rPr>
        <w:t>.</w:t>
      </w:r>
    </w:p>
    <w:p w:rsidR="005F7169" w:rsidRDefault="00555DAF" w:rsidP="00555DAF">
      <w:pPr>
        <w:tabs>
          <w:tab w:val="left" w:pos="6720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943750" w:rsidRPr="00752F5B" w:rsidRDefault="00943750" w:rsidP="005F7169">
      <w:pPr>
        <w:spacing w:after="0" w:line="360" w:lineRule="auto"/>
        <w:jc w:val="both"/>
        <w:rPr>
          <w:rFonts w:ascii="Arial" w:hAnsi="Arial" w:cs="Arial"/>
        </w:rPr>
      </w:pPr>
      <w:r w:rsidRPr="00752F5B">
        <w:rPr>
          <w:rFonts w:ascii="Arial" w:hAnsi="Arial" w:cs="Arial"/>
        </w:rPr>
        <w:t>O Presidente do Conselho de Arquitetura e Urbanismo do Amapá (CAU/AP), no uso de suas atribuições que lhe confere o art.</w:t>
      </w:r>
      <w:r w:rsidR="00016A3E">
        <w:rPr>
          <w:rFonts w:ascii="Arial" w:hAnsi="Arial" w:cs="Arial"/>
        </w:rPr>
        <w:t xml:space="preserve"> </w:t>
      </w:r>
      <w:r w:rsidRPr="00752F5B">
        <w:rPr>
          <w:rFonts w:ascii="Arial" w:hAnsi="Arial" w:cs="Arial"/>
        </w:rPr>
        <w:t>29 da lei nº 12</w:t>
      </w:r>
      <w:r w:rsidR="00961239">
        <w:rPr>
          <w:rFonts w:ascii="Arial" w:hAnsi="Arial" w:cs="Arial"/>
        </w:rPr>
        <w:t>.</w:t>
      </w:r>
      <w:r w:rsidRPr="00752F5B">
        <w:rPr>
          <w:rFonts w:ascii="Arial" w:hAnsi="Arial" w:cs="Arial"/>
        </w:rPr>
        <w:t>378 de 31 de</w:t>
      </w:r>
      <w:r w:rsidR="00016A3E">
        <w:rPr>
          <w:rFonts w:ascii="Arial" w:hAnsi="Arial" w:cs="Arial"/>
        </w:rPr>
        <w:t xml:space="preserve"> dezembro de 2010, e o do art. 57,</w:t>
      </w:r>
      <w:r w:rsidR="00016A3E" w:rsidRPr="00016A3E">
        <w:rPr>
          <w:rFonts w:ascii="Arial" w:hAnsi="Arial" w:cs="Arial"/>
        </w:rPr>
        <w:t xml:space="preserve"> </w:t>
      </w:r>
      <w:r w:rsidR="00016A3E">
        <w:rPr>
          <w:rFonts w:ascii="Arial" w:hAnsi="Arial" w:cs="Arial"/>
        </w:rPr>
        <w:t>inciso XXXIII</w:t>
      </w:r>
      <w:r w:rsidRPr="00752F5B">
        <w:rPr>
          <w:rFonts w:ascii="Arial" w:hAnsi="Arial" w:cs="Arial"/>
        </w:rPr>
        <w:t xml:space="preserve"> do Regimento Provisório aprovado na Sessão Plenária Ordin</w:t>
      </w:r>
      <w:r w:rsidR="00016A3E">
        <w:rPr>
          <w:rFonts w:ascii="Arial" w:hAnsi="Arial" w:cs="Arial"/>
        </w:rPr>
        <w:t>ária nº 24 de 17</w:t>
      </w:r>
      <w:r w:rsidRPr="00752F5B">
        <w:rPr>
          <w:rFonts w:ascii="Arial" w:hAnsi="Arial" w:cs="Arial"/>
        </w:rPr>
        <w:t xml:space="preserve"> de </w:t>
      </w:r>
      <w:r w:rsidR="00016A3E">
        <w:rPr>
          <w:rFonts w:ascii="Arial" w:hAnsi="Arial" w:cs="Arial"/>
        </w:rPr>
        <w:t>dezembro</w:t>
      </w:r>
      <w:r w:rsidRPr="00752F5B">
        <w:rPr>
          <w:rFonts w:ascii="Arial" w:hAnsi="Arial" w:cs="Arial"/>
        </w:rPr>
        <w:t xml:space="preserve"> de 201</w:t>
      </w:r>
      <w:r w:rsidR="00CA3278">
        <w:rPr>
          <w:rFonts w:ascii="Arial" w:hAnsi="Arial" w:cs="Arial"/>
        </w:rPr>
        <w:t>3, tendo em vista</w:t>
      </w:r>
      <w:r w:rsidR="00555DAF">
        <w:rPr>
          <w:rFonts w:ascii="Arial" w:hAnsi="Arial" w:cs="Arial"/>
        </w:rPr>
        <w:t xml:space="preserve"> </w:t>
      </w:r>
      <w:r w:rsidR="00B53FC0">
        <w:rPr>
          <w:rFonts w:ascii="Arial" w:hAnsi="Arial" w:cs="Arial"/>
        </w:rPr>
        <w:t xml:space="preserve">a </w:t>
      </w:r>
      <w:r w:rsidR="00B02066">
        <w:rPr>
          <w:rFonts w:ascii="Arial" w:hAnsi="Arial" w:cs="Arial"/>
        </w:rPr>
        <w:t>participação no Fórum de Presidente em São Paulo/SP.</w:t>
      </w:r>
    </w:p>
    <w:p w:rsidR="003800B9" w:rsidRDefault="003800B9" w:rsidP="003800B9">
      <w:pPr>
        <w:spacing w:after="0" w:line="360" w:lineRule="auto"/>
        <w:jc w:val="both"/>
        <w:rPr>
          <w:rFonts w:ascii="Arial" w:hAnsi="Arial" w:cs="Arial"/>
          <w:b/>
        </w:rPr>
      </w:pPr>
    </w:p>
    <w:p w:rsidR="003800B9" w:rsidRDefault="003800B9" w:rsidP="003800B9">
      <w:pPr>
        <w:spacing w:after="0" w:line="360" w:lineRule="auto"/>
        <w:jc w:val="both"/>
        <w:rPr>
          <w:rFonts w:ascii="Arial" w:hAnsi="Arial" w:cs="Arial"/>
          <w:b/>
        </w:rPr>
      </w:pPr>
      <w:r w:rsidRPr="00752F5B">
        <w:rPr>
          <w:rFonts w:ascii="Arial" w:hAnsi="Arial" w:cs="Arial"/>
          <w:b/>
        </w:rPr>
        <w:t>RESOLVE:</w:t>
      </w:r>
    </w:p>
    <w:p w:rsidR="003800B9" w:rsidRPr="00752F5B" w:rsidRDefault="003800B9" w:rsidP="003800B9">
      <w:pPr>
        <w:spacing w:after="0" w:line="360" w:lineRule="auto"/>
        <w:jc w:val="both"/>
        <w:rPr>
          <w:rFonts w:ascii="Arial" w:hAnsi="Arial" w:cs="Arial"/>
        </w:rPr>
      </w:pPr>
    </w:p>
    <w:p w:rsidR="003800B9" w:rsidRPr="00F95B2A" w:rsidRDefault="003800B9" w:rsidP="003800B9">
      <w:pPr>
        <w:spacing w:after="0" w:line="360" w:lineRule="auto"/>
        <w:rPr>
          <w:rFonts w:ascii="Arial" w:hAnsi="Arial" w:cs="Arial"/>
        </w:rPr>
      </w:pPr>
    </w:p>
    <w:p w:rsidR="00025BF6" w:rsidRDefault="00025BF6" w:rsidP="00025BF6">
      <w:pPr>
        <w:spacing w:after="0" w:line="360" w:lineRule="auto"/>
        <w:jc w:val="both"/>
        <w:rPr>
          <w:rFonts w:ascii="Arial" w:hAnsi="Arial" w:cs="Arial"/>
        </w:rPr>
      </w:pPr>
      <w:r w:rsidRPr="009D5975">
        <w:rPr>
          <w:rFonts w:ascii="Arial" w:hAnsi="Arial" w:cs="Arial"/>
          <w:b/>
        </w:rPr>
        <w:t>Art. 1º</w:t>
      </w:r>
      <w:r w:rsidRPr="009D5975">
        <w:rPr>
          <w:rFonts w:ascii="Arial" w:hAnsi="Arial" w:cs="Arial"/>
        </w:rPr>
        <w:t xml:space="preserve">- </w:t>
      </w:r>
      <w:r w:rsidR="00B82B8C">
        <w:rPr>
          <w:rFonts w:ascii="Arial" w:hAnsi="Arial" w:cs="Arial"/>
        </w:rPr>
        <w:t>NOMEAR o Conselheiro</w:t>
      </w:r>
      <w:r>
        <w:rPr>
          <w:rFonts w:ascii="Arial" w:hAnsi="Arial" w:cs="Arial"/>
        </w:rPr>
        <w:t xml:space="preserve"> </w:t>
      </w:r>
      <w:r w:rsidR="00516D22">
        <w:rPr>
          <w:rFonts w:ascii="Arial" w:hAnsi="Arial" w:cs="Arial"/>
        </w:rPr>
        <w:t>Titular</w:t>
      </w:r>
      <w:r w:rsidR="00A4236D">
        <w:rPr>
          <w:rFonts w:ascii="Arial" w:hAnsi="Arial" w:cs="Arial"/>
        </w:rPr>
        <w:t xml:space="preserve"> do</w:t>
      </w:r>
      <w:r w:rsidR="00516D22">
        <w:rPr>
          <w:rFonts w:ascii="Arial" w:hAnsi="Arial" w:cs="Arial"/>
        </w:rPr>
        <w:t xml:space="preserve"> </w:t>
      </w:r>
      <w:r w:rsidRPr="00752F5B">
        <w:rPr>
          <w:rFonts w:ascii="Arial" w:hAnsi="Arial" w:cs="Arial"/>
        </w:rPr>
        <w:t>CAU/AP</w:t>
      </w:r>
      <w:r>
        <w:rPr>
          <w:rFonts w:ascii="Arial" w:hAnsi="Arial" w:cs="Arial"/>
        </w:rPr>
        <w:t xml:space="preserve">, </w:t>
      </w:r>
      <w:r w:rsidR="00B82B8C">
        <w:rPr>
          <w:rFonts w:ascii="Arial" w:hAnsi="Arial" w:cs="Arial"/>
          <w:b/>
        </w:rPr>
        <w:t>ELIZEU CORRÊA DOS SANTOS</w:t>
      </w:r>
      <w:r>
        <w:rPr>
          <w:rFonts w:ascii="Arial" w:hAnsi="Arial" w:cs="Arial"/>
          <w:b/>
        </w:rPr>
        <w:t xml:space="preserve">, </w:t>
      </w:r>
      <w:r>
        <w:rPr>
          <w:rFonts w:ascii="Arial" w:hAnsi="Arial" w:cs="Arial"/>
        </w:rPr>
        <w:t>para a função de Presidente em Exercício do Conselho de Arquitetura e Urbanismo do Amapá</w:t>
      </w:r>
      <w:r w:rsidR="00B53FC0">
        <w:rPr>
          <w:rFonts w:ascii="Arial" w:hAnsi="Arial" w:cs="Arial"/>
        </w:rPr>
        <w:t xml:space="preserve">, no </w:t>
      </w:r>
      <w:r w:rsidR="002043A4">
        <w:rPr>
          <w:rFonts w:ascii="Arial" w:hAnsi="Arial" w:cs="Arial"/>
        </w:rPr>
        <w:t xml:space="preserve">período de </w:t>
      </w:r>
      <w:r w:rsidR="00B02066">
        <w:rPr>
          <w:rFonts w:ascii="Arial" w:hAnsi="Arial" w:cs="Arial"/>
        </w:rPr>
        <w:t xml:space="preserve">20 </w:t>
      </w:r>
      <w:r w:rsidR="002043A4">
        <w:rPr>
          <w:rFonts w:ascii="Arial" w:hAnsi="Arial" w:cs="Arial"/>
        </w:rPr>
        <w:t xml:space="preserve">de </w:t>
      </w:r>
      <w:r w:rsidR="00B02066">
        <w:rPr>
          <w:rFonts w:ascii="Arial" w:hAnsi="Arial" w:cs="Arial"/>
        </w:rPr>
        <w:t>janeiro de 2017, em virtude da participação no Fórum de Presidente, em São Paulo/SP</w:t>
      </w:r>
      <w:r w:rsidR="00B53FC0">
        <w:rPr>
          <w:rFonts w:ascii="Arial" w:hAnsi="Arial" w:cs="Arial"/>
        </w:rPr>
        <w:t>.</w:t>
      </w:r>
    </w:p>
    <w:p w:rsidR="00555DAF" w:rsidRDefault="00555DAF" w:rsidP="00555DAF">
      <w:pPr>
        <w:spacing w:after="0" w:line="360" w:lineRule="auto"/>
        <w:ind w:left="-142"/>
        <w:jc w:val="both"/>
        <w:rPr>
          <w:rFonts w:ascii="Arial" w:hAnsi="Arial" w:cs="Arial"/>
          <w:sz w:val="24"/>
          <w:szCs w:val="24"/>
        </w:rPr>
      </w:pPr>
    </w:p>
    <w:p w:rsidR="003800B9" w:rsidRDefault="003800B9" w:rsidP="00555DAF">
      <w:pPr>
        <w:spacing w:after="0" w:line="360" w:lineRule="auto"/>
        <w:rPr>
          <w:rFonts w:ascii="Arial" w:hAnsi="Arial" w:cs="Arial"/>
        </w:rPr>
      </w:pPr>
      <w:r w:rsidRPr="00BE0620">
        <w:rPr>
          <w:rFonts w:ascii="Arial" w:hAnsi="Arial" w:cs="Arial"/>
          <w:b/>
        </w:rPr>
        <w:t>Art. 2º</w:t>
      </w:r>
      <w:r w:rsidRPr="00BE0620">
        <w:rPr>
          <w:rFonts w:ascii="Arial" w:hAnsi="Arial" w:cs="Arial"/>
        </w:rPr>
        <w:t xml:space="preserve"> - Esta portaria entra em vigor na data de sua assinatura.</w:t>
      </w:r>
    </w:p>
    <w:p w:rsidR="003800B9" w:rsidRPr="00BE0620" w:rsidRDefault="003800B9" w:rsidP="00555DAF">
      <w:pPr>
        <w:spacing w:after="0" w:line="360" w:lineRule="auto"/>
        <w:rPr>
          <w:rFonts w:ascii="Arial" w:hAnsi="Arial" w:cs="Arial"/>
        </w:rPr>
      </w:pPr>
    </w:p>
    <w:p w:rsidR="003800B9" w:rsidRPr="00BE0620" w:rsidRDefault="003800B9" w:rsidP="00555DAF">
      <w:pPr>
        <w:spacing w:after="0" w:line="360" w:lineRule="auto"/>
        <w:outlineLvl w:val="0"/>
        <w:rPr>
          <w:rFonts w:ascii="Arial" w:hAnsi="Arial" w:cs="Arial"/>
        </w:rPr>
      </w:pPr>
      <w:r w:rsidRPr="00BE0620">
        <w:rPr>
          <w:rFonts w:ascii="Arial" w:hAnsi="Arial" w:cs="Arial"/>
        </w:rPr>
        <w:t xml:space="preserve"> </w:t>
      </w:r>
      <w:r w:rsidR="0001455E">
        <w:rPr>
          <w:rFonts w:ascii="Arial" w:hAnsi="Arial" w:cs="Arial"/>
        </w:rPr>
        <w:tab/>
      </w:r>
      <w:r w:rsidRPr="00BE0620">
        <w:rPr>
          <w:rFonts w:ascii="Arial" w:hAnsi="Arial" w:cs="Arial"/>
        </w:rPr>
        <w:t>Dê ciência, e cumpra-se.</w:t>
      </w:r>
    </w:p>
    <w:p w:rsidR="00623D0C" w:rsidRDefault="00623D0C" w:rsidP="005F7169">
      <w:pPr>
        <w:spacing w:after="0" w:line="360" w:lineRule="auto"/>
        <w:rPr>
          <w:rFonts w:ascii="Arial" w:hAnsi="Arial" w:cs="Arial"/>
          <w:b/>
        </w:rPr>
      </w:pPr>
    </w:p>
    <w:p w:rsidR="007D3853" w:rsidRDefault="007D3853" w:rsidP="005F7169">
      <w:pPr>
        <w:spacing w:after="0" w:line="360" w:lineRule="auto"/>
        <w:rPr>
          <w:rFonts w:ascii="Arial" w:hAnsi="Arial" w:cs="Arial"/>
          <w:b/>
        </w:rPr>
      </w:pPr>
    </w:p>
    <w:p w:rsidR="00555DAF" w:rsidRPr="00BE0620" w:rsidRDefault="00555DAF" w:rsidP="005F7169">
      <w:pPr>
        <w:spacing w:after="0" w:line="360" w:lineRule="auto"/>
        <w:rPr>
          <w:rFonts w:ascii="Arial" w:hAnsi="Arial" w:cs="Arial"/>
          <w:b/>
        </w:rPr>
      </w:pPr>
    </w:p>
    <w:p w:rsidR="00943750" w:rsidRPr="00752F5B" w:rsidRDefault="00943750" w:rsidP="005F7169">
      <w:pPr>
        <w:spacing w:after="0" w:line="360" w:lineRule="auto"/>
        <w:jc w:val="center"/>
        <w:rPr>
          <w:rFonts w:ascii="Arial" w:hAnsi="Arial" w:cs="Arial"/>
        </w:rPr>
      </w:pPr>
    </w:p>
    <w:p w:rsidR="00943750" w:rsidRPr="008B02C3" w:rsidRDefault="00A715B0" w:rsidP="00C13207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EUMENIDES DE ALMEIDA MASCARENHAS</w:t>
      </w:r>
    </w:p>
    <w:p w:rsidR="00A4004C" w:rsidRDefault="00943750" w:rsidP="00C13207">
      <w:pPr>
        <w:spacing w:after="0" w:line="240" w:lineRule="auto"/>
        <w:jc w:val="center"/>
        <w:rPr>
          <w:rFonts w:ascii="Arial" w:hAnsi="Arial" w:cs="Arial"/>
        </w:rPr>
      </w:pPr>
      <w:r w:rsidRPr="00752F5B">
        <w:rPr>
          <w:rFonts w:ascii="Arial" w:hAnsi="Arial" w:cs="Arial"/>
        </w:rPr>
        <w:t xml:space="preserve">Presidente </w:t>
      </w:r>
      <w:r>
        <w:rPr>
          <w:rFonts w:ascii="Arial" w:hAnsi="Arial" w:cs="Arial"/>
        </w:rPr>
        <w:t>do CAU/AP</w:t>
      </w:r>
    </w:p>
    <w:p w:rsidR="005F7169" w:rsidRDefault="005F7169" w:rsidP="005F7169">
      <w:pPr>
        <w:spacing w:after="0" w:line="360" w:lineRule="auto"/>
        <w:jc w:val="center"/>
        <w:rPr>
          <w:rFonts w:ascii="Arial" w:hAnsi="Arial" w:cs="Arial"/>
        </w:rPr>
      </w:pPr>
    </w:p>
    <w:p w:rsidR="005F7169" w:rsidRPr="00B55587" w:rsidRDefault="005F7169" w:rsidP="005F7169">
      <w:pPr>
        <w:spacing w:after="0" w:line="360" w:lineRule="auto"/>
        <w:jc w:val="center"/>
        <w:rPr>
          <w:rFonts w:ascii="Arial Narrow" w:hAnsi="Arial Narrow"/>
        </w:rPr>
      </w:pPr>
      <w:bookmarkStart w:id="0" w:name="_GoBack"/>
      <w:bookmarkEnd w:id="0"/>
    </w:p>
    <w:sectPr w:rsidR="005F7169" w:rsidRPr="00B55587" w:rsidSect="005F7169">
      <w:headerReference w:type="default" r:id="rId8"/>
      <w:footerReference w:type="default" r:id="rId9"/>
      <w:pgSz w:w="11907" w:h="16839" w:code="9"/>
      <w:pgMar w:top="1474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3EE6" w:rsidRDefault="00F13EE6" w:rsidP="00764BF3">
      <w:pPr>
        <w:spacing w:after="0" w:line="240" w:lineRule="auto"/>
      </w:pPr>
      <w:r>
        <w:separator/>
      </w:r>
    </w:p>
  </w:endnote>
  <w:endnote w:type="continuationSeparator" w:id="0">
    <w:p w:rsidR="00F13EE6" w:rsidRDefault="00F13EE6" w:rsidP="00764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315" w:rsidRPr="00001072" w:rsidRDefault="00BD3315" w:rsidP="00BD3315">
    <w:pPr>
      <w:pStyle w:val="Rodap"/>
      <w:ind w:left="-1418" w:right="-1134"/>
      <w:jc w:val="center"/>
      <w:rPr>
        <w:color w:val="1F5463"/>
      </w:rPr>
    </w:pPr>
    <w:r w:rsidRPr="00001072">
      <w:rPr>
        <w:color w:val="1F5463"/>
      </w:rPr>
      <w:t>__________________________________________________________________________________</w:t>
    </w:r>
    <w:r>
      <w:rPr>
        <w:color w:val="1F5463"/>
      </w:rPr>
      <w:t>_________________________</w:t>
    </w:r>
  </w:p>
  <w:p w:rsidR="00BD3315" w:rsidRPr="00C161DB" w:rsidRDefault="00BD3315" w:rsidP="00BD3315">
    <w:pPr>
      <w:pStyle w:val="Rodap"/>
      <w:ind w:left="-426"/>
      <w:jc w:val="center"/>
      <w:rPr>
        <w:rFonts w:ascii="Tahoma" w:hAnsi="Tahoma" w:cs="Tahoma"/>
        <w:color w:val="19434F"/>
        <w:sz w:val="16"/>
        <w:szCs w:val="16"/>
      </w:rPr>
    </w:pPr>
    <w:r w:rsidRPr="00C161DB">
      <w:rPr>
        <w:rFonts w:ascii="Tahoma" w:hAnsi="Tahoma" w:cs="Tahoma"/>
        <w:color w:val="19434F"/>
        <w:sz w:val="16"/>
        <w:szCs w:val="16"/>
      </w:rPr>
      <w:t xml:space="preserve">Av. </w:t>
    </w:r>
    <w:r>
      <w:rPr>
        <w:rFonts w:ascii="Tahoma" w:hAnsi="Tahoma" w:cs="Tahoma"/>
        <w:color w:val="19434F"/>
        <w:sz w:val="16"/>
        <w:szCs w:val="16"/>
      </w:rPr>
      <w:t>Anhanguera</w:t>
    </w:r>
    <w:r w:rsidRPr="00C161DB">
      <w:rPr>
        <w:rFonts w:ascii="Tahoma" w:hAnsi="Tahoma" w:cs="Tahoma"/>
        <w:color w:val="19434F"/>
        <w:sz w:val="16"/>
        <w:szCs w:val="16"/>
      </w:rPr>
      <w:t xml:space="preserve">, </w:t>
    </w:r>
    <w:r>
      <w:rPr>
        <w:rFonts w:ascii="Tahoma" w:hAnsi="Tahoma" w:cs="Tahoma"/>
        <w:color w:val="19434F"/>
        <w:sz w:val="16"/>
        <w:szCs w:val="16"/>
      </w:rPr>
      <w:t>1508</w:t>
    </w:r>
    <w:r w:rsidRPr="00C161DB">
      <w:rPr>
        <w:rFonts w:ascii="Tahoma" w:hAnsi="Tahoma" w:cs="Tahoma"/>
        <w:color w:val="19434F"/>
        <w:sz w:val="16"/>
        <w:szCs w:val="16"/>
      </w:rPr>
      <w:t xml:space="preserve"> - </w:t>
    </w:r>
    <w:r>
      <w:rPr>
        <w:rFonts w:ascii="Tahoma" w:hAnsi="Tahoma" w:cs="Tahoma"/>
        <w:color w:val="19434F"/>
        <w:sz w:val="16"/>
        <w:szCs w:val="16"/>
      </w:rPr>
      <w:t>Buritizal</w:t>
    </w:r>
    <w:r w:rsidRPr="00C161DB">
      <w:rPr>
        <w:rFonts w:ascii="Tahoma" w:hAnsi="Tahoma" w:cs="Tahoma"/>
        <w:color w:val="19434F"/>
        <w:sz w:val="16"/>
        <w:szCs w:val="16"/>
      </w:rPr>
      <w:t xml:space="preserve"> - CEP 68.90</w:t>
    </w:r>
    <w:r>
      <w:rPr>
        <w:rFonts w:ascii="Tahoma" w:hAnsi="Tahoma" w:cs="Tahoma"/>
        <w:color w:val="19434F"/>
        <w:sz w:val="16"/>
        <w:szCs w:val="16"/>
      </w:rPr>
      <w:t>2</w:t>
    </w:r>
    <w:r w:rsidRPr="00C161DB">
      <w:rPr>
        <w:rFonts w:ascii="Tahoma" w:hAnsi="Tahoma" w:cs="Tahoma"/>
        <w:color w:val="19434F"/>
        <w:sz w:val="16"/>
        <w:szCs w:val="16"/>
      </w:rPr>
      <w:t>-</w:t>
    </w:r>
    <w:r>
      <w:rPr>
        <w:rFonts w:ascii="Tahoma" w:hAnsi="Tahoma" w:cs="Tahoma"/>
        <w:color w:val="19434F"/>
        <w:sz w:val="16"/>
        <w:szCs w:val="16"/>
      </w:rPr>
      <w:t>860</w:t>
    </w:r>
    <w:r w:rsidRPr="00C161DB">
      <w:rPr>
        <w:rFonts w:ascii="Tahoma" w:hAnsi="Tahoma" w:cs="Tahoma"/>
        <w:color w:val="19434F"/>
        <w:sz w:val="16"/>
        <w:szCs w:val="16"/>
      </w:rPr>
      <w:t xml:space="preserve"> - Macapá/AP | Tel. (096) 3223 6194</w:t>
    </w:r>
  </w:p>
  <w:p w:rsidR="00BD3315" w:rsidRPr="00C161DB" w:rsidRDefault="00BD3315" w:rsidP="00BD3315">
    <w:pPr>
      <w:pStyle w:val="Rodap"/>
      <w:tabs>
        <w:tab w:val="center" w:pos="0"/>
      </w:tabs>
      <w:jc w:val="center"/>
      <w:rPr>
        <w:rFonts w:ascii="Tahoma" w:hAnsi="Tahoma" w:cs="Tahoma"/>
        <w:b/>
        <w:color w:val="19434F"/>
        <w:sz w:val="16"/>
        <w:szCs w:val="16"/>
        <w:u w:val="single"/>
      </w:rPr>
    </w:pPr>
    <w:r w:rsidRPr="00C161DB">
      <w:rPr>
        <w:rFonts w:ascii="Tahoma" w:hAnsi="Tahoma" w:cs="Tahoma"/>
        <w:b/>
        <w:color w:val="19434F"/>
        <w:sz w:val="16"/>
        <w:szCs w:val="16"/>
        <w:u w:val="single"/>
      </w:rPr>
      <w:t>www.</w:t>
    </w:r>
    <w:hyperlink r:id="rId1" w:history="1">
      <w:r w:rsidRPr="00C161DB">
        <w:rPr>
          <w:rStyle w:val="Hyperlink"/>
          <w:rFonts w:ascii="Tahoma" w:hAnsi="Tahoma" w:cs="Tahoma"/>
          <w:b/>
          <w:color w:val="19434F"/>
          <w:sz w:val="16"/>
          <w:szCs w:val="16"/>
        </w:rPr>
        <w:t>cauap.org.br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3EE6" w:rsidRDefault="00F13EE6" w:rsidP="00764BF3">
      <w:pPr>
        <w:spacing w:after="0" w:line="240" w:lineRule="auto"/>
      </w:pPr>
      <w:r>
        <w:separator/>
      </w:r>
    </w:p>
  </w:footnote>
  <w:footnote w:type="continuationSeparator" w:id="0">
    <w:p w:rsidR="00F13EE6" w:rsidRDefault="00F13EE6" w:rsidP="00764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278" w:rsidRDefault="00CA3278">
    <w:pPr>
      <w:pStyle w:val="Cabealho"/>
    </w:pPr>
    <w:r w:rsidRPr="00CA3278">
      <w:rPr>
        <w:noProof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-900430</wp:posOffset>
          </wp:positionH>
          <wp:positionV relativeFrom="margin">
            <wp:posOffset>-850265</wp:posOffset>
          </wp:positionV>
          <wp:extent cx="7591425" cy="981075"/>
          <wp:effectExtent l="19050" t="0" r="9525" b="0"/>
          <wp:wrapNone/>
          <wp:docPr id="4" name="WordPictureWatermark1" descr="CAU-AP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AP - Papel 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3868" b="87083"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4455FC"/>
    <w:multiLevelType w:val="hybridMultilevel"/>
    <w:tmpl w:val="A53444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9C4"/>
    <w:rsid w:val="0001455E"/>
    <w:rsid w:val="00016A3E"/>
    <w:rsid w:val="00025BF6"/>
    <w:rsid w:val="00042999"/>
    <w:rsid w:val="00046DD4"/>
    <w:rsid w:val="000610C8"/>
    <w:rsid w:val="0009136B"/>
    <w:rsid w:val="0009671D"/>
    <w:rsid w:val="000D406A"/>
    <w:rsid w:val="000E6FFB"/>
    <w:rsid w:val="0010564D"/>
    <w:rsid w:val="00117545"/>
    <w:rsid w:val="00140276"/>
    <w:rsid w:val="001468B2"/>
    <w:rsid w:val="00171790"/>
    <w:rsid w:val="001736A0"/>
    <w:rsid w:val="00173866"/>
    <w:rsid w:val="001739C4"/>
    <w:rsid w:val="00174340"/>
    <w:rsid w:val="001A06C3"/>
    <w:rsid w:val="001A0E42"/>
    <w:rsid w:val="001B05FC"/>
    <w:rsid w:val="001F25F5"/>
    <w:rsid w:val="00200B7C"/>
    <w:rsid w:val="0020139A"/>
    <w:rsid w:val="002043A4"/>
    <w:rsid w:val="002217EA"/>
    <w:rsid w:val="00256CCF"/>
    <w:rsid w:val="00257413"/>
    <w:rsid w:val="002632AA"/>
    <w:rsid w:val="00275C5F"/>
    <w:rsid w:val="00285475"/>
    <w:rsid w:val="002869CC"/>
    <w:rsid w:val="002973F4"/>
    <w:rsid w:val="002A0535"/>
    <w:rsid w:val="002B217B"/>
    <w:rsid w:val="002C28CD"/>
    <w:rsid w:val="002D3D35"/>
    <w:rsid w:val="002F2573"/>
    <w:rsid w:val="003113BA"/>
    <w:rsid w:val="0032097E"/>
    <w:rsid w:val="00353AED"/>
    <w:rsid w:val="00361CC8"/>
    <w:rsid w:val="003800B9"/>
    <w:rsid w:val="0038550E"/>
    <w:rsid w:val="00387765"/>
    <w:rsid w:val="003A3D3E"/>
    <w:rsid w:val="003B442A"/>
    <w:rsid w:val="00407F5C"/>
    <w:rsid w:val="00410007"/>
    <w:rsid w:val="00410F50"/>
    <w:rsid w:val="00431262"/>
    <w:rsid w:val="00434B86"/>
    <w:rsid w:val="0047136A"/>
    <w:rsid w:val="00473C02"/>
    <w:rsid w:val="00482DF9"/>
    <w:rsid w:val="004A1A19"/>
    <w:rsid w:val="004A3029"/>
    <w:rsid w:val="004B0BF0"/>
    <w:rsid w:val="004D11B3"/>
    <w:rsid w:val="004D12F6"/>
    <w:rsid w:val="004E243B"/>
    <w:rsid w:val="004F5E30"/>
    <w:rsid w:val="005031A3"/>
    <w:rsid w:val="0050539F"/>
    <w:rsid w:val="00516D22"/>
    <w:rsid w:val="00527B68"/>
    <w:rsid w:val="005464D9"/>
    <w:rsid w:val="00555DAF"/>
    <w:rsid w:val="00566A42"/>
    <w:rsid w:val="005C017A"/>
    <w:rsid w:val="005C32AB"/>
    <w:rsid w:val="005D2765"/>
    <w:rsid w:val="005D5F4F"/>
    <w:rsid w:val="005E4AC6"/>
    <w:rsid w:val="005F46AD"/>
    <w:rsid w:val="005F7169"/>
    <w:rsid w:val="006013D1"/>
    <w:rsid w:val="00623D0C"/>
    <w:rsid w:val="006257F0"/>
    <w:rsid w:val="006277F5"/>
    <w:rsid w:val="00633C4A"/>
    <w:rsid w:val="0064075B"/>
    <w:rsid w:val="00642672"/>
    <w:rsid w:val="006438DF"/>
    <w:rsid w:val="0065689F"/>
    <w:rsid w:val="00662A7E"/>
    <w:rsid w:val="006E093C"/>
    <w:rsid w:val="006E4CF9"/>
    <w:rsid w:val="00720F52"/>
    <w:rsid w:val="00733AD1"/>
    <w:rsid w:val="00755605"/>
    <w:rsid w:val="00764BF3"/>
    <w:rsid w:val="007765AD"/>
    <w:rsid w:val="007A637A"/>
    <w:rsid w:val="007D3853"/>
    <w:rsid w:val="00817452"/>
    <w:rsid w:val="00830529"/>
    <w:rsid w:val="00846B32"/>
    <w:rsid w:val="00853FB4"/>
    <w:rsid w:val="0088726A"/>
    <w:rsid w:val="008874D4"/>
    <w:rsid w:val="008A0BF5"/>
    <w:rsid w:val="008B0D39"/>
    <w:rsid w:val="008B2272"/>
    <w:rsid w:val="008B5A0C"/>
    <w:rsid w:val="008E3B10"/>
    <w:rsid w:val="009005E5"/>
    <w:rsid w:val="00914BE2"/>
    <w:rsid w:val="0091750C"/>
    <w:rsid w:val="00922545"/>
    <w:rsid w:val="00943750"/>
    <w:rsid w:val="00950D88"/>
    <w:rsid w:val="00952DE7"/>
    <w:rsid w:val="00961239"/>
    <w:rsid w:val="00981306"/>
    <w:rsid w:val="00983E94"/>
    <w:rsid w:val="009872C8"/>
    <w:rsid w:val="009C2E8B"/>
    <w:rsid w:val="009C4D7D"/>
    <w:rsid w:val="009F476A"/>
    <w:rsid w:val="00A03BCB"/>
    <w:rsid w:val="00A2214D"/>
    <w:rsid w:val="00A33E74"/>
    <w:rsid w:val="00A4004C"/>
    <w:rsid w:val="00A4236D"/>
    <w:rsid w:val="00A715B0"/>
    <w:rsid w:val="00AB5C75"/>
    <w:rsid w:val="00AB6635"/>
    <w:rsid w:val="00AB7D19"/>
    <w:rsid w:val="00AC12C2"/>
    <w:rsid w:val="00AC4736"/>
    <w:rsid w:val="00AC7DD5"/>
    <w:rsid w:val="00AD11BA"/>
    <w:rsid w:val="00AD18EB"/>
    <w:rsid w:val="00AE388A"/>
    <w:rsid w:val="00B02066"/>
    <w:rsid w:val="00B02D49"/>
    <w:rsid w:val="00B12588"/>
    <w:rsid w:val="00B53FC0"/>
    <w:rsid w:val="00B55587"/>
    <w:rsid w:val="00B762C9"/>
    <w:rsid w:val="00B82B8C"/>
    <w:rsid w:val="00B94886"/>
    <w:rsid w:val="00BB0763"/>
    <w:rsid w:val="00BD09A4"/>
    <w:rsid w:val="00BD0F58"/>
    <w:rsid w:val="00BD3315"/>
    <w:rsid w:val="00BE0620"/>
    <w:rsid w:val="00BE41AF"/>
    <w:rsid w:val="00C03E7E"/>
    <w:rsid w:val="00C13207"/>
    <w:rsid w:val="00C16DD2"/>
    <w:rsid w:val="00C4112E"/>
    <w:rsid w:val="00C57540"/>
    <w:rsid w:val="00C7242D"/>
    <w:rsid w:val="00C869FE"/>
    <w:rsid w:val="00C96F6D"/>
    <w:rsid w:val="00CA3278"/>
    <w:rsid w:val="00CC654F"/>
    <w:rsid w:val="00CC6E00"/>
    <w:rsid w:val="00CD0F1E"/>
    <w:rsid w:val="00CD4AA3"/>
    <w:rsid w:val="00CF511D"/>
    <w:rsid w:val="00CF6414"/>
    <w:rsid w:val="00D13F54"/>
    <w:rsid w:val="00D20E78"/>
    <w:rsid w:val="00D30E00"/>
    <w:rsid w:val="00D37660"/>
    <w:rsid w:val="00D56E89"/>
    <w:rsid w:val="00D96462"/>
    <w:rsid w:val="00E019CC"/>
    <w:rsid w:val="00E277A1"/>
    <w:rsid w:val="00E4070D"/>
    <w:rsid w:val="00E52471"/>
    <w:rsid w:val="00E57CBA"/>
    <w:rsid w:val="00E66A22"/>
    <w:rsid w:val="00E911B0"/>
    <w:rsid w:val="00EC7C19"/>
    <w:rsid w:val="00ED661E"/>
    <w:rsid w:val="00ED6E2C"/>
    <w:rsid w:val="00F119EA"/>
    <w:rsid w:val="00F13EE6"/>
    <w:rsid w:val="00F15E54"/>
    <w:rsid w:val="00F305FE"/>
    <w:rsid w:val="00F45EED"/>
    <w:rsid w:val="00F54861"/>
    <w:rsid w:val="00F548B8"/>
    <w:rsid w:val="00F71FDE"/>
    <w:rsid w:val="00F76376"/>
    <w:rsid w:val="00F91AA7"/>
    <w:rsid w:val="00F91AB1"/>
    <w:rsid w:val="00F95B2A"/>
    <w:rsid w:val="00FA44F3"/>
    <w:rsid w:val="00FF2D69"/>
    <w:rsid w:val="00FF40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9F915BB-A1F2-451E-A65B-D93F92405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F52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A40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A4004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64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64BF3"/>
  </w:style>
  <w:style w:type="paragraph" w:styleId="Rodap">
    <w:name w:val="footer"/>
    <w:basedOn w:val="Normal"/>
    <w:link w:val="RodapChar"/>
    <w:uiPriority w:val="99"/>
    <w:unhideWhenUsed/>
    <w:rsid w:val="00764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4BF3"/>
  </w:style>
  <w:style w:type="paragraph" w:styleId="Textodebalo">
    <w:name w:val="Balloon Text"/>
    <w:basedOn w:val="Normal"/>
    <w:link w:val="TextodebaloChar"/>
    <w:uiPriority w:val="99"/>
    <w:semiHidden/>
    <w:unhideWhenUsed/>
    <w:rsid w:val="00764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4BF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764BF3"/>
    <w:rPr>
      <w:color w:val="0000FF"/>
      <w:u w:val="single"/>
    </w:rPr>
  </w:style>
  <w:style w:type="paragraph" w:customStyle="1" w:styleId="Default">
    <w:name w:val="Default"/>
    <w:rsid w:val="00A2214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Fontepargpadro"/>
    <w:rsid w:val="006E09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0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ageral@cauap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9E139-1B95-425F-8206-9B518890E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149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Secretária Geral</cp:lastModifiedBy>
  <cp:revision>18</cp:revision>
  <cp:lastPrinted>2016-12-23T13:35:00Z</cp:lastPrinted>
  <dcterms:created xsi:type="dcterms:W3CDTF">2016-04-04T15:13:00Z</dcterms:created>
  <dcterms:modified xsi:type="dcterms:W3CDTF">2017-01-18T18:53:00Z</dcterms:modified>
</cp:coreProperties>
</file>