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561" w:rsidRDefault="00C04561" w:rsidP="00C04561">
      <w:pPr>
        <w:spacing w:after="0" w:line="360" w:lineRule="auto"/>
        <w:jc w:val="center"/>
        <w:outlineLvl w:val="0"/>
        <w:rPr>
          <w:rFonts w:ascii="Arial" w:hAnsi="Arial" w:cs="Arial"/>
          <w:b/>
        </w:rPr>
      </w:pPr>
    </w:p>
    <w:p w:rsidR="00C04561" w:rsidRDefault="00C04561" w:rsidP="00C04561">
      <w:pPr>
        <w:spacing w:after="0" w:line="360" w:lineRule="auto"/>
        <w:jc w:val="center"/>
        <w:outlineLvl w:val="0"/>
        <w:rPr>
          <w:rFonts w:ascii="Arial" w:hAnsi="Arial" w:cs="Arial"/>
          <w:b/>
        </w:rPr>
      </w:pPr>
      <w:r>
        <w:rPr>
          <w:rFonts w:ascii="Arial" w:hAnsi="Arial" w:cs="Arial"/>
          <w:b/>
        </w:rPr>
        <w:t xml:space="preserve">PORTARIA NORMATIVA Nº </w:t>
      </w:r>
      <w:r>
        <w:rPr>
          <w:rFonts w:ascii="Arial" w:hAnsi="Arial" w:cs="Arial"/>
          <w:b/>
        </w:rPr>
        <w:t>07</w:t>
      </w:r>
      <w:r w:rsidRPr="00BE0620">
        <w:rPr>
          <w:rFonts w:ascii="Arial" w:hAnsi="Arial" w:cs="Arial"/>
          <w:b/>
        </w:rPr>
        <w:t>, DE</w:t>
      </w:r>
      <w:r>
        <w:rPr>
          <w:rFonts w:ascii="Arial" w:hAnsi="Arial" w:cs="Arial"/>
          <w:b/>
        </w:rPr>
        <w:t xml:space="preserve"> </w:t>
      </w:r>
      <w:r>
        <w:rPr>
          <w:rFonts w:ascii="Arial" w:hAnsi="Arial" w:cs="Arial"/>
          <w:b/>
        </w:rPr>
        <w:t>17</w:t>
      </w:r>
      <w:r>
        <w:rPr>
          <w:rFonts w:ascii="Arial" w:hAnsi="Arial" w:cs="Arial"/>
          <w:b/>
        </w:rPr>
        <w:t xml:space="preserve"> </w:t>
      </w:r>
      <w:r w:rsidRPr="00BE0620">
        <w:rPr>
          <w:rFonts w:ascii="Arial" w:hAnsi="Arial" w:cs="Arial"/>
          <w:b/>
        </w:rPr>
        <w:t xml:space="preserve">DE </w:t>
      </w:r>
      <w:r>
        <w:rPr>
          <w:rFonts w:ascii="Arial" w:hAnsi="Arial" w:cs="Arial"/>
          <w:b/>
        </w:rPr>
        <w:t>JANEIRO</w:t>
      </w:r>
      <w:r w:rsidRPr="00BE0620">
        <w:rPr>
          <w:rFonts w:ascii="Arial" w:hAnsi="Arial" w:cs="Arial"/>
          <w:b/>
        </w:rPr>
        <w:t xml:space="preserve"> DE</w:t>
      </w:r>
      <w:r>
        <w:rPr>
          <w:rFonts w:ascii="Arial" w:hAnsi="Arial" w:cs="Arial"/>
          <w:b/>
        </w:rPr>
        <w:t xml:space="preserve"> 2017</w:t>
      </w:r>
    </w:p>
    <w:p w:rsidR="00164E84" w:rsidRDefault="00164E84" w:rsidP="00CD6C67">
      <w:pPr>
        <w:ind w:left="4820"/>
        <w:jc w:val="both"/>
        <w:rPr>
          <w:rFonts w:ascii="Arial" w:eastAsia="Calibri" w:hAnsi="Arial" w:cs="Arial"/>
        </w:rPr>
      </w:pPr>
    </w:p>
    <w:p w:rsidR="00CD6C67" w:rsidRPr="00164E84" w:rsidRDefault="00FD2DCC" w:rsidP="00164E84">
      <w:pPr>
        <w:spacing w:after="0"/>
        <w:ind w:left="4820"/>
        <w:jc w:val="both"/>
        <w:rPr>
          <w:rFonts w:ascii="Arial" w:eastAsia="Calibri" w:hAnsi="Arial" w:cs="Arial"/>
        </w:rPr>
      </w:pPr>
      <w:r w:rsidRPr="00164E84">
        <w:rPr>
          <w:rFonts w:ascii="Arial" w:eastAsia="Calibri" w:hAnsi="Arial" w:cs="Arial"/>
        </w:rPr>
        <w:t>Dispõe sobre padronização dos procedimentos administrativos do Conselho de Arquitetura e urbanismo</w:t>
      </w:r>
      <w:r w:rsidR="00CD6C67" w:rsidRPr="00164E84">
        <w:rPr>
          <w:rFonts w:ascii="Arial" w:eastAsia="Calibri" w:hAnsi="Arial" w:cs="Arial"/>
        </w:rPr>
        <w:t xml:space="preserve"> </w:t>
      </w:r>
      <w:r w:rsidRPr="00164E84">
        <w:rPr>
          <w:rFonts w:ascii="Arial" w:eastAsia="Calibri" w:hAnsi="Arial" w:cs="Arial"/>
        </w:rPr>
        <w:t>do Amapá</w:t>
      </w:r>
    </w:p>
    <w:p w:rsidR="00CD6C67" w:rsidRDefault="00CD6C67" w:rsidP="00164E84">
      <w:pPr>
        <w:spacing w:after="0" w:line="360" w:lineRule="auto"/>
        <w:jc w:val="both"/>
        <w:rPr>
          <w:rFonts w:ascii="Arial Narrow" w:hAnsi="Arial Narrow"/>
          <w:sz w:val="24"/>
          <w:szCs w:val="24"/>
        </w:rPr>
      </w:pPr>
      <w:bookmarkStart w:id="0" w:name="_GoBack"/>
      <w:bookmarkEnd w:id="0"/>
    </w:p>
    <w:p w:rsidR="00FD2DCC" w:rsidRPr="00164E84" w:rsidRDefault="00FD2DCC" w:rsidP="00FD2DCC">
      <w:pPr>
        <w:jc w:val="both"/>
        <w:rPr>
          <w:rFonts w:ascii="Arial" w:eastAsia="Calibri" w:hAnsi="Arial" w:cs="Arial"/>
        </w:rPr>
      </w:pPr>
      <w:r w:rsidRPr="00164E84">
        <w:rPr>
          <w:rFonts w:ascii="Arial" w:eastAsia="Calibri" w:hAnsi="Arial" w:cs="Arial"/>
        </w:rPr>
        <w:t xml:space="preserve">O Presidente do Conselho de Arquitetura e urbanismo do Amapá, no uso de suas atribuições legais e regimentais e especialmente as que lhe são conferidas pelo Art. do Regimento Interno, e Considerando a necessidade de padronização dos ritos dos procedimentos administrativos dentro do Conselho. </w:t>
      </w:r>
    </w:p>
    <w:p w:rsidR="00164E84" w:rsidRDefault="00164E84" w:rsidP="00FD2DCC">
      <w:pPr>
        <w:jc w:val="both"/>
        <w:rPr>
          <w:rFonts w:ascii="Arial" w:eastAsia="Calibri" w:hAnsi="Arial" w:cs="Arial"/>
          <w:b/>
        </w:rPr>
      </w:pPr>
    </w:p>
    <w:p w:rsidR="00FD2DCC" w:rsidRDefault="00FD2DCC" w:rsidP="00FD2DCC">
      <w:pPr>
        <w:jc w:val="both"/>
        <w:rPr>
          <w:rFonts w:ascii="Arial" w:eastAsia="Calibri" w:hAnsi="Arial" w:cs="Arial"/>
          <w:b/>
        </w:rPr>
      </w:pPr>
      <w:r w:rsidRPr="00164E84">
        <w:rPr>
          <w:rFonts w:ascii="Arial" w:eastAsia="Calibri" w:hAnsi="Arial" w:cs="Arial"/>
          <w:b/>
        </w:rPr>
        <w:t xml:space="preserve">RESOLVE: </w:t>
      </w:r>
    </w:p>
    <w:p w:rsidR="00164E84" w:rsidRPr="00164E84" w:rsidRDefault="00164E84" w:rsidP="00FD2DCC">
      <w:pPr>
        <w:jc w:val="both"/>
        <w:rPr>
          <w:rFonts w:ascii="Arial" w:eastAsia="Calibri" w:hAnsi="Arial" w:cs="Arial"/>
          <w:b/>
        </w:rPr>
      </w:pPr>
    </w:p>
    <w:p w:rsidR="00FD2DCC" w:rsidRPr="00164E84" w:rsidRDefault="00FD2DCC" w:rsidP="00FD2DCC">
      <w:pPr>
        <w:jc w:val="both"/>
        <w:rPr>
          <w:rFonts w:ascii="Arial" w:eastAsia="Calibri" w:hAnsi="Arial" w:cs="Arial"/>
        </w:rPr>
      </w:pPr>
      <w:r w:rsidRPr="00164E84">
        <w:rPr>
          <w:rFonts w:ascii="Arial" w:eastAsia="Calibri" w:hAnsi="Arial" w:cs="Arial"/>
          <w:b/>
        </w:rPr>
        <w:t>Art. 1°</w:t>
      </w:r>
      <w:r w:rsidRPr="00164E84">
        <w:rPr>
          <w:rFonts w:ascii="Arial" w:eastAsia="Calibri" w:hAnsi="Arial" w:cs="Arial"/>
        </w:rPr>
        <w:t xml:space="preserve"> - Normalizar os procedimentos administrativos quanto a paginação, correção e abertura de volume de processos. </w:t>
      </w:r>
    </w:p>
    <w:p w:rsidR="00FD2DCC" w:rsidRPr="00164E84" w:rsidRDefault="00FD2DCC" w:rsidP="00FD2DCC">
      <w:pPr>
        <w:jc w:val="both"/>
        <w:rPr>
          <w:rFonts w:ascii="Arial" w:eastAsia="Calibri" w:hAnsi="Arial" w:cs="Arial"/>
        </w:rPr>
      </w:pPr>
      <w:r w:rsidRPr="00164E84">
        <w:rPr>
          <w:rFonts w:ascii="Arial" w:eastAsia="Calibri" w:hAnsi="Arial" w:cs="Arial"/>
          <w:b/>
        </w:rPr>
        <w:t>Art. 2°</w:t>
      </w:r>
      <w:r w:rsidRPr="00164E84">
        <w:rPr>
          <w:rFonts w:ascii="Arial" w:eastAsia="Calibri" w:hAnsi="Arial" w:cs="Arial"/>
        </w:rPr>
        <w:t xml:space="preserve"> - As folhas dos processos serão numeradas em ordem crescente, sem rasuras, devendo ser utilizado carimbo próprio para colocação do número, aposto no canto superior direito da página, recebendo, a primeira folha, o número 1. </w:t>
      </w:r>
    </w:p>
    <w:p w:rsidR="00FD2DCC" w:rsidRPr="00164E84" w:rsidRDefault="00FD2DCC" w:rsidP="00FD2DCC">
      <w:pPr>
        <w:jc w:val="both"/>
        <w:rPr>
          <w:rFonts w:ascii="Arial" w:eastAsia="Calibri" w:hAnsi="Arial" w:cs="Arial"/>
        </w:rPr>
      </w:pPr>
      <w:r w:rsidRPr="00164E84">
        <w:rPr>
          <w:rFonts w:ascii="Arial" w:eastAsia="Calibri" w:hAnsi="Arial" w:cs="Arial"/>
        </w:rPr>
        <w:t xml:space="preserve">Parágrafo Único - Nenhum processo poderá ter duas peças com a mesma numeração, não sendo admitido diferenciar pelas letras "A" e "B", nem rasurar. </w:t>
      </w:r>
    </w:p>
    <w:p w:rsidR="00FD2DCC" w:rsidRPr="00164E84" w:rsidRDefault="00FD2DCC" w:rsidP="00FD2DCC">
      <w:pPr>
        <w:jc w:val="both"/>
        <w:rPr>
          <w:rFonts w:ascii="Arial" w:eastAsia="Calibri" w:hAnsi="Arial" w:cs="Arial"/>
        </w:rPr>
      </w:pPr>
      <w:r w:rsidRPr="00164E84">
        <w:rPr>
          <w:rFonts w:ascii="Arial" w:eastAsia="Calibri" w:hAnsi="Arial" w:cs="Arial"/>
          <w:b/>
        </w:rPr>
        <w:t>Art. 3°</w:t>
      </w:r>
      <w:r w:rsidRPr="00164E84">
        <w:rPr>
          <w:rFonts w:ascii="Arial" w:eastAsia="Calibri" w:hAnsi="Arial" w:cs="Arial"/>
        </w:rPr>
        <w:t xml:space="preserve"> - Para este procedimento, deve-se observar que: </w:t>
      </w:r>
    </w:p>
    <w:p w:rsidR="00FD2DCC" w:rsidRPr="00164E84" w:rsidRDefault="00FD2DCC" w:rsidP="00FD2DCC">
      <w:pPr>
        <w:jc w:val="both"/>
        <w:rPr>
          <w:rFonts w:ascii="Arial" w:eastAsia="Calibri" w:hAnsi="Arial" w:cs="Arial"/>
        </w:rPr>
      </w:pPr>
      <w:r w:rsidRPr="00164E84">
        <w:rPr>
          <w:rFonts w:ascii="Arial" w:eastAsia="Calibri" w:hAnsi="Arial" w:cs="Arial"/>
        </w:rPr>
        <w:t xml:space="preserve">I - a capa do processo não é numerada; </w:t>
      </w:r>
    </w:p>
    <w:p w:rsidR="00FD2DCC" w:rsidRPr="00164E84" w:rsidRDefault="00FD2DCC" w:rsidP="00FD2DCC">
      <w:pPr>
        <w:jc w:val="both"/>
        <w:rPr>
          <w:rFonts w:ascii="Arial" w:eastAsia="Calibri" w:hAnsi="Arial" w:cs="Arial"/>
        </w:rPr>
      </w:pPr>
      <w:r w:rsidRPr="00164E84">
        <w:rPr>
          <w:rFonts w:ascii="Arial" w:eastAsia="Calibri" w:hAnsi="Arial" w:cs="Arial"/>
        </w:rPr>
        <w:t xml:space="preserve">II - o verso da folha não será numerado e sua identificação, quando for necessária, terá como referência a letra "v", da palavra verso. Exemplo: folha 3v; </w:t>
      </w:r>
    </w:p>
    <w:p w:rsidR="00FD2DCC" w:rsidRPr="00164E84" w:rsidRDefault="00FD2DCC" w:rsidP="00FD2DCC">
      <w:pPr>
        <w:jc w:val="both"/>
        <w:rPr>
          <w:rFonts w:ascii="Arial" w:eastAsia="Calibri" w:hAnsi="Arial" w:cs="Arial"/>
        </w:rPr>
      </w:pPr>
      <w:r w:rsidRPr="00164E84">
        <w:rPr>
          <w:rFonts w:ascii="Arial" w:eastAsia="Calibri" w:hAnsi="Arial" w:cs="Arial"/>
        </w:rPr>
        <w:t xml:space="preserve">§ 1° - no verso de cada folha em branco deverá ser aposto o carimbo, conforme modelo abaixo; </w:t>
      </w:r>
    </w:p>
    <w:p w:rsidR="00CD05AE" w:rsidRPr="00164E84" w:rsidRDefault="00CD05AE" w:rsidP="00FD2DCC">
      <w:pPr>
        <w:jc w:val="both"/>
        <w:rPr>
          <w:rFonts w:ascii="Arial" w:eastAsia="Calibri" w:hAnsi="Arial" w:cs="Arial"/>
        </w:rPr>
      </w:pPr>
      <w:r w:rsidRPr="00164E84">
        <w:rPr>
          <w:rFonts w:ascii="Arial" w:eastAsia="Calibri" w:hAnsi="Arial" w:cs="Arial"/>
        </w:rPr>
        <mc:AlternateContent>
          <mc:Choice Requires="wps">
            <w:drawing>
              <wp:anchor distT="45720" distB="45720" distL="114300" distR="114300" simplePos="0" relativeHeight="251665408" behindDoc="0" locked="0" layoutInCell="1" allowOverlap="1" wp14:anchorId="55571928" wp14:editId="096CEC2D">
                <wp:simplePos x="0" y="0"/>
                <wp:positionH relativeFrom="margin">
                  <wp:align>center</wp:align>
                </wp:positionH>
                <wp:positionV relativeFrom="paragraph">
                  <wp:posOffset>53975</wp:posOffset>
                </wp:positionV>
                <wp:extent cx="2360930" cy="352425"/>
                <wp:effectExtent l="0" t="0" r="11430" b="28575"/>
                <wp:wrapSquare wrapText="bothSides"/>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524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CD05AE" w:rsidRPr="00CD05AE" w:rsidRDefault="00CD05AE">
                            <w:pPr>
                              <w:rPr>
                                <w:b/>
                                <w:sz w:val="36"/>
                                <w:szCs w:val="36"/>
                              </w:rPr>
                            </w:pPr>
                            <w:r>
                              <w:rPr>
                                <w:b/>
                                <w:sz w:val="36"/>
                                <w:szCs w:val="36"/>
                              </w:rPr>
                              <w:t xml:space="preserve">       </w:t>
                            </w:r>
                            <w:r w:rsidRPr="00CD05AE">
                              <w:rPr>
                                <w:b/>
                                <w:sz w:val="36"/>
                                <w:szCs w:val="36"/>
                              </w:rPr>
                              <w:t>EM BRANCO</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571928" id="_x0000_t202" coordsize="21600,21600" o:spt="202" path="m,l,21600r21600,l21600,xe">
                <v:stroke joinstyle="miter"/>
                <v:path gradientshapeok="t" o:connecttype="rect"/>
              </v:shapetype>
              <v:shape id="Caixa de Texto 2" o:spid="_x0000_s1026" type="#_x0000_t202" style="position:absolute;left:0;text-align:left;margin-left:0;margin-top:4.25pt;width:185.9pt;height:27.75pt;z-index:251665408;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" fillcolor="white [3201]" strokecolor="black [3200]" strokeweight="1pt">
                <v:textbox>
                  <w:txbxContent>
                    <w:p w:rsidR="00CD05AE" w:rsidRPr="00CD05AE" w:rsidRDefault="00CD05AE">
                      <w:pPr>
                        <w:rPr>
                          <w:b/>
                          <w:sz w:val="36"/>
                          <w:szCs w:val="36"/>
                        </w:rPr>
                      </w:pPr>
                      <w:r>
                        <w:rPr>
                          <w:b/>
                          <w:sz w:val="36"/>
                          <w:szCs w:val="36"/>
                        </w:rPr>
                        <w:t xml:space="preserve">       </w:t>
                      </w:r>
                      <w:r w:rsidRPr="00CD05AE">
                        <w:rPr>
                          <w:b/>
                          <w:sz w:val="36"/>
                          <w:szCs w:val="36"/>
                        </w:rPr>
                        <w:t>EM BRANCO</w:t>
                      </w:r>
                    </w:p>
                  </w:txbxContent>
                </v:textbox>
                <w10:wrap type="square" anchorx="margin"/>
              </v:shape>
            </w:pict>
          </mc:Fallback>
        </mc:AlternateContent>
      </w:r>
    </w:p>
    <w:p w:rsidR="00CD05AE" w:rsidRPr="00164E84" w:rsidRDefault="00CD05AE" w:rsidP="00FD2DCC">
      <w:pPr>
        <w:jc w:val="both"/>
        <w:rPr>
          <w:rFonts w:ascii="Arial" w:eastAsia="Calibri" w:hAnsi="Arial" w:cs="Arial"/>
        </w:rPr>
      </w:pPr>
    </w:p>
    <w:p w:rsidR="00FD2DCC" w:rsidRPr="00164E84" w:rsidRDefault="00FD2DCC" w:rsidP="00FD2DCC">
      <w:pPr>
        <w:jc w:val="both"/>
        <w:rPr>
          <w:rFonts w:ascii="Arial" w:eastAsia="Calibri" w:hAnsi="Arial" w:cs="Arial"/>
        </w:rPr>
      </w:pPr>
      <w:r w:rsidRPr="00164E84">
        <w:rPr>
          <w:rFonts w:ascii="Arial" w:eastAsia="Calibri" w:hAnsi="Arial" w:cs="Arial"/>
        </w:rPr>
        <w:t xml:space="preserve">III - é vedada a repetição de números para as folhas do processo, bem como a rasura, o uso de líquido corretivo e a diferenciação utilizando-se letras; </w:t>
      </w:r>
    </w:p>
    <w:p w:rsidR="00CD6C67" w:rsidRPr="00164E84" w:rsidRDefault="00FD2DCC" w:rsidP="00FD2DCC">
      <w:pPr>
        <w:jc w:val="both"/>
        <w:rPr>
          <w:rFonts w:ascii="Arial" w:eastAsia="Calibri" w:hAnsi="Arial" w:cs="Arial"/>
        </w:rPr>
      </w:pPr>
      <w:r w:rsidRPr="00164E84">
        <w:rPr>
          <w:rFonts w:ascii="Arial" w:eastAsia="Calibri" w:hAnsi="Arial" w:cs="Arial"/>
        </w:rPr>
        <w:t xml:space="preserve">IV - quando, por falha ou omissão, for constatada a necessidade da correção de numeração de qualquer folha dos autos, inutilizar a anterior, apondo um "CANCELADO" sobre o carimbo a inutilizar, renumerando as folhas seguintes, sem rasuras, certificando-se da ocorrência, conforme </w:t>
      </w:r>
    </w:p>
    <w:p w:rsidR="00CD05AE" w:rsidRPr="00164E84" w:rsidRDefault="00CD05AE" w:rsidP="00FD2DCC">
      <w:pPr>
        <w:jc w:val="both"/>
        <w:rPr>
          <w:rFonts w:ascii="Arial" w:eastAsia="Calibri" w:hAnsi="Arial" w:cs="Arial"/>
        </w:rPr>
      </w:pPr>
    </w:p>
    <w:p w:rsidR="00CD05AE" w:rsidRPr="00164E84" w:rsidRDefault="00CD05AE" w:rsidP="00FD2DCC">
      <w:pPr>
        <w:jc w:val="both"/>
        <w:rPr>
          <w:rFonts w:ascii="Arial" w:eastAsia="Calibri" w:hAnsi="Arial" w:cs="Arial"/>
        </w:rPr>
      </w:pPr>
    </w:p>
    <w:p w:rsidR="00CD05AE" w:rsidRPr="00164E84" w:rsidRDefault="00CD05AE" w:rsidP="00FD2DCC">
      <w:pPr>
        <w:jc w:val="both"/>
        <w:rPr>
          <w:rFonts w:ascii="Arial" w:eastAsia="Calibri" w:hAnsi="Arial" w:cs="Arial"/>
        </w:rPr>
      </w:pPr>
    </w:p>
    <w:p w:rsidR="00CD05AE" w:rsidRPr="00164E84" w:rsidRDefault="00CD05AE" w:rsidP="00FD2DCC">
      <w:pPr>
        <w:jc w:val="both"/>
        <w:rPr>
          <w:rFonts w:ascii="Arial" w:eastAsia="Calibri" w:hAnsi="Arial" w:cs="Arial"/>
        </w:rPr>
      </w:pPr>
    </w:p>
    <w:p w:rsidR="00CD05AE" w:rsidRPr="00164E84" w:rsidRDefault="00CD05AE" w:rsidP="00FD2DCC">
      <w:pPr>
        <w:jc w:val="both"/>
        <w:rPr>
          <w:rFonts w:ascii="Arial" w:eastAsia="Calibri" w:hAnsi="Arial" w:cs="Arial"/>
        </w:rPr>
      </w:pPr>
    </w:p>
    <w:p w:rsidR="00CD05AE" w:rsidRPr="00164E84" w:rsidRDefault="00CD05AE" w:rsidP="00FD2DCC">
      <w:pPr>
        <w:jc w:val="both"/>
        <w:rPr>
          <w:rFonts w:ascii="Arial" w:eastAsia="Calibri" w:hAnsi="Arial" w:cs="Arial"/>
        </w:rPr>
      </w:pPr>
      <w:r w:rsidRPr="00164E84">
        <w:rPr>
          <w:rFonts w:ascii="Arial" w:eastAsia="Calibri" w:hAnsi="Arial" w:cs="Arial"/>
        </w:rPr>
        <w:t>EXEMPLO ABAIXO</w:t>
      </w:r>
    </w:p>
    <w:p w:rsidR="00CD05AE" w:rsidRPr="00164E84" w:rsidRDefault="00CD05AE" w:rsidP="00FD2DCC">
      <w:pPr>
        <w:jc w:val="both"/>
        <w:rPr>
          <w:rFonts w:ascii="Arial" w:eastAsia="Calibri" w:hAnsi="Arial" w:cs="Arial"/>
        </w:rPr>
      </w:pPr>
      <w:r w:rsidRPr="00164E84">
        <w:rPr>
          <w:rFonts w:ascii="Arial" w:eastAsia="Calibri" w:hAnsi="Arial" w:cs="Arial"/>
        </w:rPr>
        <w:drawing>
          <wp:inline distT="0" distB="0" distL="0" distR="0" wp14:anchorId="65395729" wp14:editId="63D19F93">
            <wp:extent cx="3676650" cy="9906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76650" cy="990600"/>
                    </a:xfrm>
                    <a:prstGeom prst="rect">
                      <a:avLst/>
                    </a:prstGeom>
                    <a:noFill/>
                    <a:ln>
                      <a:noFill/>
                    </a:ln>
                  </pic:spPr>
                </pic:pic>
              </a:graphicData>
            </a:graphic>
          </wp:inline>
        </w:drawing>
      </w:r>
    </w:p>
    <w:p w:rsidR="00CD05AE" w:rsidRPr="00164E84" w:rsidRDefault="00AA3BC7" w:rsidP="00AA3BC7">
      <w:pPr>
        <w:jc w:val="both"/>
        <w:rPr>
          <w:rFonts w:ascii="Arial" w:eastAsia="Calibri" w:hAnsi="Arial" w:cs="Arial"/>
        </w:rPr>
      </w:pPr>
      <w:r w:rsidRPr="00164E84">
        <w:rPr>
          <w:rFonts w:ascii="Arial" w:eastAsia="Calibri" w:hAnsi="Arial" w:cs="Arial"/>
        </w:rPr>
        <w:t xml:space="preserve">V - </w:t>
      </w:r>
      <w:proofErr w:type="spellStart"/>
      <w:r w:rsidRPr="00164E84">
        <w:rPr>
          <w:rFonts w:ascii="Arial" w:eastAsia="Calibri" w:hAnsi="Arial" w:cs="Arial"/>
        </w:rPr>
        <w:t>devera</w:t>
      </w:r>
      <w:proofErr w:type="spellEnd"/>
      <w:r w:rsidRPr="00164E84">
        <w:rPr>
          <w:rFonts w:ascii="Arial" w:eastAsia="Calibri" w:hAnsi="Arial" w:cs="Arial"/>
        </w:rPr>
        <w:t xml:space="preserve"> ser justificada qualquer correção de numeração pela Chefia do Divisão/Setor.</w:t>
      </w:r>
    </w:p>
    <w:p w:rsidR="00AA3BC7" w:rsidRPr="00164E84" w:rsidRDefault="00AA3BC7" w:rsidP="00AA3BC7">
      <w:pPr>
        <w:jc w:val="both"/>
        <w:rPr>
          <w:rFonts w:ascii="Arial" w:eastAsia="Calibri" w:hAnsi="Arial" w:cs="Arial"/>
        </w:rPr>
      </w:pPr>
      <w:r w:rsidRPr="00164E84">
        <w:rPr>
          <w:rFonts w:ascii="Arial" w:eastAsia="Calibri" w:hAnsi="Arial" w:cs="Arial"/>
        </w:rPr>
        <w:t xml:space="preserve"> VI - E de responsabilidade da Chefia atual (ou autoridade de nível hierárquico igual ou superior), a regularização de </w:t>
      </w:r>
      <w:r w:rsidR="00CD05AE" w:rsidRPr="00164E84">
        <w:rPr>
          <w:rFonts w:ascii="Arial" w:eastAsia="Calibri" w:hAnsi="Arial" w:cs="Arial"/>
        </w:rPr>
        <w:t>páginas</w:t>
      </w:r>
      <w:r w:rsidRPr="00164E84">
        <w:rPr>
          <w:rFonts w:ascii="Arial" w:eastAsia="Calibri" w:hAnsi="Arial" w:cs="Arial"/>
        </w:rPr>
        <w:t xml:space="preserve"> de processos, cuja assinatura e carimbo sejam de servidores ausentes (licença médica, licença, transferência, aposentadoria, </w:t>
      </w:r>
      <w:proofErr w:type="spellStart"/>
      <w:r w:rsidRPr="00164E84">
        <w:rPr>
          <w:rFonts w:ascii="Arial" w:eastAsia="Calibri" w:hAnsi="Arial" w:cs="Arial"/>
        </w:rPr>
        <w:t>ex</w:t>
      </w:r>
      <w:proofErr w:type="spellEnd"/>
      <w:r w:rsidRPr="00164E84">
        <w:rPr>
          <w:rFonts w:ascii="Arial" w:eastAsia="Calibri" w:hAnsi="Arial" w:cs="Arial"/>
        </w:rPr>
        <w:t xml:space="preserve">- servidor). </w:t>
      </w:r>
    </w:p>
    <w:p w:rsidR="00AA3BC7" w:rsidRPr="00164E84" w:rsidRDefault="00AA3BC7" w:rsidP="00AA3BC7">
      <w:pPr>
        <w:jc w:val="both"/>
        <w:rPr>
          <w:rFonts w:ascii="Arial" w:eastAsia="Calibri" w:hAnsi="Arial" w:cs="Arial"/>
        </w:rPr>
      </w:pPr>
      <w:r w:rsidRPr="00164E84">
        <w:rPr>
          <w:rFonts w:ascii="Arial" w:eastAsia="Calibri" w:hAnsi="Arial" w:cs="Arial"/>
        </w:rPr>
        <w:t xml:space="preserve">VII - E proibido escrever sobre o </w:t>
      </w:r>
      <w:r w:rsidR="00CD05AE" w:rsidRPr="00164E84">
        <w:rPr>
          <w:rFonts w:ascii="Arial" w:eastAsia="Calibri" w:hAnsi="Arial" w:cs="Arial"/>
        </w:rPr>
        <w:t>número</w:t>
      </w:r>
      <w:r w:rsidRPr="00164E84">
        <w:rPr>
          <w:rFonts w:ascii="Arial" w:eastAsia="Calibri" w:hAnsi="Arial" w:cs="Arial"/>
        </w:rPr>
        <w:t xml:space="preserve"> anterior, rasurando-o, ou utilizar corretivo. </w:t>
      </w:r>
    </w:p>
    <w:p w:rsidR="00AA3BC7" w:rsidRPr="00164E84" w:rsidRDefault="00AA3BC7" w:rsidP="00AA3BC7">
      <w:pPr>
        <w:jc w:val="both"/>
        <w:rPr>
          <w:rFonts w:ascii="Arial" w:eastAsia="Calibri" w:hAnsi="Arial" w:cs="Arial"/>
        </w:rPr>
      </w:pPr>
      <w:r w:rsidRPr="00164E84">
        <w:rPr>
          <w:rFonts w:ascii="Arial" w:eastAsia="Calibri" w:hAnsi="Arial" w:cs="Arial"/>
        </w:rPr>
        <w:t xml:space="preserve">VIII - Ao receber um processo, a Unidade deve conferir a sequência numérica da paginação. Se houver falta de folha ou irregularidade, o processo deve ser devolvido. </w:t>
      </w:r>
    </w:p>
    <w:p w:rsidR="00AA3BC7" w:rsidRPr="00164E84" w:rsidRDefault="00AA3BC7" w:rsidP="00AA3BC7">
      <w:pPr>
        <w:jc w:val="both"/>
        <w:rPr>
          <w:rFonts w:ascii="Arial" w:eastAsia="Calibri" w:hAnsi="Arial" w:cs="Arial"/>
        </w:rPr>
      </w:pPr>
      <w:r w:rsidRPr="00164E84">
        <w:rPr>
          <w:rFonts w:ascii="Arial" w:eastAsia="Calibri" w:hAnsi="Arial" w:cs="Arial"/>
        </w:rPr>
        <w:t xml:space="preserve">IX - 0 processo não poderá ser recebido com a falta de folha ou paginação irregular, sendo devolvido a Unidade que cometeu a irregularidade. Além disso, nenhum processo deverá tramitar no Regional com folhas soltas sem que estas estejam dentro da sua devida capa. </w:t>
      </w:r>
    </w:p>
    <w:p w:rsidR="00AA3BC7" w:rsidRPr="00164E84" w:rsidRDefault="00AA3BC7" w:rsidP="00AA3BC7">
      <w:pPr>
        <w:jc w:val="both"/>
        <w:rPr>
          <w:rFonts w:ascii="Arial" w:eastAsia="Calibri" w:hAnsi="Arial" w:cs="Arial"/>
        </w:rPr>
      </w:pPr>
      <w:r w:rsidRPr="00164E84">
        <w:rPr>
          <w:rFonts w:ascii="Arial" w:eastAsia="Calibri" w:hAnsi="Arial" w:cs="Arial"/>
          <w:b/>
        </w:rPr>
        <w:t>Art. 4°</w:t>
      </w:r>
      <w:r w:rsidRPr="00164E84">
        <w:rPr>
          <w:rFonts w:ascii="Arial" w:eastAsia="Calibri" w:hAnsi="Arial" w:cs="Arial"/>
        </w:rPr>
        <w:t xml:space="preserve"> - Cada volume de um processo devera conter, no máximo, quatrocentas folhas, incluindo o termo de encerramento de volume. </w:t>
      </w:r>
    </w:p>
    <w:p w:rsidR="00AA3BC7" w:rsidRPr="00164E84" w:rsidRDefault="00AA3BC7" w:rsidP="00AA3BC7">
      <w:pPr>
        <w:jc w:val="both"/>
        <w:rPr>
          <w:rFonts w:ascii="Arial" w:eastAsia="Calibri" w:hAnsi="Arial" w:cs="Arial"/>
        </w:rPr>
      </w:pPr>
      <w:r w:rsidRPr="00164E84">
        <w:rPr>
          <w:rFonts w:ascii="Arial" w:eastAsia="Calibri" w:hAnsi="Arial" w:cs="Arial"/>
        </w:rPr>
        <w:t xml:space="preserve">I - Quando da necessidade da inclusão de folhas em um processo for verificado que serão ultrapassadas as quatrocentas folhas permitidas, a Unidade responsável pelo processo deverá fazer a abertura de novo volume. </w:t>
      </w:r>
    </w:p>
    <w:p w:rsidR="00AA3BC7" w:rsidRPr="00164E84" w:rsidRDefault="00AA3BC7" w:rsidP="00AA3BC7">
      <w:pPr>
        <w:jc w:val="both"/>
        <w:rPr>
          <w:rFonts w:ascii="Arial" w:eastAsia="Calibri" w:hAnsi="Arial" w:cs="Arial"/>
        </w:rPr>
      </w:pPr>
      <w:r w:rsidRPr="00164E84">
        <w:rPr>
          <w:rFonts w:ascii="Arial" w:eastAsia="Calibri" w:hAnsi="Arial" w:cs="Arial"/>
        </w:rPr>
        <w:t xml:space="preserve">§ 1° - Não é permitido desmembrar documento e se ocorrer a inclusão de um documento que exceda as 400 folhas, esse documento abrira um novo volume. Ou seja, no caso de processo contendo 380 folhas, ao qual será incluído um documento contendo 40, encerrar-se-4 o volume com 380 e abrir-se-á novo volume com o referido documento de 40 folhas. </w:t>
      </w:r>
    </w:p>
    <w:p w:rsidR="00AA3BC7" w:rsidRPr="00164E84" w:rsidRDefault="00AA3BC7" w:rsidP="00AA3BC7">
      <w:pPr>
        <w:jc w:val="both"/>
        <w:rPr>
          <w:rFonts w:ascii="Arial" w:eastAsia="Calibri" w:hAnsi="Arial" w:cs="Arial"/>
        </w:rPr>
      </w:pPr>
      <w:r w:rsidRPr="00164E84">
        <w:rPr>
          <w:rFonts w:ascii="Arial" w:eastAsia="Calibri" w:hAnsi="Arial" w:cs="Arial"/>
        </w:rPr>
        <w:t xml:space="preserve">II - Cada um dos volumes criados adicionalmente será capeado, devendo a capa comer os mesmos dados de identificação da capa do volume inicial. </w:t>
      </w:r>
    </w:p>
    <w:p w:rsidR="00AA3BC7" w:rsidRPr="00164E84" w:rsidRDefault="00AA3BC7" w:rsidP="00AA3BC7">
      <w:pPr>
        <w:jc w:val="both"/>
        <w:rPr>
          <w:rFonts w:ascii="Arial" w:eastAsia="Calibri" w:hAnsi="Arial" w:cs="Arial"/>
        </w:rPr>
      </w:pPr>
      <w:r w:rsidRPr="00164E84">
        <w:rPr>
          <w:rFonts w:ascii="Arial" w:eastAsia="Calibri" w:hAnsi="Arial" w:cs="Arial"/>
        </w:rPr>
        <w:t xml:space="preserve">III - Por constituírem continuidade de folhas de </w:t>
      </w:r>
      <w:r w:rsidR="00402BA1" w:rsidRPr="00164E84">
        <w:rPr>
          <w:rFonts w:ascii="Arial" w:eastAsia="Calibri" w:hAnsi="Arial" w:cs="Arial"/>
        </w:rPr>
        <w:t>único</w:t>
      </w:r>
      <w:r w:rsidRPr="00164E84">
        <w:rPr>
          <w:rFonts w:ascii="Arial" w:eastAsia="Calibri" w:hAnsi="Arial" w:cs="Arial"/>
        </w:rPr>
        <w:t xml:space="preserve"> processo, os volumes adicionais deverão ter sempre a descrição do assunto exatamente igual </w:t>
      </w:r>
      <w:r w:rsidR="00402BA1" w:rsidRPr="00164E84">
        <w:rPr>
          <w:rFonts w:ascii="Arial" w:eastAsia="Calibri" w:hAnsi="Arial" w:cs="Arial"/>
        </w:rPr>
        <w:t>à</w:t>
      </w:r>
      <w:r w:rsidRPr="00164E84">
        <w:rPr>
          <w:rFonts w:ascii="Arial" w:eastAsia="Calibri" w:hAnsi="Arial" w:cs="Arial"/>
        </w:rPr>
        <w:t xml:space="preserve"> do volume I (um). </w:t>
      </w:r>
    </w:p>
    <w:p w:rsidR="00AA3BC7" w:rsidRPr="00164E84" w:rsidRDefault="00AA3BC7" w:rsidP="00AA3BC7">
      <w:pPr>
        <w:jc w:val="both"/>
        <w:rPr>
          <w:rFonts w:ascii="Arial" w:eastAsia="Calibri" w:hAnsi="Arial" w:cs="Arial"/>
        </w:rPr>
      </w:pPr>
      <w:r w:rsidRPr="00164E84">
        <w:rPr>
          <w:rFonts w:ascii="Arial" w:eastAsia="Calibri" w:hAnsi="Arial" w:cs="Arial"/>
        </w:rPr>
        <w:t xml:space="preserve">IV - A abertura do volume subsequente </w:t>
      </w:r>
      <w:r w:rsidR="00402BA1" w:rsidRPr="00164E84">
        <w:rPr>
          <w:rFonts w:ascii="Arial" w:eastAsia="Calibri" w:hAnsi="Arial" w:cs="Arial"/>
        </w:rPr>
        <w:t>será</w:t>
      </w:r>
      <w:r w:rsidRPr="00164E84">
        <w:rPr>
          <w:rFonts w:ascii="Arial" w:eastAsia="Calibri" w:hAnsi="Arial" w:cs="Arial"/>
        </w:rPr>
        <w:t xml:space="preserve"> informada no volume anterior e no novo volume, da seguinte forma: </w:t>
      </w:r>
    </w:p>
    <w:p w:rsidR="00053BD5" w:rsidRPr="00164E84" w:rsidRDefault="00053BD5" w:rsidP="00AA3BC7">
      <w:pPr>
        <w:jc w:val="both"/>
        <w:rPr>
          <w:rFonts w:ascii="Arial" w:eastAsia="Calibri" w:hAnsi="Arial" w:cs="Arial"/>
        </w:rPr>
      </w:pPr>
      <w:r w:rsidRPr="00164E84">
        <w:rPr>
          <w:rFonts w:ascii="Arial" w:eastAsia="Calibri" w:hAnsi="Arial" w:cs="Arial"/>
        </w:rPr>
        <w:t xml:space="preserve">No volume anterior, </w:t>
      </w:r>
      <w:proofErr w:type="spellStart"/>
      <w:r w:rsidRPr="00164E84">
        <w:rPr>
          <w:rFonts w:ascii="Arial" w:eastAsia="Calibri" w:hAnsi="Arial" w:cs="Arial"/>
        </w:rPr>
        <w:t>apos</w:t>
      </w:r>
      <w:proofErr w:type="spellEnd"/>
      <w:r w:rsidRPr="00164E84">
        <w:rPr>
          <w:rFonts w:ascii="Arial" w:eastAsia="Calibri" w:hAnsi="Arial" w:cs="Arial"/>
        </w:rPr>
        <w:t xml:space="preserve"> a </w:t>
      </w:r>
      <w:proofErr w:type="spellStart"/>
      <w:r w:rsidRPr="00164E84">
        <w:rPr>
          <w:rFonts w:ascii="Arial" w:eastAsia="Calibri" w:hAnsi="Arial" w:cs="Arial"/>
        </w:rPr>
        <w:t>ultima</w:t>
      </w:r>
      <w:proofErr w:type="spellEnd"/>
      <w:r w:rsidRPr="00164E84">
        <w:rPr>
          <w:rFonts w:ascii="Arial" w:eastAsia="Calibri" w:hAnsi="Arial" w:cs="Arial"/>
        </w:rPr>
        <w:t xml:space="preserve"> folha do processo, incluir-se-á "TERMO DE ENCERRAMENTO DE VOLUME", devidamente numerado e no novo volume, proceder conforme abaixo</w:t>
      </w:r>
    </w:p>
    <w:p w:rsidR="00402BA1" w:rsidRPr="00164E84" w:rsidRDefault="00402BA1" w:rsidP="00402BA1">
      <w:pPr>
        <w:jc w:val="both"/>
        <w:rPr>
          <w:rFonts w:ascii="Arial" w:eastAsia="Calibri" w:hAnsi="Arial" w:cs="Arial"/>
        </w:rPr>
      </w:pPr>
      <w:r w:rsidRPr="00164E84">
        <w:rPr>
          <w:rFonts w:ascii="Arial" w:eastAsia="Calibri" w:hAnsi="Arial" w:cs="Arial"/>
        </w:rPr>
        <w:lastRenderedPageBreak/>
        <mc:AlternateContent>
          <mc:Choice Requires="wps">
            <w:drawing>
              <wp:anchor distT="45720" distB="45720" distL="114300" distR="114300" simplePos="0" relativeHeight="251659264" behindDoc="0" locked="0" layoutInCell="1" allowOverlap="1" wp14:anchorId="3EA308CB" wp14:editId="0F953109">
                <wp:simplePos x="0" y="0"/>
                <wp:positionH relativeFrom="margin">
                  <wp:posOffset>-137160</wp:posOffset>
                </wp:positionH>
                <wp:positionV relativeFrom="paragraph">
                  <wp:posOffset>238125</wp:posOffset>
                </wp:positionV>
                <wp:extent cx="5419725" cy="2324100"/>
                <wp:effectExtent l="0" t="0" r="28575" b="1905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324100"/>
                        </a:xfrm>
                        <a:prstGeom prst="rect">
                          <a:avLst/>
                        </a:prstGeom>
                        <a:solidFill>
                          <a:srgbClr val="FFFFFF"/>
                        </a:solidFill>
                        <a:ln w="9525">
                          <a:solidFill>
                            <a:srgbClr val="000000"/>
                          </a:solidFill>
                          <a:miter lim="800000"/>
                          <a:headEnd/>
                          <a:tailEnd/>
                        </a:ln>
                      </wps:spPr>
                      <wps:txbx>
                        <w:txbxContent>
                          <w:p w:rsidR="00402BA1" w:rsidRPr="00402BA1" w:rsidRDefault="00402BA1" w:rsidP="00402BA1">
                            <w:pPr>
                              <w:pStyle w:val="PargrafodaLista"/>
                              <w:ind w:left="502"/>
                              <w:jc w:val="center"/>
                              <w:rPr>
                                <w:rFonts w:ascii="Arial Narrow" w:hAnsi="Arial Narrow"/>
                                <w:b/>
                                <w:sz w:val="24"/>
                                <w:szCs w:val="24"/>
                              </w:rPr>
                            </w:pPr>
                            <w:r w:rsidRPr="00402BA1">
                              <w:rPr>
                                <w:rFonts w:ascii="Arial Narrow" w:hAnsi="Arial Narrow" w:cs="Arial"/>
                                <w:b/>
                                <w:sz w:val="24"/>
                              </w:rPr>
                              <w:t>Conselho de Arquitetura e urbanismo</w:t>
                            </w:r>
                            <w:r w:rsidRPr="00402BA1">
                              <w:rPr>
                                <w:rFonts w:ascii="Arial Narrow" w:hAnsi="Arial Narrow"/>
                                <w:b/>
                                <w:sz w:val="24"/>
                                <w:szCs w:val="24"/>
                              </w:rPr>
                              <w:t xml:space="preserve"> do Amapá</w:t>
                            </w:r>
                          </w:p>
                          <w:p w:rsidR="00402BA1" w:rsidRPr="00402BA1" w:rsidRDefault="00402BA1" w:rsidP="00402BA1">
                            <w:pPr>
                              <w:pStyle w:val="PargrafodaLista"/>
                              <w:ind w:left="502"/>
                              <w:jc w:val="center"/>
                              <w:rPr>
                                <w:rFonts w:ascii="Arial Narrow" w:hAnsi="Arial Narrow"/>
                                <w:b/>
                                <w:sz w:val="24"/>
                                <w:szCs w:val="24"/>
                              </w:rPr>
                            </w:pPr>
                            <w:r w:rsidRPr="00402BA1">
                              <w:rPr>
                                <w:rFonts w:ascii="Arial Narrow" w:hAnsi="Arial Narrow"/>
                                <w:b/>
                                <w:sz w:val="24"/>
                                <w:szCs w:val="24"/>
                              </w:rPr>
                              <w:t>Unidade administrativa:</w:t>
                            </w:r>
                          </w:p>
                          <w:p w:rsidR="00402BA1" w:rsidRPr="00402BA1" w:rsidRDefault="00402BA1" w:rsidP="00402BA1">
                            <w:pPr>
                              <w:pStyle w:val="PargrafodaLista"/>
                              <w:ind w:left="502"/>
                              <w:jc w:val="center"/>
                              <w:rPr>
                                <w:rFonts w:ascii="Arial Narrow" w:hAnsi="Arial Narrow"/>
                                <w:b/>
                                <w:sz w:val="24"/>
                                <w:szCs w:val="24"/>
                              </w:rPr>
                            </w:pPr>
                            <w:r w:rsidRPr="00402BA1">
                              <w:rPr>
                                <w:rFonts w:ascii="Arial Narrow" w:hAnsi="Arial Narrow"/>
                                <w:b/>
                                <w:sz w:val="24"/>
                                <w:szCs w:val="24"/>
                              </w:rPr>
                              <w:t>TERMO DE ENCERRAMENTO DE VOLUME</w:t>
                            </w:r>
                          </w:p>
                          <w:p w:rsidR="00402BA1" w:rsidRDefault="00402BA1" w:rsidP="00402BA1">
                            <w:pPr>
                              <w:pStyle w:val="PargrafodaLista"/>
                              <w:ind w:left="502"/>
                              <w:jc w:val="both"/>
                              <w:rPr>
                                <w:rFonts w:ascii="Arial Narrow" w:hAnsi="Arial Narrow"/>
                                <w:sz w:val="24"/>
                                <w:szCs w:val="24"/>
                              </w:rPr>
                            </w:pPr>
                            <w:r w:rsidRPr="00AA3BC7">
                              <w:rPr>
                                <w:rFonts w:ascii="Arial Narrow" w:hAnsi="Arial Narrow"/>
                                <w:sz w:val="24"/>
                                <w:szCs w:val="24"/>
                              </w:rPr>
                              <w:t>Ao(s)</w:t>
                            </w:r>
                            <w:r>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dia</w:t>
                            </w:r>
                            <w:proofErr w:type="gramEnd"/>
                            <w:r w:rsidRPr="00AA3BC7">
                              <w:rPr>
                                <w:rFonts w:ascii="Arial Narrow" w:hAnsi="Arial Narrow"/>
                                <w:sz w:val="24"/>
                                <w:szCs w:val="24"/>
                              </w:rPr>
                              <w:t>(s) do mês</w:t>
                            </w:r>
                            <w:r>
                              <w:rPr>
                                <w:rFonts w:ascii="Arial Narrow" w:hAnsi="Arial Narrow"/>
                                <w:sz w:val="24"/>
                                <w:szCs w:val="24"/>
                              </w:rPr>
                              <w:t xml:space="preserve"> de</w:t>
                            </w:r>
                            <w:r w:rsidR="003F0724">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do</w:t>
                            </w:r>
                            <w:proofErr w:type="gramEnd"/>
                            <w:r w:rsidRPr="00AA3BC7">
                              <w:rPr>
                                <w:rFonts w:ascii="Arial Narrow" w:hAnsi="Arial Narrow"/>
                                <w:sz w:val="24"/>
                                <w:szCs w:val="24"/>
                              </w:rPr>
                              <w:t xml:space="preserve"> ano de</w:t>
                            </w:r>
                            <w:r w:rsidR="003F0724">
                              <w:rPr>
                                <w:rFonts w:ascii="Arial Narrow" w:hAnsi="Arial Narrow"/>
                                <w:sz w:val="24"/>
                                <w:szCs w:val="24"/>
                              </w:rPr>
                              <w:t>.................</w:t>
                            </w:r>
                            <w:r w:rsidRPr="00AA3BC7">
                              <w:rPr>
                                <w:rFonts w:ascii="Arial Narrow" w:hAnsi="Arial Narrow"/>
                                <w:sz w:val="24"/>
                                <w:szCs w:val="24"/>
                              </w:rPr>
                              <w:t xml:space="preserve"> , procedemos ao encerramento do volume n°</w:t>
                            </w:r>
                            <w:r w:rsidR="003F0724">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do</w:t>
                            </w:r>
                            <w:proofErr w:type="gramEnd"/>
                            <w:r w:rsidRPr="00AA3BC7">
                              <w:rPr>
                                <w:rFonts w:ascii="Arial Narrow" w:hAnsi="Arial Narrow"/>
                                <w:sz w:val="24"/>
                                <w:szCs w:val="24"/>
                              </w:rPr>
                              <w:t xml:space="preserve"> processo n°</w:t>
                            </w:r>
                            <w:r w:rsidR="003F0724">
                              <w:rPr>
                                <w:rFonts w:ascii="Arial Narrow" w:hAnsi="Arial Narrow"/>
                                <w:sz w:val="24"/>
                                <w:szCs w:val="24"/>
                              </w:rPr>
                              <w:t>..........................</w:t>
                            </w:r>
                            <w:r w:rsidRPr="00AA3BC7">
                              <w:rPr>
                                <w:rFonts w:ascii="Arial Narrow" w:hAnsi="Arial Narrow"/>
                                <w:sz w:val="24"/>
                                <w:szCs w:val="24"/>
                              </w:rPr>
                              <w:t xml:space="preserve">  , contendo</w:t>
                            </w:r>
                            <w:r w:rsidR="003F0724">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folhas</w:t>
                            </w:r>
                            <w:proofErr w:type="gramEnd"/>
                            <w:r w:rsidRPr="00AA3BC7">
                              <w:rPr>
                                <w:rFonts w:ascii="Arial Narrow" w:hAnsi="Arial Narrow"/>
                                <w:sz w:val="24"/>
                                <w:szCs w:val="24"/>
                              </w:rPr>
                              <w:t xml:space="preserve">, abrindo-se em seguida o volume n°  </w:t>
                            </w:r>
                            <w:r w:rsidR="003F0724">
                              <w:rPr>
                                <w:rFonts w:ascii="Arial Narrow" w:hAnsi="Arial Narrow"/>
                                <w:sz w:val="24"/>
                                <w:szCs w:val="24"/>
                              </w:rPr>
                              <w:t>..............</w:t>
                            </w:r>
                          </w:p>
                          <w:p w:rsidR="003F0724" w:rsidRDefault="003F0724" w:rsidP="00402BA1">
                            <w:pPr>
                              <w:pStyle w:val="PargrafodaLista"/>
                              <w:ind w:left="502"/>
                              <w:jc w:val="both"/>
                              <w:rPr>
                                <w:rFonts w:ascii="Arial Narrow" w:hAnsi="Arial Narrow"/>
                                <w:sz w:val="24"/>
                                <w:szCs w:val="24"/>
                              </w:rPr>
                            </w:pPr>
                          </w:p>
                          <w:p w:rsidR="003F0724" w:rsidRDefault="003F0724" w:rsidP="00402BA1">
                            <w:pPr>
                              <w:pStyle w:val="PargrafodaLista"/>
                              <w:ind w:left="502"/>
                              <w:jc w:val="both"/>
                              <w:rPr>
                                <w:rFonts w:ascii="Arial Narrow" w:hAnsi="Arial Narrow"/>
                                <w:sz w:val="24"/>
                                <w:szCs w:val="24"/>
                              </w:rPr>
                            </w:pPr>
                          </w:p>
                          <w:p w:rsidR="003F0724" w:rsidRPr="00AA3BC7" w:rsidRDefault="003F0724" w:rsidP="003F0724">
                            <w:pPr>
                              <w:pStyle w:val="PargrafodaLista"/>
                              <w:ind w:left="502"/>
                              <w:jc w:val="center"/>
                              <w:rPr>
                                <w:rFonts w:ascii="Arial Narrow" w:hAnsi="Arial Narrow"/>
                                <w:sz w:val="24"/>
                                <w:szCs w:val="24"/>
                              </w:rPr>
                            </w:pPr>
                            <w:r>
                              <w:rPr>
                                <w:rFonts w:ascii="Arial Narrow" w:hAnsi="Arial Narrow"/>
                                <w:sz w:val="24"/>
                                <w:szCs w:val="24"/>
                              </w:rPr>
                              <w:t>____________________________</w:t>
                            </w:r>
                          </w:p>
                          <w:p w:rsidR="00402BA1" w:rsidRPr="00AA3BC7" w:rsidRDefault="00402BA1" w:rsidP="003F0724">
                            <w:pPr>
                              <w:pStyle w:val="PargrafodaLista"/>
                              <w:ind w:left="502"/>
                              <w:jc w:val="center"/>
                              <w:rPr>
                                <w:rFonts w:ascii="Arial Narrow" w:hAnsi="Arial Narrow"/>
                                <w:sz w:val="24"/>
                                <w:szCs w:val="24"/>
                              </w:rPr>
                            </w:pPr>
                            <w:r w:rsidRPr="00AA3BC7">
                              <w:rPr>
                                <w:rFonts w:ascii="Arial Narrow" w:hAnsi="Arial Narrow"/>
                                <w:sz w:val="24"/>
                                <w:szCs w:val="24"/>
                              </w:rPr>
                              <w:t>Servidor Matricula</w:t>
                            </w:r>
                          </w:p>
                          <w:p w:rsidR="00402BA1" w:rsidRDefault="00402BA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308CB" id="_x0000_s1027" type="#_x0000_t202" style="position:absolute;left:0;text-align:left;margin-left:-10.8pt;margin-top:18.75pt;width:426.75pt;height:18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">
                <v:textbox>
                  <w:txbxContent>
                    <w:p w:rsidR="00402BA1" w:rsidRPr="00402BA1" w:rsidRDefault="00402BA1" w:rsidP="00402BA1">
                      <w:pPr>
                        <w:pStyle w:val="PargrafodaLista"/>
                        <w:ind w:left="502"/>
                        <w:jc w:val="center"/>
                        <w:rPr>
                          <w:rFonts w:ascii="Arial Narrow" w:hAnsi="Arial Narrow"/>
                          <w:b/>
                          <w:sz w:val="24"/>
                          <w:szCs w:val="24"/>
                        </w:rPr>
                      </w:pPr>
                      <w:r w:rsidRPr="00402BA1">
                        <w:rPr>
                          <w:rFonts w:ascii="Arial Narrow" w:hAnsi="Arial Narrow" w:cs="Arial"/>
                          <w:b/>
                          <w:sz w:val="24"/>
                        </w:rPr>
                        <w:t>Conselho de Arquitetura e urbanismo</w:t>
                      </w:r>
                      <w:r w:rsidRPr="00402BA1">
                        <w:rPr>
                          <w:rFonts w:ascii="Arial Narrow" w:hAnsi="Arial Narrow"/>
                          <w:b/>
                          <w:sz w:val="24"/>
                          <w:szCs w:val="24"/>
                        </w:rPr>
                        <w:t xml:space="preserve"> do Amapá</w:t>
                      </w:r>
                    </w:p>
                    <w:p w:rsidR="00402BA1" w:rsidRPr="00402BA1" w:rsidRDefault="00402BA1" w:rsidP="00402BA1">
                      <w:pPr>
                        <w:pStyle w:val="PargrafodaLista"/>
                        <w:ind w:left="502"/>
                        <w:jc w:val="center"/>
                        <w:rPr>
                          <w:rFonts w:ascii="Arial Narrow" w:hAnsi="Arial Narrow"/>
                          <w:b/>
                          <w:sz w:val="24"/>
                          <w:szCs w:val="24"/>
                        </w:rPr>
                      </w:pPr>
                      <w:r w:rsidRPr="00402BA1">
                        <w:rPr>
                          <w:rFonts w:ascii="Arial Narrow" w:hAnsi="Arial Narrow"/>
                          <w:b/>
                          <w:sz w:val="24"/>
                          <w:szCs w:val="24"/>
                        </w:rPr>
                        <w:t>Unidade administrativa:</w:t>
                      </w:r>
                    </w:p>
                    <w:p w:rsidR="00402BA1" w:rsidRPr="00402BA1" w:rsidRDefault="00402BA1" w:rsidP="00402BA1">
                      <w:pPr>
                        <w:pStyle w:val="PargrafodaLista"/>
                        <w:ind w:left="502"/>
                        <w:jc w:val="center"/>
                        <w:rPr>
                          <w:rFonts w:ascii="Arial Narrow" w:hAnsi="Arial Narrow"/>
                          <w:b/>
                          <w:sz w:val="24"/>
                          <w:szCs w:val="24"/>
                        </w:rPr>
                      </w:pPr>
                      <w:r w:rsidRPr="00402BA1">
                        <w:rPr>
                          <w:rFonts w:ascii="Arial Narrow" w:hAnsi="Arial Narrow"/>
                          <w:b/>
                          <w:sz w:val="24"/>
                          <w:szCs w:val="24"/>
                        </w:rPr>
                        <w:t>TERMO DE ENCERRAMENTO DE VOLUME</w:t>
                      </w:r>
                    </w:p>
                    <w:p w:rsidR="00402BA1" w:rsidRDefault="00402BA1" w:rsidP="00402BA1">
                      <w:pPr>
                        <w:pStyle w:val="PargrafodaLista"/>
                        <w:ind w:left="502"/>
                        <w:jc w:val="both"/>
                        <w:rPr>
                          <w:rFonts w:ascii="Arial Narrow" w:hAnsi="Arial Narrow"/>
                          <w:sz w:val="24"/>
                          <w:szCs w:val="24"/>
                        </w:rPr>
                      </w:pPr>
                      <w:proofErr w:type="gramStart"/>
                      <w:r w:rsidRPr="00AA3BC7">
                        <w:rPr>
                          <w:rFonts w:ascii="Arial Narrow" w:hAnsi="Arial Narrow"/>
                          <w:sz w:val="24"/>
                          <w:szCs w:val="24"/>
                        </w:rPr>
                        <w:t>Ao(</w:t>
                      </w:r>
                      <w:proofErr w:type="gramEnd"/>
                      <w:r w:rsidRPr="00AA3BC7">
                        <w:rPr>
                          <w:rFonts w:ascii="Arial Narrow" w:hAnsi="Arial Narrow"/>
                          <w:sz w:val="24"/>
                          <w:szCs w:val="24"/>
                        </w:rPr>
                        <w:t>s)</w:t>
                      </w:r>
                      <w:r>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dia(</w:t>
                      </w:r>
                      <w:proofErr w:type="gramEnd"/>
                      <w:r w:rsidRPr="00AA3BC7">
                        <w:rPr>
                          <w:rFonts w:ascii="Arial Narrow" w:hAnsi="Arial Narrow"/>
                          <w:sz w:val="24"/>
                          <w:szCs w:val="24"/>
                        </w:rPr>
                        <w:t>s) do mês</w:t>
                      </w:r>
                      <w:r>
                        <w:rPr>
                          <w:rFonts w:ascii="Arial Narrow" w:hAnsi="Arial Narrow"/>
                          <w:sz w:val="24"/>
                          <w:szCs w:val="24"/>
                        </w:rPr>
                        <w:t xml:space="preserve"> de</w:t>
                      </w:r>
                      <w:r w:rsidR="003F0724">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do</w:t>
                      </w:r>
                      <w:proofErr w:type="gramEnd"/>
                      <w:r w:rsidRPr="00AA3BC7">
                        <w:rPr>
                          <w:rFonts w:ascii="Arial Narrow" w:hAnsi="Arial Narrow"/>
                          <w:sz w:val="24"/>
                          <w:szCs w:val="24"/>
                        </w:rPr>
                        <w:t xml:space="preserve"> ano de</w:t>
                      </w:r>
                      <w:r w:rsidR="003F0724">
                        <w:rPr>
                          <w:rFonts w:ascii="Arial Narrow" w:hAnsi="Arial Narrow"/>
                          <w:sz w:val="24"/>
                          <w:szCs w:val="24"/>
                        </w:rPr>
                        <w:t>.................</w:t>
                      </w:r>
                      <w:r w:rsidRPr="00AA3BC7">
                        <w:rPr>
                          <w:rFonts w:ascii="Arial Narrow" w:hAnsi="Arial Narrow"/>
                          <w:sz w:val="24"/>
                          <w:szCs w:val="24"/>
                        </w:rPr>
                        <w:t xml:space="preserve"> , procedemos ao encerramento do volume n°</w:t>
                      </w:r>
                      <w:r w:rsidR="003F0724">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do</w:t>
                      </w:r>
                      <w:proofErr w:type="gramEnd"/>
                      <w:r w:rsidRPr="00AA3BC7">
                        <w:rPr>
                          <w:rFonts w:ascii="Arial Narrow" w:hAnsi="Arial Narrow"/>
                          <w:sz w:val="24"/>
                          <w:szCs w:val="24"/>
                        </w:rPr>
                        <w:t xml:space="preserve"> processo n°</w:t>
                      </w:r>
                      <w:r w:rsidR="003F0724">
                        <w:rPr>
                          <w:rFonts w:ascii="Arial Narrow" w:hAnsi="Arial Narrow"/>
                          <w:sz w:val="24"/>
                          <w:szCs w:val="24"/>
                        </w:rPr>
                        <w:t>..........................</w:t>
                      </w:r>
                      <w:r w:rsidRPr="00AA3BC7">
                        <w:rPr>
                          <w:rFonts w:ascii="Arial Narrow" w:hAnsi="Arial Narrow"/>
                          <w:sz w:val="24"/>
                          <w:szCs w:val="24"/>
                        </w:rPr>
                        <w:t xml:space="preserve">  , contendo</w:t>
                      </w:r>
                      <w:r w:rsidR="003F0724">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folhas</w:t>
                      </w:r>
                      <w:proofErr w:type="gramEnd"/>
                      <w:r w:rsidRPr="00AA3BC7">
                        <w:rPr>
                          <w:rFonts w:ascii="Arial Narrow" w:hAnsi="Arial Narrow"/>
                          <w:sz w:val="24"/>
                          <w:szCs w:val="24"/>
                        </w:rPr>
                        <w:t xml:space="preserve">, abrindo-se em seguida o volume n°  </w:t>
                      </w:r>
                      <w:r w:rsidR="003F0724">
                        <w:rPr>
                          <w:rFonts w:ascii="Arial Narrow" w:hAnsi="Arial Narrow"/>
                          <w:sz w:val="24"/>
                          <w:szCs w:val="24"/>
                        </w:rPr>
                        <w:t>..............</w:t>
                      </w:r>
                    </w:p>
                    <w:p w:rsidR="003F0724" w:rsidRDefault="003F0724" w:rsidP="00402BA1">
                      <w:pPr>
                        <w:pStyle w:val="PargrafodaLista"/>
                        <w:ind w:left="502"/>
                        <w:jc w:val="both"/>
                        <w:rPr>
                          <w:rFonts w:ascii="Arial Narrow" w:hAnsi="Arial Narrow"/>
                          <w:sz w:val="24"/>
                          <w:szCs w:val="24"/>
                        </w:rPr>
                      </w:pPr>
                    </w:p>
                    <w:p w:rsidR="003F0724" w:rsidRDefault="003F0724" w:rsidP="00402BA1">
                      <w:pPr>
                        <w:pStyle w:val="PargrafodaLista"/>
                        <w:ind w:left="502"/>
                        <w:jc w:val="both"/>
                        <w:rPr>
                          <w:rFonts w:ascii="Arial Narrow" w:hAnsi="Arial Narrow"/>
                          <w:sz w:val="24"/>
                          <w:szCs w:val="24"/>
                        </w:rPr>
                      </w:pPr>
                    </w:p>
                    <w:p w:rsidR="003F0724" w:rsidRPr="00AA3BC7" w:rsidRDefault="003F0724" w:rsidP="003F0724">
                      <w:pPr>
                        <w:pStyle w:val="PargrafodaLista"/>
                        <w:ind w:left="502"/>
                        <w:jc w:val="center"/>
                        <w:rPr>
                          <w:rFonts w:ascii="Arial Narrow" w:hAnsi="Arial Narrow"/>
                          <w:sz w:val="24"/>
                          <w:szCs w:val="24"/>
                        </w:rPr>
                      </w:pPr>
                      <w:r>
                        <w:rPr>
                          <w:rFonts w:ascii="Arial Narrow" w:hAnsi="Arial Narrow"/>
                          <w:sz w:val="24"/>
                          <w:szCs w:val="24"/>
                        </w:rPr>
                        <w:t>____________________________</w:t>
                      </w:r>
                    </w:p>
                    <w:p w:rsidR="00402BA1" w:rsidRPr="00AA3BC7" w:rsidRDefault="00402BA1" w:rsidP="003F0724">
                      <w:pPr>
                        <w:pStyle w:val="PargrafodaLista"/>
                        <w:ind w:left="502"/>
                        <w:jc w:val="center"/>
                        <w:rPr>
                          <w:rFonts w:ascii="Arial Narrow" w:hAnsi="Arial Narrow"/>
                          <w:sz w:val="24"/>
                          <w:szCs w:val="24"/>
                        </w:rPr>
                      </w:pPr>
                      <w:proofErr w:type="gramStart"/>
                      <w:r w:rsidRPr="00AA3BC7">
                        <w:rPr>
                          <w:rFonts w:ascii="Arial Narrow" w:hAnsi="Arial Narrow"/>
                          <w:sz w:val="24"/>
                          <w:szCs w:val="24"/>
                        </w:rPr>
                        <w:t>Servidor Matricula</w:t>
                      </w:r>
                      <w:proofErr w:type="gramEnd"/>
                    </w:p>
                    <w:p w:rsidR="00402BA1" w:rsidRDefault="00402BA1"/>
                  </w:txbxContent>
                </v:textbox>
                <w10:wrap type="square" anchorx="margin"/>
              </v:shape>
            </w:pict>
          </mc:Fallback>
        </mc:AlternateContent>
      </w:r>
      <w:r w:rsidR="00AA3BC7" w:rsidRPr="00164E84">
        <w:rPr>
          <w:rFonts w:ascii="Arial" w:eastAsia="Calibri" w:hAnsi="Arial" w:cs="Arial"/>
        </w:rPr>
        <w:t>.</w:t>
      </w:r>
    </w:p>
    <w:p w:rsidR="00402BA1" w:rsidRPr="00164E84" w:rsidRDefault="00402BA1" w:rsidP="00402BA1">
      <w:pPr>
        <w:pStyle w:val="PargrafodaLista"/>
        <w:ind w:left="360"/>
        <w:jc w:val="both"/>
        <w:rPr>
          <w:rFonts w:ascii="Arial" w:eastAsia="Calibri" w:hAnsi="Arial" w:cs="Arial"/>
        </w:rPr>
      </w:pPr>
    </w:p>
    <w:p w:rsidR="00AA3BC7" w:rsidRPr="00164E84" w:rsidRDefault="00AA3BC7" w:rsidP="00402BA1">
      <w:pPr>
        <w:pStyle w:val="PargrafodaLista"/>
        <w:ind w:left="360"/>
        <w:jc w:val="both"/>
        <w:rPr>
          <w:rFonts w:ascii="Arial" w:eastAsia="Calibri" w:hAnsi="Arial" w:cs="Arial"/>
        </w:rPr>
      </w:pPr>
      <w:r w:rsidRPr="00164E84">
        <w:rPr>
          <w:rFonts w:ascii="Arial" w:eastAsia="Calibri" w:hAnsi="Arial" w:cs="Arial"/>
        </w:rPr>
        <w:t>§ 1° - A partir da lavratura do Termo de Encerramento do Volume, nenhum outro docume</w:t>
      </w:r>
      <w:r w:rsidR="003F0724" w:rsidRPr="00164E84">
        <w:rPr>
          <w:rFonts w:ascii="Arial" w:eastAsia="Calibri" w:hAnsi="Arial" w:cs="Arial"/>
        </w:rPr>
        <w:t xml:space="preserve">nto </w:t>
      </w:r>
      <w:r w:rsidRPr="00164E84">
        <w:rPr>
          <w:rFonts w:ascii="Arial" w:eastAsia="Calibri" w:hAnsi="Arial" w:cs="Arial"/>
        </w:rPr>
        <w:t xml:space="preserve">ou folha </w:t>
      </w:r>
      <w:r w:rsidR="003F0724" w:rsidRPr="00164E84">
        <w:rPr>
          <w:rFonts w:ascii="Arial" w:eastAsia="Calibri" w:hAnsi="Arial" w:cs="Arial"/>
        </w:rPr>
        <w:t>poderá</w:t>
      </w:r>
      <w:r w:rsidRPr="00164E84">
        <w:rPr>
          <w:rFonts w:ascii="Arial" w:eastAsia="Calibri" w:hAnsi="Arial" w:cs="Arial"/>
        </w:rPr>
        <w:t xml:space="preserve"> ser-lhe juntado, bem como nenhum outro despacho </w:t>
      </w:r>
      <w:proofErr w:type="spellStart"/>
      <w:r w:rsidRPr="00164E84">
        <w:rPr>
          <w:rFonts w:ascii="Arial" w:eastAsia="Calibri" w:hAnsi="Arial" w:cs="Arial"/>
        </w:rPr>
        <w:t>podera</w:t>
      </w:r>
      <w:proofErr w:type="spellEnd"/>
      <w:r w:rsidRPr="00164E84">
        <w:rPr>
          <w:rFonts w:ascii="Arial" w:eastAsia="Calibri" w:hAnsi="Arial" w:cs="Arial"/>
        </w:rPr>
        <w:t xml:space="preserve"> ser nele registrado. </w:t>
      </w:r>
    </w:p>
    <w:p w:rsidR="00AA3BC7" w:rsidRPr="00164E84" w:rsidRDefault="003F0724" w:rsidP="00402BA1">
      <w:pPr>
        <w:pStyle w:val="PargrafodaLista"/>
        <w:ind w:left="360"/>
        <w:jc w:val="both"/>
        <w:rPr>
          <w:rFonts w:ascii="Arial" w:eastAsia="Calibri" w:hAnsi="Arial" w:cs="Arial"/>
        </w:rPr>
      </w:pPr>
      <w:r w:rsidRPr="00164E84">
        <w:rPr>
          <w:rFonts w:ascii="Arial" w:eastAsia="Calibri" w:hAnsi="Arial" w:cs="Arial"/>
        </w:rPr>
        <mc:AlternateContent>
          <mc:Choice Requires="wps">
            <w:drawing>
              <wp:anchor distT="45720" distB="45720" distL="114300" distR="114300" simplePos="0" relativeHeight="251661312" behindDoc="0" locked="0" layoutInCell="1" allowOverlap="1" wp14:anchorId="4A2503F6" wp14:editId="0915CC43">
                <wp:simplePos x="0" y="0"/>
                <wp:positionH relativeFrom="margin">
                  <wp:align>left</wp:align>
                </wp:positionH>
                <wp:positionV relativeFrom="paragraph">
                  <wp:posOffset>802005</wp:posOffset>
                </wp:positionV>
                <wp:extent cx="5419725" cy="2781300"/>
                <wp:effectExtent l="0" t="0" r="28575" b="19050"/>
                <wp:wrapSquare wrapText="bothSides"/>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781300"/>
                        </a:xfrm>
                        <a:prstGeom prst="rect">
                          <a:avLst/>
                        </a:prstGeom>
                        <a:solidFill>
                          <a:srgbClr val="FFFFFF"/>
                        </a:solidFill>
                        <a:ln w="9525">
                          <a:solidFill>
                            <a:srgbClr val="000000"/>
                          </a:solidFill>
                          <a:miter lim="800000"/>
                          <a:headEnd/>
                          <a:tailEnd/>
                        </a:ln>
                      </wps:spPr>
                      <wps:txbx>
                        <w:txbxContent>
                          <w:p w:rsidR="003F0724" w:rsidRPr="00402BA1" w:rsidRDefault="003F0724" w:rsidP="003F0724">
                            <w:pPr>
                              <w:pStyle w:val="PargrafodaLista"/>
                              <w:ind w:left="502"/>
                              <w:jc w:val="center"/>
                              <w:rPr>
                                <w:rFonts w:ascii="Arial Narrow" w:hAnsi="Arial Narrow"/>
                                <w:b/>
                                <w:sz w:val="24"/>
                                <w:szCs w:val="24"/>
                              </w:rPr>
                            </w:pPr>
                            <w:r w:rsidRPr="00402BA1">
                              <w:rPr>
                                <w:rFonts w:ascii="Arial Narrow" w:hAnsi="Arial Narrow" w:cs="Arial"/>
                                <w:b/>
                                <w:sz w:val="24"/>
                              </w:rPr>
                              <w:t>Conselho de Arquitetura e urbanismo</w:t>
                            </w:r>
                            <w:r w:rsidRPr="00402BA1">
                              <w:rPr>
                                <w:rFonts w:ascii="Arial Narrow" w:hAnsi="Arial Narrow"/>
                                <w:b/>
                                <w:sz w:val="24"/>
                                <w:szCs w:val="24"/>
                              </w:rPr>
                              <w:t xml:space="preserve"> do Amapá</w:t>
                            </w:r>
                          </w:p>
                          <w:p w:rsidR="003F0724" w:rsidRPr="00402BA1" w:rsidRDefault="003F0724" w:rsidP="003F0724">
                            <w:pPr>
                              <w:pStyle w:val="PargrafodaLista"/>
                              <w:ind w:left="502"/>
                              <w:jc w:val="center"/>
                              <w:rPr>
                                <w:rFonts w:ascii="Arial Narrow" w:hAnsi="Arial Narrow"/>
                                <w:b/>
                                <w:sz w:val="24"/>
                                <w:szCs w:val="24"/>
                              </w:rPr>
                            </w:pPr>
                            <w:r w:rsidRPr="00402BA1">
                              <w:rPr>
                                <w:rFonts w:ascii="Arial Narrow" w:hAnsi="Arial Narrow"/>
                                <w:b/>
                                <w:sz w:val="24"/>
                                <w:szCs w:val="24"/>
                              </w:rPr>
                              <w:t>Unidade administrativa:</w:t>
                            </w:r>
                          </w:p>
                          <w:p w:rsidR="003F0724" w:rsidRPr="00402BA1" w:rsidRDefault="003F0724" w:rsidP="003F0724">
                            <w:pPr>
                              <w:pStyle w:val="PargrafodaLista"/>
                              <w:ind w:left="502"/>
                              <w:jc w:val="center"/>
                              <w:rPr>
                                <w:rFonts w:ascii="Arial Narrow" w:hAnsi="Arial Narrow"/>
                                <w:b/>
                                <w:sz w:val="24"/>
                                <w:szCs w:val="24"/>
                              </w:rPr>
                            </w:pPr>
                            <w:r w:rsidRPr="00402BA1">
                              <w:rPr>
                                <w:rFonts w:ascii="Arial Narrow" w:hAnsi="Arial Narrow"/>
                                <w:b/>
                                <w:sz w:val="24"/>
                                <w:szCs w:val="24"/>
                              </w:rPr>
                              <w:t xml:space="preserve">TERMO DE </w:t>
                            </w:r>
                            <w:r>
                              <w:rPr>
                                <w:rFonts w:ascii="Arial Narrow" w:hAnsi="Arial Narrow"/>
                                <w:b/>
                                <w:sz w:val="24"/>
                                <w:szCs w:val="24"/>
                              </w:rPr>
                              <w:t>ABERTURA</w:t>
                            </w:r>
                            <w:r w:rsidRPr="00402BA1">
                              <w:rPr>
                                <w:rFonts w:ascii="Arial Narrow" w:hAnsi="Arial Narrow"/>
                                <w:b/>
                                <w:sz w:val="24"/>
                                <w:szCs w:val="24"/>
                              </w:rPr>
                              <w:t xml:space="preserve"> DE VOLUME</w:t>
                            </w:r>
                          </w:p>
                          <w:p w:rsidR="003F0724" w:rsidRDefault="003F0724" w:rsidP="003F0724">
                            <w:pPr>
                              <w:pStyle w:val="PargrafodaLista"/>
                              <w:ind w:left="502"/>
                              <w:jc w:val="both"/>
                              <w:rPr>
                                <w:rFonts w:ascii="Arial Narrow" w:hAnsi="Arial Narrow"/>
                                <w:sz w:val="24"/>
                                <w:szCs w:val="24"/>
                              </w:rPr>
                            </w:pPr>
                            <w:r w:rsidRPr="00AA3BC7">
                              <w:rPr>
                                <w:rFonts w:ascii="Arial Narrow" w:hAnsi="Arial Narrow"/>
                                <w:sz w:val="24"/>
                                <w:szCs w:val="24"/>
                              </w:rPr>
                              <w:t>Ao(s)</w:t>
                            </w:r>
                            <w:r>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dia</w:t>
                            </w:r>
                            <w:proofErr w:type="gramEnd"/>
                            <w:r w:rsidRPr="00AA3BC7">
                              <w:rPr>
                                <w:rFonts w:ascii="Arial Narrow" w:hAnsi="Arial Narrow"/>
                                <w:sz w:val="24"/>
                                <w:szCs w:val="24"/>
                              </w:rPr>
                              <w:t>(s) do mês</w:t>
                            </w:r>
                            <w:r>
                              <w:rPr>
                                <w:rFonts w:ascii="Arial Narrow" w:hAnsi="Arial Narrow"/>
                                <w:sz w:val="24"/>
                                <w:szCs w:val="24"/>
                              </w:rPr>
                              <w:t xml:space="preserve"> de............................................</w:t>
                            </w:r>
                            <w:r w:rsidRPr="00AA3BC7">
                              <w:rPr>
                                <w:rFonts w:ascii="Arial Narrow" w:hAnsi="Arial Narrow"/>
                                <w:sz w:val="24"/>
                                <w:szCs w:val="24"/>
                              </w:rPr>
                              <w:t xml:space="preserve"> </w:t>
                            </w:r>
                            <w:proofErr w:type="gramStart"/>
                            <w:r w:rsidRPr="00AA3BC7">
                              <w:rPr>
                                <w:rFonts w:ascii="Arial Narrow" w:hAnsi="Arial Narrow"/>
                                <w:sz w:val="24"/>
                                <w:szCs w:val="24"/>
                              </w:rPr>
                              <w:t>do</w:t>
                            </w:r>
                            <w:proofErr w:type="gramEnd"/>
                            <w:r w:rsidRPr="00AA3BC7">
                              <w:rPr>
                                <w:rFonts w:ascii="Arial Narrow" w:hAnsi="Arial Narrow"/>
                                <w:sz w:val="24"/>
                                <w:szCs w:val="24"/>
                              </w:rPr>
                              <w:t xml:space="preserve"> ano de</w:t>
                            </w:r>
                            <w:r>
                              <w:rPr>
                                <w:rFonts w:ascii="Arial Narrow" w:hAnsi="Arial Narrow"/>
                                <w:sz w:val="24"/>
                                <w:szCs w:val="24"/>
                              </w:rPr>
                              <w:t>.................</w:t>
                            </w:r>
                            <w:r w:rsidRPr="00AA3BC7">
                              <w:rPr>
                                <w:rFonts w:ascii="Arial Narrow" w:hAnsi="Arial Narrow"/>
                                <w:sz w:val="24"/>
                                <w:szCs w:val="24"/>
                              </w:rPr>
                              <w:t xml:space="preserve"> , procedemos ao encerramento do volume n°</w:t>
                            </w:r>
                            <w:r>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do</w:t>
                            </w:r>
                            <w:proofErr w:type="gramEnd"/>
                            <w:r w:rsidRPr="00AA3BC7">
                              <w:rPr>
                                <w:rFonts w:ascii="Arial Narrow" w:hAnsi="Arial Narrow"/>
                                <w:sz w:val="24"/>
                                <w:szCs w:val="24"/>
                              </w:rPr>
                              <w:t xml:space="preserve"> processo n°</w:t>
                            </w:r>
                            <w:r>
                              <w:rPr>
                                <w:rFonts w:ascii="Arial Narrow" w:hAnsi="Arial Narrow"/>
                                <w:sz w:val="24"/>
                                <w:szCs w:val="24"/>
                              </w:rPr>
                              <w:t>..........................</w:t>
                            </w:r>
                            <w:r w:rsidRPr="00AA3BC7">
                              <w:rPr>
                                <w:rFonts w:ascii="Arial Narrow" w:hAnsi="Arial Narrow"/>
                                <w:sz w:val="24"/>
                                <w:szCs w:val="24"/>
                              </w:rPr>
                              <w:t xml:space="preserve">  , contendo</w:t>
                            </w:r>
                            <w:r>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folhas</w:t>
                            </w:r>
                            <w:proofErr w:type="gramEnd"/>
                            <w:r w:rsidRPr="00AA3BC7">
                              <w:rPr>
                                <w:rFonts w:ascii="Arial Narrow" w:hAnsi="Arial Narrow"/>
                                <w:sz w:val="24"/>
                                <w:szCs w:val="24"/>
                              </w:rPr>
                              <w:t xml:space="preserve">, abrindo-se em seguida o volume n°  </w:t>
                            </w:r>
                            <w:r>
                              <w:rPr>
                                <w:rFonts w:ascii="Arial Narrow" w:hAnsi="Arial Narrow"/>
                                <w:sz w:val="24"/>
                                <w:szCs w:val="24"/>
                              </w:rPr>
                              <w:t>..............</w:t>
                            </w:r>
                          </w:p>
                          <w:p w:rsidR="003F0724" w:rsidRDefault="003F0724" w:rsidP="003F0724">
                            <w:pPr>
                              <w:pStyle w:val="PargrafodaLista"/>
                              <w:ind w:left="502"/>
                              <w:jc w:val="both"/>
                              <w:rPr>
                                <w:rFonts w:ascii="Arial Narrow" w:hAnsi="Arial Narrow"/>
                                <w:sz w:val="24"/>
                                <w:szCs w:val="24"/>
                              </w:rPr>
                            </w:pPr>
                          </w:p>
                          <w:p w:rsidR="003F0724" w:rsidRDefault="003F0724" w:rsidP="003F0724">
                            <w:pPr>
                              <w:pStyle w:val="PargrafodaLista"/>
                              <w:ind w:left="502"/>
                              <w:jc w:val="both"/>
                              <w:rPr>
                                <w:rFonts w:ascii="Arial Narrow" w:hAnsi="Arial Narrow"/>
                                <w:sz w:val="24"/>
                                <w:szCs w:val="24"/>
                              </w:rPr>
                            </w:pPr>
                          </w:p>
                          <w:p w:rsidR="003F0724" w:rsidRPr="00AA3BC7" w:rsidRDefault="003F0724" w:rsidP="003F0724">
                            <w:pPr>
                              <w:pStyle w:val="PargrafodaLista"/>
                              <w:ind w:left="502"/>
                              <w:jc w:val="center"/>
                              <w:rPr>
                                <w:rFonts w:ascii="Arial Narrow" w:hAnsi="Arial Narrow"/>
                                <w:sz w:val="24"/>
                                <w:szCs w:val="24"/>
                              </w:rPr>
                            </w:pPr>
                            <w:r>
                              <w:rPr>
                                <w:rFonts w:ascii="Arial Narrow" w:hAnsi="Arial Narrow"/>
                                <w:sz w:val="24"/>
                                <w:szCs w:val="24"/>
                              </w:rPr>
                              <w:t>____________________________</w:t>
                            </w:r>
                          </w:p>
                          <w:p w:rsidR="003F0724" w:rsidRDefault="003F0724" w:rsidP="003F0724">
                            <w:pPr>
                              <w:pStyle w:val="PargrafodaLista"/>
                              <w:ind w:left="502"/>
                              <w:jc w:val="center"/>
                              <w:rPr>
                                <w:rFonts w:ascii="Arial Narrow" w:hAnsi="Arial Narrow"/>
                                <w:sz w:val="24"/>
                                <w:szCs w:val="24"/>
                              </w:rPr>
                            </w:pPr>
                            <w:r w:rsidRPr="00AA3BC7">
                              <w:rPr>
                                <w:rFonts w:ascii="Arial Narrow" w:hAnsi="Arial Narrow"/>
                                <w:sz w:val="24"/>
                                <w:szCs w:val="24"/>
                              </w:rPr>
                              <w:t>Servidor Matricula</w:t>
                            </w:r>
                          </w:p>
                          <w:p w:rsidR="003F0724" w:rsidRDefault="003F0724" w:rsidP="003F0724">
                            <w:pPr>
                              <w:pStyle w:val="PargrafodaLista"/>
                              <w:ind w:left="502"/>
                              <w:jc w:val="center"/>
                              <w:rPr>
                                <w:rFonts w:ascii="Arial Narrow" w:hAnsi="Arial Narrow"/>
                                <w:sz w:val="24"/>
                                <w:szCs w:val="24"/>
                              </w:rPr>
                            </w:pPr>
                          </w:p>
                          <w:p w:rsidR="003F0724" w:rsidRDefault="003F0724" w:rsidP="003F0724">
                            <w:pPr>
                              <w:pStyle w:val="PargrafodaLista"/>
                              <w:ind w:left="502"/>
                              <w:jc w:val="center"/>
                              <w:rPr>
                                <w:rFonts w:ascii="Arial Narrow" w:hAnsi="Arial Narrow"/>
                                <w:sz w:val="24"/>
                                <w:szCs w:val="24"/>
                              </w:rPr>
                            </w:pPr>
                          </w:p>
                          <w:p w:rsidR="003F0724" w:rsidRDefault="003F0724" w:rsidP="003F0724">
                            <w:pPr>
                              <w:pStyle w:val="PargrafodaLista"/>
                              <w:ind w:left="502"/>
                              <w:rPr>
                                <w:rFonts w:ascii="Arial Narrow" w:hAnsi="Arial Narrow"/>
                                <w:sz w:val="24"/>
                                <w:szCs w:val="24"/>
                              </w:rPr>
                            </w:pPr>
                            <w:r w:rsidRPr="00402BA1">
                              <w:rPr>
                                <w:rFonts w:ascii="Arial Narrow" w:hAnsi="Arial Narrow"/>
                                <w:sz w:val="24"/>
                                <w:szCs w:val="24"/>
                              </w:rPr>
                              <w:t xml:space="preserve">Observando: O volume n° </w:t>
                            </w:r>
                            <w:r>
                              <w:rPr>
                                <w:rFonts w:ascii="Arial Narrow" w:hAnsi="Arial Narrow"/>
                                <w:sz w:val="24"/>
                                <w:szCs w:val="24"/>
                              </w:rPr>
                              <w:t>1</w:t>
                            </w:r>
                            <w:r w:rsidRPr="00402BA1">
                              <w:rPr>
                                <w:rFonts w:ascii="Arial Narrow" w:hAnsi="Arial Narrow"/>
                                <w:sz w:val="24"/>
                                <w:szCs w:val="24"/>
                              </w:rPr>
                              <w:t xml:space="preserve"> contém as folhas</w:t>
                            </w:r>
                            <w:r>
                              <w:rPr>
                                <w:rFonts w:ascii="Arial Narrow" w:hAnsi="Arial Narrow"/>
                                <w:sz w:val="24"/>
                                <w:szCs w:val="24"/>
                              </w:rPr>
                              <w:t>_____</w:t>
                            </w:r>
                            <w:r w:rsidRPr="00402BA1">
                              <w:rPr>
                                <w:rFonts w:ascii="Arial Narrow" w:hAnsi="Arial Narrow"/>
                                <w:sz w:val="24"/>
                                <w:szCs w:val="24"/>
                              </w:rPr>
                              <w:t xml:space="preserve"> a</w:t>
                            </w:r>
                            <w:r>
                              <w:rPr>
                                <w:rFonts w:ascii="Arial Narrow" w:hAnsi="Arial Narrow"/>
                                <w:sz w:val="24"/>
                                <w:szCs w:val="24"/>
                              </w:rPr>
                              <w:t>______</w:t>
                            </w:r>
                          </w:p>
                          <w:p w:rsidR="003F0724" w:rsidRPr="00AA3BC7" w:rsidRDefault="003F0724" w:rsidP="003F0724">
                            <w:pPr>
                              <w:pStyle w:val="PargrafodaLista"/>
                              <w:ind w:left="502"/>
                              <w:jc w:val="center"/>
                              <w:rPr>
                                <w:rFonts w:ascii="Arial Narrow" w:hAnsi="Arial Narrow"/>
                                <w:sz w:val="24"/>
                                <w:szCs w:val="24"/>
                              </w:rPr>
                            </w:pPr>
                          </w:p>
                          <w:p w:rsidR="003F0724" w:rsidRDefault="003F0724" w:rsidP="003F072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2503F6" id="_x0000_s1028" type="#_x0000_t202" style="position:absolute;left:0;text-align:left;margin-left:0;margin-top:63.15pt;width:426.75pt;height:219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">
                <v:textbox>
                  <w:txbxContent>
                    <w:p w:rsidR="003F0724" w:rsidRPr="00402BA1" w:rsidRDefault="003F0724" w:rsidP="003F0724">
                      <w:pPr>
                        <w:pStyle w:val="PargrafodaLista"/>
                        <w:ind w:left="502"/>
                        <w:jc w:val="center"/>
                        <w:rPr>
                          <w:rFonts w:ascii="Arial Narrow" w:hAnsi="Arial Narrow"/>
                          <w:b/>
                          <w:sz w:val="24"/>
                          <w:szCs w:val="24"/>
                        </w:rPr>
                      </w:pPr>
                      <w:r w:rsidRPr="00402BA1">
                        <w:rPr>
                          <w:rFonts w:ascii="Arial Narrow" w:hAnsi="Arial Narrow" w:cs="Arial"/>
                          <w:b/>
                          <w:sz w:val="24"/>
                        </w:rPr>
                        <w:t>Conselho de Arquitetura e urbanismo</w:t>
                      </w:r>
                      <w:r w:rsidRPr="00402BA1">
                        <w:rPr>
                          <w:rFonts w:ascii="Arial Narrow" w:hAnsi="Arial Narrow"/>
                          <w:b/>
                          <w:sz w:val="24"/>
                          <w:szCs w:val="24"/>
                        </w:rPr>
                        <w:t xml:space="preserve"> do Amapá</w:t>
                      </w:r>
                    </w:p>
                    <w:p w:rsidR="003F0724" w:rsidRPr="00402BA1" w:rsidRDefault="003F0724" w:rsidP="003F0724">
                      <w:pPr>
                        <w:pStyle w:val="PargrafodaLista"/>
                        <w:ind w:left="502"/>
                        <w:jc w:val="center"/>
                        <w:rPr>
                          <w:rFonts w:ascii="Arial Narrow" w:hAnsi="Arial Narrow"/>
                          <w:b/>
                          <w:sz w:val="24"/>
                          <w:szCs w:val="24"/>
                        </w:rPr>
                      </w:pPr>
                      <w:r w:rsidRPr="00402BA1">
                        <w:rPr>
                          <w:rFonts w:ascii="Arial Narrow" w:hAnsi="Arial Narrow"/>
                          <w:b/>
                          <w:sz w:val="24"/>
                          <w:szCs w:val="24"/>
                        </w:rPr>
                        <w:t>Unidade administrativa:</w:t>
                      </w:r>
                    </w:p>
                    <w:p w:rsidR="003F0724" w:rsidRPr="00402BA1" w:rsidRDefault="003F0724" w:rsidP="003F0724">
                      <w:pPr>
                        <w:pStyle w:val="PargrafodaLista"/>
                        <w:ind w:left="502"/>
                        <w:jc w:val="center"/>
                        <w:rPr>
                          <w:rFonts w:ascii="Arial Narrow" w:hAnsi="Arial Narrow"/>
                          <w:b/>
                          <w:sz w:val="24"/>
                          <w:szCs w:val="24"/>
                        </w:rPr>
                      </w:pPr>
                      <w:r w:rsidRPr="00402BA1">
                        <w:rPr>
                          <w:rFonts w:ascii="Arial Narrow" w:hAnsi="Arial Narrow"/>
                          <w:b/>
                          <w:sz w:val="24"/>
                          <w:szCs w:val="24"/>
                        </w:rPr>
                        <w:t xml:space="preserve">TERMO DE </w:t>
                      </w:r>
                      <w:r>
                        <w:rPr>
                          <w:rFonts w:ascii="Arial Narrow" w:hAnsi="Arial Narrow"/>
                          <w:b/>
                          <w:sz w:val="24"/>
                          <w:szCs w:val="24"/>
                        </w:rPr>
                        <w:t>ABERTURA</w:t>
                      </w:r>
                      <w:r w:rsidRPr="00402BA1">
                        <w:rPr>
                          <w:rFonts w:ascii="Arial Narrow" w:hAnsi="Arial Narrow"/>
                          <w:b/>
                          <w:sz w:val="24"/>
                          <w:szCs w:val="24"/>
                        </w:rPr>
                        <w:t xml:space="preserve"> DE VOLUME</w:t>
                      </w:r>
                    </w:p>
                    <w:p w:rsidR="003F0724" w:rsidRDefault="003F0724" w:rsidP="003F0724">
                      <w:pPr>
                        <w:pStyle w:val="PargrafodaLista"/>
                        <w:ind w:left="502"/>
                        <w:jc w:val="both"/>
                        <w:rPr>
                          <w:rFonts w:ascii="Arial Narrow" w:hAnsi="Arial Narrow"/>
                          <w:sz w:val="24"/>
                          <w:szCs w:val="24"/>
                        </w:rPr>
                      </w:pPr>
                      <w:proofErr w:type="gramStart"/>
                      <w:r w:rsidRPr="00AA3BC7">
                        <w:rPr>
                          <w:rFonts w:ascii="Arial Narrow" w:hAnsi="Arial Narrow"/>
                          <w:sz w:val="24"/>
                          <w:szCs w:val="24"/>
                        </w:rPr>
                        <w:t>Ao(</w:t>
                      </w:r>
                      <w:proofErr w:type="gramEnd"/>
                      <w:r w:rsidRPr="00AA3BC7">
                        <w:rPr>
                          <w:rFonts w:ascii="Arial Narrow" w:hAnsi="Arial Narrow"/>
                          <w:sz w:val="24"/>
                          <w:szCs w:val="24"/>
                        </w:rPr>
                        <w:t>s)</w:t>
                      </w:r>
                      <w:r>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dia(</w:t>
                      </w:r>
                      <w:proofErr w:type="gramEnd"/>
                      <w:r w:rsidRPr="00AA3BC7">
                        <w:rPr>
                          <w:rFonts w:ascii="Arial Narrow" w:hAnsi="Arial Narrow"/>
                          <w:sz w:val="24"/>
                          <w:szCs w:val="24"/>
                        </w:rPr>
                        <w:t>s) do mês</w:t>
                      </w:r>
                      <w:r>
                        <w:rPr>
                          <w:rFonts w:ascii="Arial Narrow" w:hAnsi="Arial Narrow"/>
                          <w:sz w:val="24"/>
                          <w:szCs w:val="24"/>
                        </w:rPr>
                        <w:t xml:space="preserve"> de............................................</w:t>
                      </w:r>
                      <w:r w:rsidRPr="00AA3BC7">
                        <w:rPr>
                          <w:rFonts w:ascii="Arial Narrow" w:hAnsi="Arial Narrow"/>
                          <w:sz w:val="24"/>
                          <w:szCs w:val="24"/>
                        </w:rPr>
                        <w:t xml:space="preserve"> </w:t>
                      </w:r>
                      <w:proofErr w:type="gramStart"/>
                      <w:r w:rsidRPr="00AA3BC7">
                        <w:rPr>
                          <w:rFonts w:ascii="Arial Narrow" w:hAnsi="Arial Narrow"/>
                          <w:sz w:val="24"/>
                          <w:szCs w:val="24"/>
                        </w:rPr>
                        <w:t>do</w:t>
                      </w:r>
                      <w:proofErr w:type="gramEnd"/>
                      <w:r w:rsidRPr="00AA3BC7">
                        <w:rPr>
                          <w:rFonts w:ascii="Arial Narrow" w:hAnsi="Arial Narrow"/>
                          <w:sz w:val="24"/>
                          <w:szCs w:val="24"/>
                        </w:rPr>
                        <w:t xml:space="preserve"> ano de</w:t>
                      </w:r>
                      <w:r>
                        <w:rPr>
                          <w:rFonts w:ascii="Arial Narrow" w:hAnsi="Arial Narrow"/>
                          <w:sz w:val="24"/>
                          <w:szCs w:val="24"/>
                        </w:rPr>
                        <w:t>.................</w:t>
                      </w:r>
                      <w:r w:rsidRPr="00AA3BC7">
                        <w:rPr>
                          <w:rFonts w:ascii="Arial Narrow" w:hAnsi="Arial Narrow"/>
                          <w:sz w:val="24"/>
                          <w:szCs w:val="24"/>
                        </w:rPr>
                        <w:t xml:space="preserve"> , procedemos ao encerramento do volume n°</w:t>
                      </w:r>
                      <w:r>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do</w:t>
                      </w:r>
                      <w:proofErr w:type="gramEnd"/>
                      <w:r w:rsidRPr="00AA3BC7">
                        <w:rPr>
                          <w:rFonts w:ascii="Arial Narrow" w:hAnsi="Arial Narrow"/>
                          <w:sz w:val="24"/>
                          <w:szCs w:val="24"/>
                        </w:rPr>
                        <w:t xml:space="preserve"> processo n°</w:t>
                      </w:r>
                      <w:r>
                        <w:rPr>
                          <w:rFonts w:ascii="Arial Narrow" w:hAnsi="Arial Narrow"/>
                          <w:sz w:val="24"/>
                          <w:szCs w:val="24"/>
                        </w:rPr>
                        <w:t>..........................</w:t>
                      </w:r>
                      <w:r w:rsidRPr="00AA3BC7">
                        <w:rPr>
                          <w:rFonts w:ascii="Arial Narrow" w:hAnsi="Arial Narrow"/>
                          <w:sz w:val="24"/>
                          <w:szCs w:val="24"/>
                        </w:rPr>
                        <w:t xml:space="preserve">  , contendo</w:t>
                      </w:r>
                      <w:r>
                        <w:rPr>
                          <w:rFonts w:ascii="Arial Narrow" w:hAnsi="Arial Narrow"/>
                          <w:sz w:val="24"/>
                          <w:szCs w:val="24"/>
                        </w:rPr>
                        <w:t>....................</w:t>
                      </w:r>
                      <w:r w:rsidRPr="00AA3BC7">
                        <w:rPr>
                          <w:rFonts w:ascii="Arial Narrow" w:hAnsi="Arial Narrow"/>
                          <w:sz w:val="24"/>
                          <w:szCs w:val="24"/>
                        </w:rPr>
                        <w:t xml:space="preserve"> </w:t>
                      </w:r>
                      <w:proofErr w:type="gramStart"/>
                      <w:r w:rsidRPr="00AA3BC7">
                        <w:rPr>
                          <w:rFonts w:ascii="Arial Narrow" w:hAnsi="Arial Narrow"/>
                          <w:sz w:val="24"/>
                          <w:szCs w:val="24"/>
                        </w:rPr>
                        <w:t>folhas</w:t>
                      </w:r>
                      <w:proofErr w:type="gramEnd"/>
                      <w:r w:rsidRPr="00AA3BC7">
                        <w:rPr>
                          <w:rFonts w:ascii="Arial Narrow" w:hAnsi="Arial Narrow"/>
                          <w:sz w:val="24"/>
                          <w:szCs w:val="24"/>
                        </w:rPr>
                        <w:t xml:space="preserve">, abrindo-se em seguida o volume n°  </w:t>
                      </w:r>
                      <w:r>
                        <w:rPr>
                          <w:rFonts w:ascii="Arial Narrow" w:hAnsi="Arial Narrow"/>
                          <w:sz w:val="24"/>
                          <w:szCs w:val="24"/>
                        </w:rPr>
                        <w:t>..............</w:t>
                      </w:r>
                    </w:p>
                    <w:p w:rsidR="003F0724" w:rsidRDefault="003F0724" w:rsidP="003F0724">
                      <w:pPr>
                        <w:pStyle w:val="PargrafodaLista"/>
                        <w:ind w:left="502"/>
                        <w:jc w:val="both"/>
                        <w:rPr>
                          <w:rFonts w:ascii="Arial Narrow" w:hAnsi="Arial Narrow"/>
                          <w:sz w:val="24"/>
                          <w:szCs w:val="24"/>
                        </w:rPr>
                      </w:pPr>
                    </w:p>
                    <w:p w:rsidR="003F0724" w:rsidRDefault="003F0724" w:rsidP="003F0724">
                      <w:pPr>
                        <w:pStyle w:val="PargrafodaLista"/>
                        <w:ind w:left="502"/>
                        <w:jc w:val="both"/>
                        <w:rPr>
                          <w:rFonts w:ascii="Arial Narrow" w:hAnsi="Arial Narrow"/>
                          <w:sz w:val="24"/>
                          <w:szCs w:val="24"/>
                        </w:rPr>
                      </w:pPr>
                    </w:p>
                    <w:p w:rsidR="003F0724" w:rsidRPr="00AA3BC7" w:rsidRDefault="003F0724" w:rsidP="003F0724">
                      <w:pPr>
                        <w:pStyle w:val="PargrafodaLista"/>
                        <w:ind w:left="502"/>
                        <w:jc w:val="center"/>
                        <w:rPr>
                          <w:rFonts w:ascii="Arial Narrow" w:hAnsi="Arial Narrow"/>
                          <w:sz w:val="24"/>
                          <w:szCs w:val="24"/>
                        </w:rPr>
                      </w:pPr>
                      <w:r>
                        <w:rPr>
                          <w:rFonts w:ascii="Arial Narrow" w:hAnsi="Arial Narrow"/>
                          <w:sz w:val="24"/>
                          <w:szCs w:val="24"/>
                        </w:rPr>
                        <w:t>____________________________</w:t>
                      </w:r>
                    </w:p>
                    <w:p w:rsidR="003F0724" w:rsidRDefault="003F0724" w:rsidP="003F0724">
                      <w:pPr>
                        <w:pStyle w:val="PargrafodaLista"/>
                        <w:ind w:left="502"/>
                        <w:jc w:val="center"/>
                        <w:rPr>
                          <w:rFonts w:ascii="Arial Narrow" w:hAnsi="Arial Narrow"/>
                          <w:sz w:val="24"/>
                          <w:szCs w:val="24"/>
                        </w:rPr>
                      </w:pPr>
                      <w:proofErr w:type="gramStart"/>
                      <w:r w:rsidRPr="00AA3BC7">
                        <w:rPr>
                          <w:rFonts w:ascii="Arial Narrow" w:hAnsi="Arial Narrow"/>
                          <w:sz w:val="24"/>
                          <w:szCs w:val="24"/>
                        </w:rPr>
                        <w:t>Servidor Matricula</w:t>
                      </w:r>
                      <w:proofErr w:type="gramEnd"/>
                    </w:p>
                    <w:p w:rsidR="003F0724" w:rsidRDefault="003F0724" w:rsidP="003F0724">
                      <w:pPr>
                        <w:pStyle w:val="PargrafodaLista"/>
                        <w:ind w:left="502"/>
                        <w:jc w:val="center"/>
                        <w:rPr>
                          <w:rFonts w:ascii="Arial Narrow" w:hAnsi="Arial Narrow"/>
                          <w:sz w:val="24"/>
                          <w:szCs w:val="24"/>
                        </w:rPr>
                      </w:pPr>
                    </w:p>
                    <w:p w:rsidR="003F0724" w:rsidRDefault="003F0724" w:rsidP="003F0724">
                      <w:pPr>
                        <w:pStyle w:val="PargrafodaLista"/>
                        <w:ind w:left="502"/>
                        <w:jc w:val="center"/>
                        <w:rPr>
                          <w:rFonts w:ascii="Arial Narrow" w:hAnsi="Arial Narrow"/>
                          <w:sz w:val="24"/>
                          <w:szCs w:val="24"/>
                        </w:rPr>
                      </w:pPr>
                    </w:p>
                    <w:p w:rsidR="003F0724" w:rsidRDefault="003F0724" w:rsidP="003F0724">
                      <w:pPr>
                        <w:pStyle w:val="PargrafodaLista"/>
                        <w:ind w:left="502"/>
                        <w:rPr>
                          <w:rFonts w:ascii="Arial Narrow" w:hAnsi="Arial Narrow"/>
                          <w:sz w:val="24"/>
                          <w:szCs w:val="24"/>
                        </w:rPr>
                      </w:pPr>
                      <w:r w:rsidRPr="00402BA1">
                        <w:rPr>
                          <w:rFonts w:ascii="Arial Narrow" w:hAnsi="Arial Narrow"/>
                          <w:sz w:val="24"/>
                          <w:szCs w:val="24"/>
                        </w:rPr>
                        <w:t xml:space="preserve">Observando: O volume n° </w:t>
                      </w:r>
                      <w:r>
                        <w:rPr>
                          <w:rFonts w:ascii="Arial Narrow" w:hAnsi="Arial Narrow"/>
                          <w:sz w:val="24"/>
                          <w:szCs w:val="24"/>
                        </w:rPr>
                        <w:t>1</w:t>
                      </w:r>
                      <w:r w:rsidRPr="00402BA1">
                        <w:rPr>
                          <w:rFonts w:ascii="Arial Narrow" w:hAnsi="Arial Narrow"/>
                          <w:sz w:val="24"/>
                          <w:szCs w:val="24"/>
                        </w:rPr>
                        <w:t xml:space="preserve"> contém as folhas</w:t>
                      </w:r>
                      <w:r>
                        <w:rPr>
                          <w:rFonts w:ascii="Arial Narrow" w:hAnsi="Arial Narrow"/>
                          <w:sz w:val="24"/>
                          <w:szCs w:val="24"/>
                        </w:rPr>
                        <w:t>_____</w:t>
                      </w:r>
                      <w:r w:rsidRPr="00402BA1">
                        <w:rPr>
                          <w:rFonts w:ascii="Arial Narrow" w:hAnsi="Arial Narrow"/>
                          <w:sz w:val="24"/>
                          <w:szCs w:val="24"/>
                        </w:rPr>
                        <w:t xml:space="preserve"> a</w:t>
                      </w:r>
                      <w:r>
                        <w:rPr>
                          <w:rFonts w:ascii="Arial Narrow" w:hAnsi="Arial Narrow"/>
                          <w:sz w:val="24"/>
                          <w:szCs w:val="24"/>
                        </w:rPr>
                        <w:t>______</w:t>
                      </w:r>
                    </w:p>
                    <w:p w:rsidR="003F0724" w:rsidRPr="00AA3BC7" w:rsidRDefault="003F0724" w:rsidP="003F0724">
                      <w:pPr>
                        <w:pStyle w:val="PargrafodaLista"/>
                        <w:ind w:left="502"/>
                        <w:jc w:val="center"/>
                        <w:rPr>
                          <w:rFonts w:ascii="Arial Narrow" w:hAnsi="Arial Narrow"/>
                          <w:sz w:val="24"/>
                          <w:szCs w:val="24"/>
                        </w:rPr>
                      </w:pPr>
                    </w:p>
                    <w:p w:rsidR="003F0724" w:rsidRDefault="003F0724" w:rsidP="003F0724"/>
                  </w:txbxContent>
                </v:textbox>
                <w10:wrap type="square" anchorx="margin"/>
              </v:shape>
            </w:pict>
          </mc:Fallback>
        </mc:AlternateContent>
      </w:r>
      <w:r w:rsidR="00AA3BC7" w:rsidRPr="00164E84">
        <w:rPr>
          <w:rFonts w:ascii="Arial" w:eastAsia="Calibri" w:hAnsi="Arial" w:cs="Arial"/>
        </w:rPr>
        <w:t xml:space="preserve">V - No novo volume, logo </w:t>
      </w:r>
      <w:r w:rsidRPr="00164E84">
        <w:rPr>
          <w:rFonts w:ascii="Arial" w:eastAsia="Calibri" w:hAnsi="Arial" w:cs="Arial"/>
        </w:rPr>
        <w:t>após</w:t>
      </w:r>
      <w:r w:rsidR="00AA3BC7" w:rsidRPr="00164E84">
        <w:rPr>
          <w:rFonts w:ascii="Arial" w:eastAsia="Calibri" w:hAnsi="Arial" w:cs="Arial"/>
        </w:rPr>
        <w:t xml:space="preserve"> a capa, </w:t>
      </w:r>
      <w:r w:rsidRPr="00164E84">
        <w:rPr>
          <w:rFonts w:ascii="Arial" w:eastAsia="Calibri" w:hAnsi="Arial" w:cs="Arial"/>
        </w:rPr>
        <w:t>incluir-se-ia</w:t>
      </w:r>
      <w:r w:rsidR="00AA3BC7" w:rsidRPr="00164E84">
        <w:rPr>
          <w:rFonts w:ascii="Arial" w:eastAsia="Calibri" w:hAnsi="Arial" w:cs="Arial"/>
        </w:rPr>
        <w:t xml:space="preserve"> "TERMO DE ABERTURA DE VOLUME" devidamente numerado, conforme modelo abaixo, </w:t>
      </w:r>
      <w:r w:rsidRPr="00164E84">
        <w:rPr>
          <w:rFonts w:ascii="Arial" w:eastAsia="Calibri" w:hAnsi="Arial" w:cs="Arial"/>
        </w:rPr>
        <w:t>obedecendo-se</w:t>
      </w:r>
      <w:r w:rsidR="00AA3BC7" w:rsidRPr="00164E84">
        <w:rPr>
          <w:rFonts w:ascii="Arial" w:eastAsia="Calibri" w:hAnsi="Arial" w:cs="Arial"/>
        </w:rPr>
        <w:t xml:space="preserve"> </w:t>
      </w:r>
      <w:r w:rsidRPr="00164E84">
        <w:rPr>
          <w:rFonts w:ascii="Arial" w:eastAsia="Calibri" w:hAnsi="Arial" w:cs="Arial"/>
        </w:rPr>
        <w:t>sequência</w:t>
      </w:r>
      <w:r w:rsidR="00AA3BC7" w:rsidRPr="00164E84">
        <w:rPr>
          <w:rFonts w:ascii="Arial" w:eastAsia="Calibri" w:hAnsi="Arial" w:cs="Arial"/>
        </w:rPr>
        <w:t xml:space="preserve"> do volume anterior. A abertura de um novo volume </w:t>
      </w:r>
      <w:r w:rsidRPr="00164E84">
        <w:rPr>
          <w:rFonts w:ascii="Arial" w:eastAsia="Calibri" w:hAnsi="Arial" w:cs="Arial"/>
        </w:rPr>
        <w:t>será</w:t>
      </w:r>
      <w:r w:rsidR="00AA3BC7" w:rsidRPr="00164E84">
        <w:rPr>
          <w:rFonts w:ascii="Arial" w:eastAsia="Calibri" w:hAnsi="Arial" w:cs="Arial"/>
        </w:rPr>
        <w:t xml:space="preserve"> executada diretamente pelo Unidade </w:t>
      </w:r>
      <w:r w:rsidRPr="00164E84">
        <w:rPr>
          <w:rFonts w:ascii="Arial" w:eastAsia="Calibri" w:hAnsi="Arial" w:cs="Arial"/>
        </w:rPr>
        <w:t>responsável</w:t>
      </w:r>
      <w:r w:rsidR="00AA3BC7" w:rsidRPr="00164E84">
        <w:rPr>
          <w:rFonts w:ascii="Arial" w:eastAsia="Calibri" w:hAnsi="Arial" w:cs="Arial"/>
        </w:rPr>
        <w:t xml:space="preserve"> pelo processo. </w:t>
      </w:r>
    </w:p>
    <w:p w:rsidR="00AA3BC7" w:rsidRPr="00164E84" w:rsidRDefault="00E72091" w:rsidP="00402BA1">
      <w:pPr>
        <w:ind w:left="142"/>
        <w:jc w:val="both"/>
        <w:rPr>
          <w:rFonts w:ascii="Arial" w:eastAsia="Calibri" w:hAnsi="Arial" w:cs="Arial"/>
        </w:rPr>
      </w:pPr>
      <w:r w:rsidRPr="00164E84">
        <w:rPr>
          <w:rFonts w:ascii="Arial" w:eastAsia="Calibri" w:hAnsi="Arial" w:cs="Arial"/>
        </w:rPr>
        <w:t>VI - Documento encadern</w:t>
      </w:r>
      <w:r w:rsidR="00AA3BC7" w:rsidRPr="00164E84">
        <w:rPr>
          <w:rFonts w:ascii="Arial" w:eastAsia="Calibri" w:hAnsi="Arial" w:cs="Arial"/>
        </w:rPr>
        <w:t xml:space="preserve">ado ou em brochura, bem como os de grande volume, </w:t>
      </w:r>
      <w:r w:rsidRPr="00164E84">
        <w:rPr>
          <w:rFonts w:ascii="Arial" w:eastAsia="Calibri" w:hAnsi="Arial" w:cs="Arial"/>
        </w:rPr>
        <w:t xml:space="preserve">serão apensados ao processo </w:t>
      </w:r>
      <w:r w:rsidR="00AA3BC7" w:rsidRPr="00164E84">
        <w:rPr>
          <w:rFonts w:ascii="Arial" w:eastAsia="Calibri" w:hAnsi="Arial" w:cs="Arial"/>
        </w:rPr>
        <w:t>co</w:t>
      </w:r>
      <w:r w:rsidRPr="00164E84">
        <w:rPr>
          <w:rFonts w:ascii="Arial" w:eastAsia="Calibri" w:hAnsi="Arial" w:cs="Arial"/>
        </w:rPr>
        <w:t>m</w:t>
      </w:r>
      <w:r w:rsidR="00AA3BC7" w:rsidRPr="00164E84">
        <w:rPr>
          <w:rFonts w:ascii="Arial" w:eastAsia="Calibri" w:hAnsi="Arial" w:cs="Arial"/>
        </w:rPr>
        <w:t xml:space="preserve"> a </w:t>
      </w:r>
      <w:r w:rsidRPr="00164E84">
        <w:rPr>
          <w:rFonts w:ascii="Arial" w:eastAsia="Calibri" w:hAnsi="Arial" w:cs="Arial"/>
        </w:rPr>
        <w:t>colocação</w:t>
      </w:r>
      <w:r w:rsidR="00AA3BC7" w:rsidRPr="00164E84">
        <w:rPr>
          <w:rFonts w:ascii="Arial" w:eastAsia="Calibri" w:hAnsi="Arial" w:cs="Arial"/>
        </w:rPr>
        <w:t xml:space="preserve"> da etiqueta de anexo contendo o </w:t>
      </w:r>
      <w:r w:rsidRPr="00164E84">
        <w:rPr>
          <w:rFonts w:ascii="Arial" w:eastAsia="Calibri" w:hAnsi="Arial" w:cs="Arial"/>
        </w:rPr>
        <w:t>número</w:t>
      </w:r>
      <w:r w:rsidR="00AA3BC7" w:rsidRPr="00164E84">
        <w:rPr>
          <w:rFonts w:ascii="Arial" w:eastAsia="Calibri" w:hAnsi="Arial" w:cs="Arial"/>
        </w:rPr>
        <w:t xml:space="preserve"> do processo e a palavra "anexo", conforme modelo abaixo:</w:t>
      </w:r>
    </w:p>
    <w:p w:rsidR="00AA3BC7" w:rsidRPr="00164E84" w:rsidRDefault="00CD05AE" w:rsidP="00402BA1">
      <w:pPr>
        <w:pStyle w:val="PargrafodaLista"/>
        <w:ind w:left="360"/>
        <w:jc w:val="both"/>
        <w:rPr>
          <w:rFonts w:ascii="Arial" w:eastAsia="Calibri" w:hAnsi="Arial" w:cs="Arial"/>
        </w:rPr>
      </w:pPr>
      <w:r w:rsidRPr="00164E84">
        <w:rPr>
          <w:rFonts w:ascii="Arial" w:eastAsia="Calibri" w:hAnsi="Arial" w:cs="Arial"/>
        </w:rPr>
        <w:lastRenderedPageBreak/>
        <mc:AlternateContent>
          <mc:Choice Requires="wps">
            <w:drawing>
              <wp:anchor distT="45720" distB="45720" distL="114300" distR="114300" simplePos="0" relativeHeight="251663360" behindDoc="0" locked="0" layoutInCell="1" allowOverlap="1" wp14:anchorId="74658DBB" wp14:editId="76FB38B0">
                <wp:simplePos x="0" y="0"/>
                <wp:positionH relativeFrom="margin">
                  <wp:align>left</wp:align>
                </wp:positionH>
                <wp:positionV relativeFrom="paragraph">
                  <wp:posOffset>239395</wp:posOffset>
                </wp:positionV>
                <wp:extent cx="5419725" cy="2457450"/>
                <wp:effectExtent l="0" t="0" r="28575" b="19050"/>
                <wp:wrapSquare wrapText="bothSides"/>
                <wp:docPr id="3"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9725" cy="2457450"/>
                        </a:xfrm>
                        <a:prstGeom prst="rect">
                          <a:avLst/>
                        </a:prstGeom>
                        <a:solidFill>
                          <a:srgbClr val="FFFFFF"/>
                        </a:solidFill>
                        <a:ln w="9525">
                          <a:solidFill>
                            <a:srgbClr val="000000"/>
                          </a:solidFill>
                          <a:miter lim="800000"/>
                          <a:headEnd/>
                          <a:tailEnd/>
                        </a:ln>
                      </wps:spPr>
                      <wps:txbx>
                        <w:txbxContent>
                          <w:p w:rsidR="00E72091" w:rsidRPr="00402BA1" w:rsidRDefault="00E72091" w:rsidP="00E72091">
                            <w:pPr>
                              <w:pStyle w:val="PargrafodaLista"/>
                              <w:ind w:left="502"/>
                              <w:jc w:val="center"/>
                              <w:rPr>
                                <w:rFonts w:ascii="Arial Narrow" w:hAnsi="Arial Narrow"/>
                                <w:b/>
                                <w:sz w:val="24"/>
                                <w:szCs w:val="24"/>
                              </w:rPr>
                            </w:pPr>
                            <w:r w:rsidRPr="00402BA1">
                              <w:rPr>
                                <w:rFonts w:ascii="Arial Narrow" w:hAnsi="Arial Narrow" w:cs="Arial"/>
                                <w:b/>
                                <w:sz w:val="24"/>
                              </w:rPr>
                              <w:t>Conselho de Arquitetura e urbanismo</w:t>
                            </w:r>
                            <w:r w:rsidRPr="00402BA1">
                              <w:rPr>
                                <w:rFonts w:ascii="Arial Narrow" w:hAnsi="Arial Narrow"/>
                                <w:b/>
                                <w:sz w:val="24"/>
                                <w:szCs w:val="24"/>
                              </w:rPr>
                              <w:t xml:space="preserve"> do Amapá</w:t>
                            </w:r>
                          </w:p>
                          <w:p w:rsidR="00E72091" w:rsidRPr="00402BA1" w:rsidRDefault="00E72091" w:rsidP="00E72091">
                            <w:pPr>
                              <w:pStyle w:val="PargrafodaLista"/>
                              <w:ind w:left="502"/>
                              <w:jc w:val="center"/>
                              <w:rPr>
                                <w:rFonts w:ascii="Arial Narrow" w:hAnsi="Arial Narrow"/>
                                <w:b/>
                                <w:sz w:val="24"/>
                                <w:szCs w:val="24"/>
                              </w:rPr>
                            </w:pPr>
                            <w:r w:rsidRPr="00402BA1">
                              <w:rPr>
                                <w:rFonts w:ascii="Arial Narrow" w:hAnsi="Arial Narrow"/>
                                <w:b/>
                                <w:sz w:val="24"/>
                                <w:szCs w:val="24"/>
                              </w:rPr>
                              <w:t>Unidade administrativa:</w:t>
                            </w:r>
                          </w:p>
                          <w:p w:rsidR="00E72091" w:rsidRDefault="00E72091" w:rsidP="00E72091">
                            <w:pPr>
                              <w:pStyle w:val="PargrafodaLista"/>
                              <w:ind w:left="502"/>
                              <w:jc w:val="center"/>
                              <w:rPr>
                                <w:rFonts w:ascii="Arial Narrow" w:hAnsi="Arial Narrow"/>
                                <w:b/>
                                <w:sz w:val="24"/>
                                <w:szCs w:val="24"/>
                              </w:rPr>
                            </w:pPr>
                            <w:r w:rsidRPr="00402BA1">
                              <w:rPr>
                                <w:rFonts w:ascii="Arial Narrow" w:hAnsi="Arial Narrow"/>
                                <w:b/>
                                <w:sz w:val="24"/>
                                <w:szCs w:val="24"/>
                              </w:rPr>
                              <w:t xml:space="preserve">TERMO DE </w:t>
                            </w:r>
                            <w:r>
                              <w:rPr>
                                <w:rFonts w:ascii="Arial Narrow" w:hAnsi="Arial Narrow"/>
                                <w:b/>
                                <w:sz w:val="24"/>
                                <w:szCs w:val="24"/>
                              </w:rPr>
                              <w:t>ABERTURA</w:t>
                            </w:r>
                            <w:r w:rsidRPr="00402BA1">
                              <w:rPr>
                                <w:rFonts w:ascii="Arial Narrow" w:hAnsi="Arial Narrow"/>
                                <w:b/>
                                <w:sz w:val="24"/>
                                <w:szCs w:val="24"/>
                              </w:rPr>
                              <w:t xml:space="preserve"> DE VOLUME</w:t>
                            </w:r>
                          </w:p>
                          <w:p w:rsidR="00E72091" w:rsidRDefault="00E72091" w:rsidP="00E72091">
                            <w:pPr>
                              <w:pStyle w:val="PargrafodaLista"/>
                              <w:ind w:left="502"/>
                              <w:jc w:val="center"/>
                              <w:rPr>
                                <w:rFonts w:ascii="Arial Narrow" w:hAnsi="Arial Narrow"/>
                                <w:b/>
                                <w:sz w:val="24"/>
                                <w:szCs w:val="24"/>
                              </w:rPr>
                            </w:pPr>
                          </w:p>
                          <w:p w:rsidR="00E72091" w:rsidRDefault="00E72091" w:rsidP="00E72091">
                            <w:pPr>
                              <w:pStyle w:val="PargrafodaLista"/>
                              <w:ind w:left="502"/>
                              <w:jc w:val="center"/>
                              <w:rPr>
                                <w:rFonts w:ascii="Arial Narrow" w:hAnsi="Arial Narrow"/>
                                <w:b/>
                                <w:sz w:val="24"/>
                                <w:szCs w:val="24"/>
                              </w:rPr>
                            </w:pPr>
                          </w:p>
                          <w:p w:rsidR="00E72091" w:rsidRPr="00402BA1" w:rsidRDefault="00E72091" w:rsidP="00E72091">
                            <w:pPr>
                              <w:pStyle w:val="PargrafodaLista"/>
                              <w:ind w:left="502"/>
                              <w:jc w:val="center"/>
                              <w:rPr>
                                <w:rFonts w:ascii="Arial Narrow" w:hAnsi="Arial Narrow"/>
                                <w:b/>
                                <w:sz w:val="24"/>
                                <w:szCs w:val="24"/>
                              </w:rPr>
                            </w:pPr>
                          </w:p>
                          <w:p w:rsidR="00E72091" w:rsidRDefault="00E72091" w:rsidP="00E72091">
                            <w:pPr>
                              <w:pStyle w:val="PargrafodaLista"/>
                              <w:ind w:left="502"/>
                              <w:jc w:val="both"/>
                              <w:rPr>
                                <w:rFonts w:ascii="Arial Narrow" w:hAnsi="Arial Narrow"/>
                                <w:sz w:val="24"/>
                                <w:szCs w:val="24"/>
                              </w:rPr>
                            </w:pPr>
                            <w:r>
                              <w:rPr>
                                <w:rFonts w:ascii="Arial Narrow" w:hAnsi="Arial Narrow"/>
                                <w:sz w:val="24"/>
                                <w:szCs w:val="24"/>
                              </w:rPr>
                              <w:t xml:space="preserve">Processo </w:t>
                            </w:r>
                            <w:proofErr w:type="spellStart"/>
                            <w:r>
                              <w:rPr>
                                <w:rFonts w:ascii="Arial Narrow" w:hAnsi="Arial Narrow"/>
                                <w:sz w:val="24"/>
                                <w:szCs w:val="24"/>
                              </w:rPr>
                              <w:t>n°</w:t>
                            </w:r>
                            <w:proofErr w:type="spellEnd"/>
                            <w:r>
                              <w:rPr>
                                <w:rFonts w:ascii="Arial Narrow" w:hAnsi="Arial Narrow"/>
                                <w:sz w:val="24"/>
                                <w:szCs w:val="24"/>
                              </w:rPr>
                              <w:t>......................</w:t>
                            </w:r>
                            <w:r w:rsidR="00CD05AE">
                              <w:rPr>
                                <w:rFonts w:ascii="Arial Narrow" w:hAnsi="Arial Narrow"/>
                                <w:sz w:val="24"/>
                                <w:szCs w:val="24"/>
                              </w:rPr>
                              <w:t>..................</w:t>
                            </w:r>
                            <w:r>
                              <w:rPr>
                                <w:rFonts w:ascii="Arial Narrow" w:hAnsi="Arial Narrow"/>
                                <w:sz w:val="24"/>
                                <w:szCs w:val="24"/>
                              </w:rPr>
                              <w:t>.....</w:t>
                            </w:r>
                            <w:r w:rsidR="00CD05AE">
                              <w:rPr>
                                <w:rFonts w:ascii="Arial Narrow" w:hAnsi="Arial Narrow"/>
                                <w:sz w:val="24"/>
                                <w:szCs w:val="24"/>
                              </w:rPr>
                              <w:t>......N° do anexo..............</w:t>
                            </w:r>
                          </w:p>
                          <w:p w:rsidR="00CD05AE" w:rsidRDefault="00CD05AE" w:rsidP="00E72091">
                            <w:pPr>
                              <w:pStyle w:val="PargrafodaLista"/>
                              <w:ind w:left="502"/>
                              <w:jc w:val="both"/>
                              <w:rPr>
                                <w:rFonts w:ascii="Arial Narrow" w:hAnsi="Arial Narrow"/>
                                <w:sz w:val="24"/>
                                <w:szCs w:val="24"/>
                              </w:rPr>
                            </w:pPr>
                          </w:p>
                          <w:p w:rsidR="00CD05AE" w:rsidRDefault="00CD05AE" w:rsidP="00E72091">
                            <w:pPr>
                              <w:pStyle w:val="PargrafodaLista"/>
                              <w:ind w:left="502"/>
                              <w:jc w:val="both"/>
                              <w:rPr>
                                <w:rFonts w:ascii="Arial Narrow" w:hAnsi="Arial Narrow"/>
                                <w:sz w:val="24"/>
                                <w:szCs w:val="24"/>
                              </w:rPr>
                            </w:pPr>
                            <w:r>
                              <w:rPr>
                                <w:rFonts w:ascii="Arial Narrow" w:hAnsi="Arial Narrow"/>
                                <w:sz w:val="24"/>
                                <w:szCs w:val="24"/>
                              </w:rPr>
                              <w:t>Conteudo..............................................................................................................</w:t>
                            </w:r>
                          </w:p>
                          <w:p w:rsidR="00CD05AE" w:rsidRDefault="00CD05AE" w:rsidP="00E72091">
                            <w:pPr>
                              <w:pStyle w:val="PargrafodaLista"/>
                              <w:ind w:left="502"/>
                              <w:jc w:val="both"/>
                              <w:rPr>
                                <w:rFonts w:ascii="Arial Narrow" w:hAnsi="Arial Narrow"/>
                                <w:sz w:val="24"/>
                                <w:szCs w:val="24"/>
                              </w:rPr>
                            </w:pPr>
                          </w:p>
                          <w:p w:rsidR="00E72091" w:rsidRPr="00AA3BC7" w:rsidRDefault="00E72091" w:rsidP="00E72091">
                            <w:pPr>
                              <w:pStyle w:val="PargrafodaLista"/>
                              <w:ind w:left="502"/>
                              <w:jc w:val="center"/>
                              <w:rPr>
                                <w:rFonts w:ascii="Arial Narrow" w:hAnsi="Arial Narrow"/>
                                <w:sz w:val="24"/>
                                <w:szCs w:val="24"/>
                              </w:rPr>
                            </w:pPr>
                            <w:r>
                              <w:rPr>
                                <w:rFonts w:ascii="Arial Narrow" w:hAnsi="Arial Narrow"/>
                                <w:sz w:val="24"/>
                                <w:szCs w:val="24"/>
                              </w:rPr>
                              <w:t>____________________________</w:t>
                            </w:r>
                          </w:p>
                          <w:p w:rsidR="00E72091" w:rsidRDefault="00E72091" w:rsidP="00E72091">
                            <w:pPr>
                              <w:pStyle w:val="PargrafodaLista"/>
                              <w:ind w:left="502"/>
                              <w:jc w:val="center"/>
                              <w:rPr>
                                <w:rFonts w:ascii="Arial Narrow" w:hAnsi="Arial Narrow"/>
                                <w:sz w:val="24"/>
                                <w:szCs w:val="24"/>
                              </w:rPr>
                            </w:pPr>
                            <w:r w:rsidRPr="00AA3BC7">
                              <w:rPr>
                                <w:rFonts w:ascii="Arial Narrow" w:hAnsi="Arial Narrow"/>
                                <w:sz w:val="24"/>
                                <w:szCs w:val="24"/>
                              </w:rPr>
                              <w:t>Servidor Matricula</w:t>
                            </w:r>
                          </w:p>
                          <w:p w:rsidR="00E72091" w:rsidRDefault="00E72091" w:rsidP="00E72091">
                            <w:pPr>
                              <w:pStyle w:val="PargrafodaLista"/>
                              <w:ind w:left="502"/>
                              <w:jc w:val="center"/>
                              <w:rPr>
                                <w:rFonts w:ascii="Arial Narrow" w:hAnsi="Arial Narrow"/>
                                <w:sz w:val="24"/>
                                <w:szCs w:val="24"/>
                              </w:rPr>
                            </w:pPr>
                          </w:p>
                          <w:p w:rsidR="00E72091" w:rsidRDefault="00E72091" w:rsidP="00E72091">
                            <w:pPr>
                              <w:pStyle w:val="PargrafodaLista"/>
                              <w:ind w:left="502"/>
                              <w:jc w:val="center"/>
                              <w:rPr>
                                <w:rFonts w:ascii="Arial Narrow" w:hAnsi="Arial Narrow"/>
                                <w:sz w:val="24"/>
                                <w:szCs w:val="24"/>
                              </w:rPr>
                            </w:pPr>
                          </w:p>
                          <w:p w:rsidR="00E72091" w:rsidRPr="00AA3BC7" w:rsidRDefault="00E72091" w:rsidP="00E72091">
                            <w:pPr>
                              <w:pStyle w:val="PargrafodaLista"/>
                              <w:ind w:left="502"/>
                              <w:jc w:val="center"/>
                              <w:rPr>
                                <w:rFonts w:ascii="Arial Narrow" w:hAnsi="Arial Narrow"/>
                                <w:sz w:val="24"/>
                                <w:szCs w:val="24"/>
                              </w:rPr>
                            </w:pPr>
                          </w:p>
                          <w:p w:rsidR="00E72091" w:rsidRDefault="00E72091" w:rsidP="00E720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658DBB" id="_x0000_s1029" type="#_x0000_t202" style="position:absolute;left:0;text-align:left;margin-left:0;margin-top:18.85pt;width:426.75pt;height:193.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">
                <v:textbox>
                  <w:txbxContent>
                    <w:p w:rsidR="00E72091" w:rsidRPr="00402BA1" w:rsidRDefault="00E72091" w:rsidP="00E72091">
                      <w:pPr>
                        <w:pStyle w:val="PargrafodaLista"/>
                        <w:ind w:left="502"/>
                        <w:jc w:val="center"/>
                        <w:rPr>
                          <w:rFonts w:ascii="Arial Narrow" w:hAnsi="Arial Narrow"/>
                          <w:b/>
                          <w:sz w:val="24"/>
                          <w:szCs w:val="24"/>
                        </w:rPr>
                      </w:pPr>
                      <w:r w:rsidRPr="00402BA1">
                        <w:rPr>
                          <w:rFonts w:ascii="Arial Narrow" w:hAnsi="Arial Narrow" w:cs="Arial"/>
                          <w:b/>
                          <w:sz w:val="24"/>
                        </w:rPr>
                        <w:t>Conselho de Arquitetura e urbanismo</w:t>
                      </w:r>
                      <w:r w:rsidRPr="00402BA1">
                        <w:rPr>
                          <w:rFonts w:ascii="Arial Narrow" w:hAnsi="Arial Narrow"/>
                          <w:b/>
                          <w:sz w:val="24"/>
                          <w:szCs w:val="24"/>
                        </w:rPr>
                        <w:t xml:space="preserve"> do Amapá</w:t>
                      </w:r>
                    </w:p>
                    <w:p w:rsidR="00E72091" w:rsidRPr="00402BA1" w:rsidRDefault="00E72091" w:rsidP="00E72091">
                      <w:pPr>
                        <w:pStyle w:val="PargrafodaLista"/>
                        <w:ind w:left="502"/>
                        <w:jc w:val="center"/>
                        <w:rPr>
                          <w:rFonts w:ascii="Arial Narrow" w:hAnsi="Arial Narrow"/>
                          <w:b/>
                          <w:sz w:val="24"/>
                          <w:szCs w:val="24"/>
                        </w:rPr>
                      </w:pPr>
                      <w:r w:rsidRPr="00402BA1">
                        <w:rPr>
                          <w:rFonts w:ascii="Arial Narrow" w:hAnsi="Arial Narrow"/>
                          <w:b/>
                          <w:sz w:val="24"/>
                          <w:szCs w:val="24"/>
                        </w:rPr>
                        <w:t>Unidade administrativa:</w:t>
                      </w:r>
                    </w:p>
                    <w:p w:rsidR="00E72091" w:rsidRDefault="00E72091" w:rsidP="00E72091">
                      <w:pPr>
                        <w:pStyle w:val="PargrafodaLista"/>
                        <w:ind w:left="502"/>
                        <w:jc w:val="center"/>
                        <w:rPr>
                          <w:rFonts w:ascii="Arial Narrow" w:hAnsi="Arial Narrow"/>
                          <w:b/>
                          <w:sz w:val="24"/>
                          <w:szCs w:val="24"/>
                        </w:rPr>
                      </w:pPr>
                      <w:r w:rsidRPr="00402BA1">
                        <w:rPr>
                          <w:rFonts w:ascii="Arial Narrow" w:hAnsi="Arial Narrow"/>
                          <w:b/>
                          <w:sz w:val="24"/>
                          <w:szCs w:val="24"/>
                        </w:rPr>
                        <w:t xml:space="preserve">TERMO DE </w:t>
                      </w:r>
                      <w:r>
                        <w:rPr>
                          <w:rFonts w:ascii="Arial Narrow" w:hAnsi="Arial Narrow"/>
                          <w:b/>
                          <w:sz w:val="24"/>
                          <w:szCs w:val="24"/>
                        </w:rPr>
                        <w:t>ABERTURA</w:t>
                      </w:r>
                      <w:r w:rsidRPr="00402BA1">
                        <w:rPr>
                          <w:rFonts w:ascii="Arial Narrow" w:hAnsi="Arial Narrow"/>
                          <w:b/>
                          <w:sz w:val="24"/>
                          <w:szCs w:val="24"/>
                        </w:rPr>
                        <w:t xml:space="preserve"> DE VOLUME</w:t>
                      </w:r>
                    </w:p>
                    <w:p w:rsidR="00E72091" w:rsidRDefault="00E72091" w:rsidP="00E72091">
                      <w:pPr>
                        <w:pStyle w:val="PargrafodaLista"/>
                        <w:ind w:left="502"/>
                        <w:jc w:val="center"/>
                        <w:rPr>
                          <w:rFonts w:ascii="Arial Narrow" w:hAnsi="Arial Narrow"/>
                          <w:b/>
                          <w:sz w:val="24"/>
                          <w:szCs w:val="24"/>
                        </w:rPr>
                      </w:pPr>
                    </w:p>
                    <w:p w:rsidR="00E72091" w:rsidRDefault="00E72091" w:rsidP="00E72091">
                      <w:pPr>
                        <w:pStyle w:val="PargrafodaLista"/>
                        <w:ind w:left="502"/>
                        <w:jc w:val="center"/>
                        <w:rPr>
                          <w:rFonts w:ascii="Arial Narrow" w:hAnsi="Arial Narrow"/>
                          <w:b/>
                          <w:sz w:val="24"/>
                          <w:szCs w:val="24"/>
                        </w:rPr>
                      </w:pPr>
                    </w:p>
                    <w:p w:rsidR="00E72091" w:rsidRPr="00402BA1" w:rsidRDefault="00E72091" w:rsidP="00E72091">
                      <w:pPr>
                        <w:pStyle w:val="PargrafodaLista"/>
                        <w:ind w:left="502"/>
                        <w:jc w:val="center"/>
                        <w:rPr>
                          <w:rFonts w:ascii="Arial Narrow" w:hAnsi="Arial Narrow"/>
                          <w:b/>
                          <w:sz w:val="24"/>
                          <w:szCs w:val="24"/>
                        </w:rPr>
                      </w:pPr>
                    </w:p>
                    <w:p w:rsidR="00E72091" w:rsidRDefault="00E72091" w:rsidP="00E72091">
                      <w:pPr>
                        <w:pStyle w:val="PargrafodaLista"/>
                        <w:ind w:left="502"/>
                        <w:jc w:val="both"/>
                        <w:rPr>
                          <w:rFonts w:ascii="Arial Narrow" w:hAnsi="Arial Narrow"/>
                          <w:sz w:val="24"/>
                          <w:szCs w:val="24"/>
                        </w:rPr>
                      </w:pPr>
                      <w:r>
                        <w:rPr>
                          <w:rFonts w:ascii="Arial Narrow" w:hAnsi="Arial Narrow"/>
                          <w:sz w:val="24"/>
                          <w:szCs w:val="24"/>
                        </w:rPr>
                        <w:t xml:space="preserve">Processo </w:t>
                      </w:r>
                      <w:proofErr w:type="spellStart"/>
                      <w:r>
                        <w:rPr>
                          <w:rFonts w:ascii="Arial Narrow" w:hAnsi="Arial Narrow"/>
                          <w:sz w:val="24"/>
                          <w:szCs w:val="24"/>
                        </w:rPr>
                        <w:t>n°</w:t>
                      </w:r>
                      <w:proofErr w:type="spellEnd"/>
                      <w:r>
                        <w:rPr>
                          <w:rFonts w:ascii="Arial Narrow" w:hAnsi="Arial Narrow"/>
                          <w:sz w:val="24"/>
                          <w:szCs w:val="24"/>
                        </w:rPr>
                        <w:t>......................</w:t>
                      </w:r>
                      <w:r w:rsidR="00CD05AE">
                        <w:rPr>
                          <w:rFonts w:ascii="Arial Narrow" w:hAnsi="Arial Narrow"/>
                          <w:sz w:val="24"/>
                          <w:szCs w:val="24"/>
                        </w:rPr>
                        <w:t>..................</w:t>
                      </w:r>
                      <w:r>
                        <w:rPr>
                          <w:rFonts w:ascii="Arial Narrow" w:hAnsi="Arial Narrow"/>
                          <w:sz w:val="24"/>
                          <w:szCs w:val="24"/>
                        </w:rPr>
                        <w:t>.....</w:t>
                      </w:r>
                      <w:r w:rsidR="00CD05AE">
                        <w:rPr>
                          <w:rFonts w:ascii="Arial Narrow" w:hAnsi="Arial Narrow"/>
                          <w:sz w:val="24"/>
                          <w:szCs w:val="24"/>
                        </w:rPr>
                        <w:t>......N° do anexo..............</w:t>
                      </w:r>
                    </w:p>
                    <w:p w:rsidR="00CD05AE" w:rsidRDefault="00CD05AE" w:rsidP="00E72091">
                      <w:pPr>
                        <w:pStyle w:val="PargrafodaLista"/>
                        <w:ind w:left="502"/>
                        <w:jc w:val="both"/>
                        <w:rPr>
                          <w:rFonts w:ascii="Arial Narrow" w:hAnsi="Arial Narrow"/>
                          <w:sz w:val="24"/>
                          <w:szCs w:val="24"/>
                        </w:rPr>
                      </w:pPr>
                    </w:p>
                    <w:p w:rsidR="00CD05AE" w:rsidRDefault="00CD05AE" w:rsidP="00E72091">
                      <w:pPr>
                        <w:pStyle w:val="PargrafodaLista"/>
                        <w:ind w:left="502"/>
                        <w:jc w:val="both"/>
                        <w:rPr>
                          <w:rFonts w:ascii="Arial Narrow" w:hAnsi="Arial Narrow"/>
                          <w:sz w:val="24"/>
                          <w:szCs w:val="24"/>
                        </w:rPr>
                      </w:pPr>
                      <w:r>
                        <w:rPr>
                          <w:rFonts w:ascii="Arial Narrow" w:hAnsi="Arial Narrow"/>
                          <w:sz w:val="24"/>
                          <w:szCs w:val="24"/>
                        </w:rPr>
                        <w:t>Conteudo..............................................................................................................</w:t>
                      </w:r>
                    </w:p>
                    <w:p w:rsidR="00CD05AE" w:rsidRDefault="00CD05AE" w:rsidP="00E72091">
                      <w:pPr>
                        <w:pStyle w:val="PargrafodaLista"/>
                        <w:ind w:left="502"/>
                        <w:jc w:val="both"/>
                        <w:rPr>
                          <w:rFonts w:ascii="Arial Narrow" w:hAnsi="Arial Narrow"/>
                          <w:sz w:val="24"/>
                          <w:szCs w:val="24"/>
                        </w:rPr>
                      </w:pPr>
                    </w:p>
                    <w:p w:rsidR="00E72091" w:rsidRPr="00AA3BC7" w:rsidRDefault="00E72091" w:rsidP="00E72091">
                      <w:pPr>
                        <w:pStyle w:val="PargrafodaLista"/>
                        <w:ind w:left="502"/>
                        <w:jc w:val="center"/>
                        <w:rPr>
                          <w:rFonts w:ascii="Arial Narrow" w:hAnsi="Arial Narrow"/>
                          <w:sz w:val="24"/>
                          <w:szCs w:val="24"/>
                        </w:rPr>
                      </w:pPr>
                      <w:r>
                        <w:rPr>
                          <w:rFonts w:ascii="Arial Narrow" w:hAnsi="Arial Narrow"/>
                          <w:sz w:val="24"/>
                          <w:szCs w:val="24"/>
                        </w:rPr>
                        <w:t>____________________________</w:t>
                      </w:r>
                    </w:p>
                    <w:p w:rsidR="00E72091" w:rsidRDefault="00E72091" w:rsidP="00E72091">
                      <w:pPr>
                        <w:pStyle w:val="PargrafodaLista"/>
                        <w:ind w:left="502"/>
                        <w:jc w:val="center"/>
                        <w:rPr>
                          <w:rFonts w:ascii="Arial Narrow" w:hAnsi="Arial Narrow"/>
                          <w:sz w:val="24"/>
                          <w:szCs w:val="24"/>
                        </w:rPr>
                      </w:pPr>
                      <w:proofErr w:type="gramStart"/>
                      <w:r w:rsidRPr="00AA3BC7">
                        <w:rPr>
                          <w:rFonts w:ascii="Arial Narrow" w:hAnsi="Arial Narrow"/>
                          <w:sz w:val="24"/>
                          <w:szCs w:val="24"/>
                        </w:rPr>
                        <w:t>Servidor Matricula</w:t>
                      </w:r>
                      <w:proofErr w:type="gramEnd"/>
                    </w:p>
                    <w:p w:rsidR="00E72091" w:rsidRDefault="00E72091" w:rsidP="00E72091">
                      <w:pPr>
                        <w:pStyle w:val="PargrafodaLista"/>
                        <w:ind w:left="502"/>
                        <w:jc w:val="center"/>
                        <w:rPr>
                          <w:rFonts w:ascii="Arial Narrow" w:hAnsi="Arial Narrow"/>
                          <w:sz w:val="24"/>
                          <w:szCs w:val="24"/>
                        </w:rPr>
                      </w:pPr>
                    </w:p>
                    <w:p w:rsidR="00E72091" w:rsidRDefault="00E72091" w:rsidP="00E72091">
                      <w:pPr>
                        <w:pStyle w:val="PargrafodaLista"/>
                        <w:ind w:left="502"/>
                        <w:jc w:val="center"/>
                        <w:rPr>
                          <w:rFonts w:ascii="Arial Narrow" w:hAnsi="Arial Narrow"/>
                          <w:sz w:val="24"/>
                          <w:szCs w:val="24"/>
                        </w:rPr>
                      </w:pPr>
                    </w:p>
                    <w:p w:rsidR="00E72091" w:rsidRPr="00AA3BC7" w:rsidRDefault="00E72091" w:rsidP="00E72091">
                      <w:pPr>
                        <w:pStyle w:val="PargrafodaLista"/>
                        <w:ind w:left="502"/>
                        <w:jc w:val="center"/>
                        <w:rPr>
                          <w:rFonts w:ascii="Arial Narrow" w:hAnsi="Arial Narrow"/>
                          <w:sz w:val="24"/>
                          <w:szCs w:val="24"/>
                        </w:rPr>
                      </w:pPr>
                    </w:p>
                    <w:p w:rsidR="00E72091" w:rsidRDefault="00E72091" w:rsidP="00E72091"/>
                  </w:txbxContent>
                </v:textbox>
                <w10:wrap type="square" anchorx="margin"/>
              </v:shape>
            </w:pict>
          </mc:Fallback>
        </mc:AlternateContent>
      </w:r>
      <w:r w:rsidR="00AA3BC7" w:rsidRPr="00164E84">
        <w:rPr>
          <w:rFonts w:ascii="Arial" w:eastAsia="Calibri" w:hAnsi="Arial" w:cs="Arial"/>
        </w:rPr>
        <w:t xml:space="preserve"> </w:t>
      </w:r>
    </w:p>
    <w:p w:rsidR="00164E84" w:rsidRDefault="00164E84" w:rsidP="00402BA1">
      <w:pPr>
        <w:pStyle w:val="PargrafodaLista"/>
        <w:ind w:left="360"/>
        <w:jc w:val="both"/>
        <w:rPr>
          <w:rFonts w:ascii="Arial" w:eastAsia="Calibri" w:hAnsi="Arial" w:cs="Arial"/>
          <w:b/>
        </w:rPr>
      </w:pPr>
    </w:p>
    <w:p w:rsidR="00AA3BC7" w:rsidRPr="00164E84" w:rsidRDefault="00AA3BC7" w:rsidP="00164E84">
      <w:pPr>
        <w:pStyle w:val="PargrafodaLista"/>
        <w:ind w:left="0"/>
        <w:jc w:val="both"/>
        <w:rPr>
          <w:rFonts w:ascii="Arial" w:eastAsia="Calibri" w:hAnsi="Arial" w:cs="Arial"/>
        </w:rPr>
      </w:pPr>
      <w:r w:rsidRPr="00164E84">
        <w:rPr>
          <w:rFonts w:ascii="Arial" w:eastAsia="Calibri" w:hAnsi="Arial" w:cs="Arial"/>
          <w:b/>
        </w:rPr>
        <w:t>Art. 5°</w:t>
      </w:r>
      <w:r w:rsidRPr="00164E84">
        <w:rPr>
          <w:rFonts w:ascii="Arial" w:eastAsia="Calibri" w:hAnsi="Arial" w:cs="Arial"/>
        </w:rPr>
        <w:t xml:space="preserve"> - Os processos </w:t>
      </w:r>
      <w:r w:rsidR="00CD05AE" w:rsidRPr="00164E84">
        <w:rPr>
          <w:rFonts w:ascii="Arial" w:eastAsia="Calibri" w:hAnsi="Arial" w:cs="Arial"/>
        </w:rPr>
        <w:t>constituídos</w:t>
      </w:r>
      <w:r w:rsidRPr="00164E84">
        <w:rPr>
          <w:rFonts w:ascii="Arial" w:eastAsia="Calibri" w:hAnsi="Arial" w:cs="Arial"/>
        </w:rPr>
        <w:t xml:space="preserve"> anteriormente a </w:t>
      </w:r>
      <w:r w:rsidR="00CD05AE" w:rsidRPr="00164E84">
        <w:rPr>
          <w:rFonts w:ascii="Arial" w:eastAsia="Calibri" w:hAnsi="Arial" w:cs="Arial"/>
        </w:rPr>
        <w:t>vigência</w:t>
      </w:r>
      <w:r w:rsidRPr="00164E84">
        <w:rPr>
          <w:rFonts w:ascii="Arial" w:eastAsia="Calibri" w:hAnsi="Arial" w:cs="Arial"/>
        </w:rPr>
        <w:t xml:space="preserve"> desta Portaria Normativa e que contiverem folhas co</w:t>
      </w:r>
      <w:r w:rsidR="00CD05AE" w:rsidRPr="00164E84">
        <w:rPr>
          <w:rFonts w:ascii="Arial" w:eastAsia="Calibri" w:hAnsi="Arial" w:cs="Arial"/>
        </w:rPr>
        <w:t>m</w:t>
      </w:r>
      <w:r w:rsidRPr="00164E84">
        <w:rPr>
          <w:rFonts w:ascii="Arial" w:eastAsia="Calibri" w:hAnsi="Arial" w:cs="Arial"/>
        </w:rPr>
        <w:t xml:space="preserve"> o verso em branco, estas n</w:t>
      </w:r>
      <w:r w:rsidR="00CD05AE" w:rsidRPr="00164E84">
        <w:rPr>
          <w:rFonts w:ascii="Arial" w:eastAsia="Calibri" w:hAnsi="Arial" w:cs="Arial"/>
        </w:rPr>
        <w:t>ão</w:t>
      </w:r>
      <w:r w:rsidRPr="00164E84">
        <w:rPr>
          <w:rFonts w:ascii="Arial" w:eastAsia="Calibri" w:hAnsi="Arial" w:cs="Arial"/>
        </w:rPr>
        <w:t xml:space="preserve"> </w:t>
      </w:r>
      <w:r w:rsidR="00CD05AE" w:rsidRPr="00164E84">
        <w:rPr>
          <w:rFonts w:ascii="Arial" w:eastAsia="Calibri" w:hAnsi="Arial" w:cs="Arial"/>
        </w:rPr>
        <w:t>deverão</w:t>
      </w:r>
      <w:r w:rsidRPr="00164E84">
        <w:rPr>
          <w:rFonts w:ascii="Arial" w:eastAsia="Calibri" w:hAnsi="Arial" w:cs="Arial"/>
        </w:rPr>
        <w:t xml:space="preserve"> ser carimbadas. As folhas inseridas a partir da </w:t>
      </w:r>
      <w:r w:rsidR="00CD05AE" w:rsidRPr="00164E84">
        <w:rPr>
          <w:rFonts w:ascii="Arial" w:eastAsia="Calibri" w:hAnsi="Arial" w:cs="Arial"/>
        </w:rPr>
        <w:t>vigência</w:t>
      </w:r>
      <w:r w:rsidRPr="00164E84">
        <w:rPr>
          <w:rFonts w:ascii="Arial" w:eastAsia="Calibri" w:hAnsi="Arial" w:cs="Arial"/>
        </w:rPr>
        <w:t xml:space="preserve"> desta Portaria Normativa </w:t>
      </w:r>
      <w:r w:rsidR="00CD05AE" w:rsidRPr="00164E84">
        <w:rPr>
          <w:rFonts w:ascii="Arial" w:eastAsia="Calibri" w:hAnsi="Arial" w:cs="Arial"/>
        </w:rPr>
        <w:t>deverão</w:t>
      </w:r>
      <w:r w:rsidRPr="00164E84">
        <w:rPr>
          <w:rFonts w:ascii="Arial" w:eastAsia="Calibri" w:hAnsi="Arial" w:cs="Arial"/>
        </w:rPr>
        <w:t xml:space="preserve"> ser </w:t>
      </w:r>
      <w:r w:rsidR="00CD05AE" w:rsidRPr="00164E84">
        <w:rPr>
          <w:rFonts w:ascii="Arial" w:eastAsia="Calibri" w:hAnsi="Arial" w:cs="Arial"/>
        </w:rPr>
        <w:t>carimbadas</w:t>
      </w:r>
      <w:r w:rsidRPr="00164E84">
        <w:rPr>
          <w:rFonts w:ascii="Arial" w:eastAsia="Calibri" w:hAnsi="Arial" w:cs="Arial"/>
        </w:rPr>
        <w:t xml:space="preserve">. </w:t>
      </w:r>
    </w:p>
    <w:p w:rsidR="00CD05AE" w:rsidRPr="00164E84" w:rsidRDefault="00AA3BC7" w:rsidP="00402BA1">
      <w:pPr>
        <w:jc w:val="both"/>
        <w:rPr>
          <w:rFonts w:ascii="Arial" w:eastAsia="Calibri" w:hAnsi="Arial" w:cs="Arial"/>
        </w:rPr>
      </w:pPr>
      <w:r w:rsidRPr="00164E84">
        <w:rPr>
          <w:rFonts w:ascii="Arial" w:eastAsia="Calibri" w:hAnsi="Arial" w:cs="Arial"/>
          <w:b/>
        </w:rPr>
        <w:t>Art. 6°</w:t>
      </w:r>
      <w:r w:rsidRPr="00164E84">
        <w:rPr>
          <w:rFonts w:ascii="Arial" w:eastAsia="Calibri" w:hAnsi="Arial" w:cs="Arial"/>
        </w:rPr>
        <w:t xml:space="preserve"> - Os processos </w:t>
      </w:r>
      <w:r w:rsidR="00CD05AE" w:rsidRPr="00164E84">
        <w:rPr>
          <w:rFonts w:ascii="Arial" w:eastAsia="Calibri" w:hAnsi="Arial" w:cs="Arial"/>
        </w:rPr>
        <w:t>constituídos</w:t>
      </w:r>
      <w:r w:rsidRPr="00164E84">
        <w:rPr>
          <w:rFonts w:ascii="Arial" w:eastAsia="Calibri" w:hAnsi="Arial" w:cs="Arial"/>
        </w:rPr>
        <w:t xml:space="preserve"> anteriormente a </w:t>
      </w:r>
      <w:r w:rsidR="00CD05AE" w:rsidRPr="00164E84">
        <w:rPr>
          <w:rFonts w:ascii="Arial" w:eastAsia="Calibri" w:hAnsi="Arial" w:cs="Arial"/>
        </w:rPr>
        <w:t>vigência</w:t>
      </w:r>
      <w:r w:rsidRPr="00164E84">
        <w:rPr>
          <w:rFonts w:ascii="Arial" w:eastAsia="Calibri" w:hAnsi="Arial" w:cs="Arial"/>
        </w:rPr>
        <w:t xml:space="preserve"> desta Portaria Normativa e que iniciarem a folha com </w:t>
      </w:r>
      <w:r w:rsidR="00CD05AE" w:rsidRPr="00164E84">
        <w:rPr>
          <w:rFonts w:ascii="Arial" w:eastAsia="Calibri" w:hAnsi="Arial" w:cs="Arial"/>
        </w:rPr>
        <w:t>numeração</w:t>
      </w:r>
      <w:r w:rsidRPr="00164E84">
        <w:rPr>
          <w:rFonts w:ascii="Arial" w:eastAsia="Calibri" w:hAnsi="Arial" w:cs="Arial"/>
        </w:rPr>
        <w:t xml:space="preserve"> 2 </w:t>
      </w:r>
      <w:r w:rsidR="00CD05AE" w:rsidRPr="00164E84">
        <w:rPr>
          <w:rFonts w:ascii="Arial" w:eastAsia="Calibri" w:hAnsi="Arial" w:cs="Arial"/>
        </w:rPr>
        <w:t xml:space="preserve">deverão </w:t>
      </w:r>
      <w:r w:rsidRPr="00164E84">
        <w:rPr>
          <w:rFonts w:ascii="Arial" w:eastAsia="Calibri" w:hAnsi="Arial" w:cs="Arial"/>
        </w:rPr>
        <w:t xml:space="preserve">continuar com essa </w:t>
      </w:r>
      <w:r w:rsidR="00CD05AE" w:rsidRPr="00164E84">
        <w:rPr>
          <w:rFonts w:ascii="Arial" w:eastAsia="Calibri" w:hAnsi="Arial" w:cs="Arial"/>
        </w:rPr>
        <w:t>numeração</w:t>
      </w:r>
      <w:r w:rsidRPr="00164E84">
        <w:rPr>
          <w:rFonts w:ascii="Arial" w:eastAsia="Calibri" w:hAnsi="Arial" w:cs="Arial"/>
        </w:rPr>
        <w:t xml:space="preserve">. </w:t>
      </w:r>
    </w:p>
    <w:p w:rsidR="00AA3BC7" w:rsidRPr="00164E84" w:rsidRDefault="00AA3BC7" w:rsidP="00402BA1">
      <w:pPr>
        <w:jc w:val="both"/>
        <w:rPr>
          <w:rFonts w:ascii="Arial" w:eastAsia="Calibri" w:hAnsi="Arial" w:cs="Arial"/>
        </w:rPr>
      </w:pPr>
      <w:r w:rsidRPr="00164E84">
        <w:rPr>
          <w:rFonts w:ascii="Arial" w:eastAsia="Calibri" w:hAnsi="Arial" w:cs="Arial"/>
          <w:b/>
        </w:rPr>
        <w:t>Art. 7°</w:t>
      </w:r>
      <w:r w:rsidRPr="00164E84">
        <w:rPr>
          <w:rFonts w:ascii="Arial" w:eastAsia="Calibri" w:hAnsi="Arial" w:cs="Arial"/>
        </w:rPr>
        <w:t xml:space="preserve"> — Os processos </w:t>
      </w:r>
      <w:r w:rsidR="00CD05AE" w:rsidRPr="00164E84">
        <w:rPr>
          <w:rFonts w:ascii="Arial" w:eastAsia="Calibri" w:hAnsi="Arial" w:cs="Arial"/>
        </w:rPr>
        <w:t>constituídos</w:t>
      </w:r>
      <w:r w:rsidRPr="00164E84">
        <w:rPr>
          <w:rFonts w:ascii="Arial" w:eastAsia="Calibri" w:hAnsi="Arial" w:cs="Arial"/>
        </w:rPr>
        <w:t xml:space="preserve"> anteriormente a </w:t>
      </w:r>
      <w:r w:rsidR="00CD05AE" w:rsidRPr="00164E84">
        <w:rPr>
          <w:rFonts w:ascii="Arial" w:eastAsia="Calibri" w:hAnsi="Arial" w:cs="Arial"/>
        </w:rPr>
        <w:t>vigência</w:t>
      </w:r>
      <w:r w:rsidRPr="00164E84">
        <w:rPr>
          <w:rFonts w:ascii="Arial" w:eastAsia="Calibri" w:hAnsi="Arial" w:cs="Arial"/>
        </w:rPr>
        <w:t xml:space="preserve"> desta Portaria Normativa e que contiverem falhas ou </w:t>
      </w:r>
      <w:r w:rsidR="00CD05AE" w:rsidRPr="00164E84">
        <w:rPr>
          <w:rFonts w:ascii="Arial" w:eastAsia="Calibri" w:hAnsi="Arial" w:cs="Arial"/>
        </w:rPr>
        <w:t>omissão</w:t>
      </w:r>
      <w:r w:rsidRPr="00164E84">
        <w:rPr>
          <w:rFonts w:ascii="Arial" w:eastAsia="Calibri" w:hAnsi="Arial" w:cs="Arial"/>
        </w:rPr>
        <w:t xml:space="preserve"> na </w:t>
      </w:r>
      <w:r w:rsidR="00CD05AE" w:rsidRPr="00164E84">
        <w:rPr>
          <w:rFonts w:ascii="Arial" w:eastAsia="Calibri" w:hAnsi="Arial" w:cs="Arial"/>
        </w:rPr>
        <w:t>numeração</w:t>
      </w:r>
      <w:r w:rsidRPr="00164E84">
        <w:rPr>
          <w:rFonts w:ascii="Arial" w:eastAsia="Calibri" w:hAnsi="Arial" w:cs="Arial"/>
        </w:rPr>
        <w:t xml:space="preserve"> </w:t>
      </w:r>
      <w:r w:rsidR="00CD05AE" w:rsidRPr="00164E84">
        <w:rPr>
          <w:rFonts w:ascii="Arial" w:eastAsia="Calibri" w:hAnsi="Arial" w:cs="Arial"/>
        </w:rPr>
        <w:t>seguirão</w:t>
      </w:r>
      <w:r w:rsidRPr="00164E84">
        <w:rPr>
          <w:rFonts w:ascii="Arial" w:eastAsia="Calibri" w:hAnsi="Arial" w:cs="Arial"/>
        </w:rPr>
        <w:t xml:space="preserve"> os procedimentos estabelecidos nesta Portaria. </w:t>
      </w:r>
    </w:p>
    <w:p w:rsidR="00053BD5" w:rsidRPr="00164E84" w:rsidRDefault="00053BD5" w:rsidP="00053BD5">
      <w:pPr>
        <w:jc w:val="both"/>
        <w:rPr>
          <w:rFonts w:ascii="Arial" w:eastAsia="Calibri" w:hAnsi="Arial" w:cs="Arial"/>
        </w:rPr>
      </w:pPr>
      <w:r w:rsidRPr="00164E84">
        <w:rPr>
          <w:rFonts w:ascii="Arial" w:eastAsia="Calibri" w:hAnsi="Arial" w:cs="Arial"/>
          <w:b/>
        </w:rPr>
        <w:t>Art. 8°</w:t>
      </w:r>
      <w:r w:rsidRPr="00164E84">
        <w:rPr>
          <w:rFonts w:ascii="Arial" w:eastAsia="Calibri" w:hAnsi="Arial" w:cs="Arial"/>
        </w:rPr>
        <w:t xml:space="preserve"> — Os processos constituídos e finalizados anteriormente à vigência desta Portaria Normativa e que contiverem mais de 400 folhas deverão assim ficar. Já os processos constituídos e em andamento deverão seguir os ritos estabelecidos no Art. 4°.</w:t>
      </w:r>
    </w:p>
    <w:p w:rsidR="00053BD5" w:rsidRPr="00164E84" w:rsidRDefault="00053BD5" w:rsidP="00053BD5">
      <w:pPr>
        <w:jc w:val="both"/>
        <w:rPr>
          <w:rFonts w:ascii="Arial" w:eastAsia="Calibri" w:hAnsi="Arial" w:cs="Arial"/>
        </w:rPr>
      </w:pPr>
      <w:r w:rsidRPr="00164E84">
        <w:rPr>
          <w:rFonts w:ascii="Arial" w:eastAsia="Calibri" w:hAnsi="Arial" w:cs="Arial"/>
          <w:b/>
        </w:rPr>
        <w:t>Art. 9°</w:t>
      </w:r>
      <w:r w:rsidRPr="00164E84">
        <w:rPr>
          <w:rFonts w:ascii="Arial" w:eastAsia="Calibri" w:hAnsi="Arial" w:cs="Arial"/>
        </w:rPr>
        <w:t xml:space="preserve"> — Os processos constituídos anteriormente a vigência desta Portaria Normativa e que contiverem falhas ou omissão na numeração seguirão os procedimentos estabelecidos nesta Portaria. </w:t>
      </w:r>
    </w:p>
    <w:p w:rsidR="00164E84" w:rsidRDefault="00164E84" w:rsidP="00402BA1">
      <w:pPr>
        <w:pStyle w:val="PargrafodaLista"/>
        <w:ind w:left="360"/>
        <w:jc w:val="both"/>
        <w:rPr>
          <w:rFonts w:ascii="Arial" w:eastAsia="Calibri" w:hAnsi="Arial" w:cs="Arial"/>
        </w:rPr>
      </w:pPr>
    </w:p>
    <w:p w:rsidR="00AA3BC7" w:rsidRDefault="00053BD5" w:rsidP="00402BA1">
      <w:pPr>
        <w:pStyle w:val="PargrafodaLista"/>
        <w:ind w:left="360"/>
        <w:jc w:val="both"/>
        <w:rPr>
          <w:rFonts w:ascii="Arial" w:eastAsia="Calibri" w:hAnsi="Arial" w:cs="Arial"/>
        </w:rPr>
      </w:pPr>
      <w:r w:rsidRPr="00164E84">
        <w:rPr>
          <w:rFonts w:ascii="Arial" w:eastAsia="Calibri" w:hAnsi="Arial" w:cs="Arial"/>
        </w:rPr>
        <w:t>Dê ciência e cumpra-se</w:t>
      </w:r>
    </w:p>
    <w:p w:rsidR="00164E84" w:rsidRDefault="00164E84" w:rsidP="00402BA1">
      <w:pPr>
        <w:pStyle w:val="PargrafodaLista"/>
        <w:ind w:left="360"/>
        <w:jc w:val="both"/>
        <w:rPr>
          <w:rFonts w:ascii="Arial" w:eastAsia="Calibri" w:hAnsi="Arial" w:cs="Arial"/>
        </w:rPr>
      </w:pPr>
    </w:p>
    <w:p w:rsidR="00164E84" w:rsidRDefault="00164E84" w:rsidP="00402BA1">
      <w:pPr>
        <w:pStyle w:val="PargrafodaLista"/>
        <w:ind w:left="360"/>
        <w:jc w:val="both"/>
        <w:rPr>
          <w:rFonts w:ascii="Arial" w:eastAsia="Calibri" w:hAnsi="Arial" w:cs="Arial"/>
        </w:rPr>
      </w:pPr>
    </w:p>
    <w:p w:rsidR="00164E84" w:rsidRPr="008B02C3" w:rsidRDefault="00164E84" w:rsidP="00164E84">
      <w:pPr>
        <w:spacing w:after="0" w:line="240" w:lineRule="auto"/>
        <w:jc w:val="center"/>
        <w:rPr>
          <w:rFonts w:ascii="Arial" w:hAnsi="Arial" w:cs="Arial"/>
          <w:b/>
        </w:rPr>
      </w:pPr>
      <w:r>
        <w:rPr>
          <w:rFonts w:ascii="Arial" w:hAnsi="Arial" w:cs="Arial"/>
          <w:b/>
        </w:rPr>
        <w:t>EUMENIDES DE ALMEIDA MASCARENHAS</w:t>
      </w:r>
    </w:p>
    <w:p w:rsidR="00164E84" w:rsidRDefault="00164E84" w:rsidP="00164E84">
      <w:pPr>
        <w:spacing w:after="0" w:line="240" w:lineRule="auto"/>
        <w:jc w:val="center"/>
        <w:rPr>
          <w:rFonts w:ascii="Arial" w:hAnsi="Arial" w:cs="Arial"/>
        </w:rPr>
      </w:pPr>
      <w:r w:rsidRPr="00752F5B">
        <w:rPr>
          <w:rFonts w:ascii="Arial" w:hAnsi="Arial" w:cs="Arial"/>
        </w:rPr>
        <w:t xml:space="preserve">Presidente </w:t>
      </w:r>
      <w:r>
        <w:rPr>
          <w:rFonts w:ascii="Arial" w:hAnsi="Arial" w:cs="Arial"/>
        </w:rPr>
        <w:t>do CAU/AP</w:t>
      </w:r>
    </w:p>
    <w:p w:rsidR="00164E84" w:rsidRPr="00164E84" w:rsidRDefault="00164E84" w:rsidP="00402BA1">
      <w:pPr>
        <w:pStyle w:val="PargrafodaLista"/>
        <w:ind w:left="360"/>
        <w:jc w:val="both"/>
        <w:rPr>
          <w:rFonts w:ascii="Arial" w:eastAsia="Calibri" w:hAnsi="Arial" w:cs="Arial"/>
        </w:rPr>
      </w:pPr>
    </w:p>
    <w:sectPr w:rsidR="00164E84" w:rsidRPr="00164E84" w:rsidSect="001C4BBA">
      <w:headerReference w:type="default" r:id="rId8"/>
      <w:footerReference w:type="default" r:id="rId9"/>
      <w:pgSz w:w="11906" w:h="16838"/>
      <w:pgMar w:top="1560" w:right="1701" w:bottom="851"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53D5" w:rsidRDefault="002353D5" w:rsidP="007C13A5">
      <w:pPr>
        <w:spacing w:after="0" w:line="240" w:lineRule="auto"/>
      </w:pPr>
      <w:r>
        <w:separator/>
      </w:r>
    </w:p>
  </w:endnote>
  <w:endnote w:type="continuationSeparator" w:id="0">
    <w:p w:rsidR="002353D5" w:rsidRDefault="002353D5" w:rsidP="007C1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4BBA" w:rsidRPr="000E23B8" w:rsidRDefault="00C04561" w:rsidP="001C4BBA">
    <w:pPr>
      <w:pStyle w:val="Cabealho"/>
      <w:rPr>
        <w:color w:val="0070C0"/>
      </w:rPr>
    </w:pPr>
    <w:r>
      <w:rPr>
        <w:noProof/>
        <w:color w:val="0070C0"/>
        <w:lang w:eastAsia="pt-BR"/>
      </w:rPr>
      <w:drawing>
        <wp:anchor distT="0" distB="0" distL="114300" distR="114300" simplePos="0" relativeHeight="251661312" behindDoc="1" locked="0" layoutInCell="1" allowOverlap="1">
          <wp:simplePos x="0" y="0"/>
          <wp:positionH relativeFrom="margin">
            <wp:posOffset>-1118235</wp:posOffset>
          </wp:positionH>
          <wp:positionV relativeFrom="margin">
            <wp:posOffset>-1052195</wp:posOffset>
          </wp:positionV>
          <wp:extent cx="7724775" cy="1285875"/>
          <wp:effectExtent l="0" t="0" r="9525" b="9525"/>
          <wp:wrapNone/>
          <wp:docPr id="6" name="Imagem 6" descr="CAU-AP - Papel Timbrad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U-AP - Papel Timbrado-01"/>
                  <pic:cNvPicPr>
                    <a:picLocks noChangeAspect="1" noChangeArrowheads="1"/>
                  </pic:cNvPicPr>
                </pic:nvPicPr>
                <pic:blipFill>
                  <a:blip r:embed="rId1">
                    <a:extLst>
                      <a:ext uri="{28A0092B-C50C-407E-A947-70E740481C1C}">
                        <a14:useLocalDpi xmlns:a14="http://schemas.microsoft.com/office/drawing/2010/main" val="0"/>
                      </a:ext>
                    </a:extLst>
                  </a:blip>
                  <a:srcRect b="86353"/>
                  <a:stretch>
                    <a:fillRect/>
                  </a:stretch>
                </pic:blipFill>
                <pic:spPr bwMode="auto">
                  <a:xfrm>
                    <a:off x="0" y="0"/>
                    <a:ext cx="7724775" cy="1285875"/>
                  </a:xfrm>
                  <a:prstGeom prst="rect">
                    <a:avLst/>
                  </a:prstGeom>
                  <a:noFill/>
                </pic:spPr>
              </pic:pic>
            </a:graphicData>
          </a:graphic>
          <wp14:sizeRelH relativeFrom="page">
            <wp14:pctWidth>0</wp14:pctWidth>
          </wp14:sizeRelH>
          <wp14:sizeRelV relativeFrom="page">
            <wp14:pctHeight>0</wp14:pctHeight>
          </wp14:sizeRelV>
        </wp:anchor>
      </w:drawing>
    </w:r>
  </w:p>
  <w:p w:rsidR="001C4BBA" w:rsidRDefault="001C4BBA" w:rsidP="001C4BBA"/>
  <w:p w:rsidR="001C4BBA" w:rsidRPr="001F441D" w:rsidRDefault="001C4BBA" w:rsidP="001C4BBA">
    <w:pPr>
      <w:pStyle w:val="Rodap"/>
    </w:pPr>
    <w:r>
      <w:rPr>
        <w:noProof/>
        <w:lang w:eastAsia="pt-BR"/>
      </w:rPr>
      <mc:AlternateContent>
        <mc:Choice Requires="wps">
          <w:drawing>
            <wp:anchor distT="0" distB="0" distL="114300" distR="114300" simplePos="0" relativeHeight="251660288" behindDoc="0" locked="0" layoutInCell="1" allowOverlap="1">
              <wp:simplePos x="0" y="0"/>
              <wp:positionH relativeFrom="column">
                <wp:posOffset>-1130935</wp:posOffset>
              </wp:positionH>
              <wp:positionV relativeFrom="paragraph">
                <wp:posOffset>-605790</wp:posOffset>
              </wp:positionV>
              <wp:extent cx="8047990" cy="691515"/>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47990" cy="691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4BBA" w:rsidRPr="00001072" w:rsidRDefault="001C4BBA" w:rsidP="001C4BBA">
                          <w:pPr>
                            <w:pStyle w:val="Rodap"/>
                            <w:ind w:left="-426"/>
                            <w:jc w:val="center"/>
                            <w:rPr>
                              <w:color w:val="1F5463"/>
                            </w:rPr>
                          </w:pPr>
                          <w:r w:rsidRPr="00001072">
                            <w:rPr>
                              <w:color w:val="1F5463"/>
                            </w:rPr>
                            <w:t>__________________________________________________________________________________</w:t>
                          </w:r>
                          <w:r>
                            <w:rPr>
                              <w:color w:val="1F5463"/>
                            </w:rPr>
                            <w:t>___________________________</w:t>
                          </w:r>
                        </w:p>
                        <w:p w:rsidR="001C4BBA" w:rsidRPr="00C161DB" w:rsidRDefault="001C4BBA" w:rsidP="001C4BBA">
                          <w:pPr>
                            <w:pStyle w:val="Rodap"/>
                            <w:ind w:left="-426"/>
                            <w:jc w:val="center"/>
                            <w:rPr>
                              <w:rFonts w:ascii="Tahoma" w:hAnsi="Tahoma" w:cs="Tahoma"/>
                              <w:color w:val="19434F"/>
                              <w:sz w:val="16"/>
                              <w:szCs w:val="16"/>
                            </w:rPr>
                          </w:pPr>
                          <w:r w:rsidRPr="00C161DB">
                            <w:rPr>
                              <w:rFonts w:ascii="Tahoma" w:hAnsi="Tahoma" w:cs="Tahoma"/>
                              <w:color w:val="19434F"/>
                              <w:sz w:val="16"/>
                              <w:szCs w:val="16"/>
                            </w:rPr>
                            <w:t xml:space="preserve">Av. </w:t>
                          </w:r>
                          <w:r>
                            <w:rPr>
                              <w:rFonts w:ascii="Tahoma" w:hAnsi="Tahoma" w:cs="Tahoma"/>
                              <w:color w:val="19434F"/>
                              <w:sz w:val="16"/>
                              <w:szCs w:val="16"/>
                            </w:rPr>
                            <w:t>Anhanguera</w:t>
                          </w:r>
                          <w:r w:rsidRPr="00C161DB">
                            <w:rPr>
                              <w:rFonts w:ascii="Tahoma" w:hAnsi="Tahoma" w:cs="Tahoma"/>
                              <w:color w:val="19434F"/>
                              <w:sz w:val="16"/>
                              <w:szCs w:val="16"/>
                            </w:rPr>
                            <w:t xml:space="preserve">, </w:t>
                          </w:r>
                          <w:r>
                            <w:rPr>
                              <w:rFonts w:ascii="Tahoma" w:hAnsi="Tahoma" w:cs="Tahoma"/>
                              <w:color w:val="19434F"/>
                              <w:sz w:val="16"/>
                              <w:szCs w:val="16"/>
                            </w:rPr>
                            <w:t>1508</w:t>
                          </w:r>
                          <w:r w:rsidRPr="00C161DB">
                            <w:rPr>
                              <w:rFonts w:ascii="Tahoma" w:hAnsi="Tahoma" w:cs="Tahoma"/>
                              <w:color w:val="19434F"/>
                              <w:sz w:val="16"/>
                              <w:szCs w:val="16"/>
                            </w:rPr>
                            <w:t xml:space="preserve"> - </w:t>
                          </w:r>
                          <w:r>
                            <w:rPr>
                              <w:rFonts w:ascii="Tahoma" w:hAnsi="Tahoma" w:cs="Tahoma"/>
                              <w:color w:val="19434F"/>
                              <w:sz w:val="16"/>
                              <w:szCs w:val="16"/>
                            </w:rPr>
                            <w:t>Buritizal</w:t>
                          </w:r>
                          <w:r w:rsidRPr="00C161DB">
                            <w:rPr>
                              <w:rFonts w:ascii="Tahoma" w:hAnsi="Tahoma" w:cs="Tahoma"/>
                              <w:color w:val="19434F"/>
                              <w:sz w:val="16"/>
                              <w:szCs w:val="16"/>
                            </w:rPr>
                            <w:t xml:space="preserve"> - CEP 68.90</w:t>
                          </w:r>
                          <w:r>
                            <w:rPr>
                              <w:rFonts w:ascii="Tahoma" w:hAnsi="Tahoma" w:cs="Tahoma"/>
                              <w:color w:val="19434F"/>
                              <w:sz w:val="16"/>
                              <w:szCs w:val="16"/>
                            </w:rPr>
                            <w:t>2</w:t>
                          </w:r>
                          <w:r w:rsidRPr="00C161DB">
                            <w:rPr>
                              <w:rFonts w:ascii="Tahoma" w:hAnsi="Tahoma" w:cs="Tahoma"/>
                              <w:color w:val="19434F"/>
                              <w:sz w:val="16"/>
                              <w:szCs w:val="16"/>
                            </w:rPr>
                            <w:t>-</w:t>
                          </w:r>
                          <w:r>
                            <w:rPr>
                              <w:rFonts w:ascii="Tahoma" w:hAnsi="Tahoma" w:cs="Tahoma"/>
                              <w:color w:val="19434F"/>
                              <w:sz w:val="16"/>
                              <w:szCs w:val="16"/>
                            </w:rPr>
                            <w:t>860</w:t>
                          </w:r>
                          <w:r w:rsidRPr="00C161DB">
                            <w:rPr>
                              <w:rFonts w:ascii="Tahoma" w:hAnsi="Tahoma" w:cs="Tahoma"/>
                              <w:color w:val="19434F"/>
                              <w:sz w:val="16"/>
                              <w:szCs w:val="16"/>
                            </w:rPr>
                            <w:t xml:space="preserve"> - Macapá/AP | Tel. (096) 3223 6194</w:t>
                          </w:r>
                        </w:p>
                        <w:p w:rsidR="001C4BBA" w:rsidRPr="00C161DB" w:rsidRDefault="001C4BBA" w:rsidP="001C4BBA">
                          <w:pPr>
                            <w:pStyle w:val="Rodap"/>
                            <w:tabs>
                              <w:tab w:val="center" w:pos="0"/>
                            </w:tabs>
                            <w:jc w:val="center"/>
                            <w:rPr>
                              <w:rFonts w:ascii="Tahoma" w:hAnsi="Tahoma" w:cs="Tahoma"/>
                              <w:b/>
                              <w:color w:val="19434F"/>
                              <w:sz w:val="16"/>
                              <w:szCs w:val="16"/>
                              <w:u w:val="single"/>
                            </w:rPr>
                          </w:pPr>
                          <w:r w:rsidRPr="00C161DB">
                            <w:rPr>
                              <w:rFonts w:ascii="Tahoma" w:hAnsi="Tahoma" w:cs="Tahoma"/>
                              <w:b/>
                              <w:color w:val="19434F"/>
                              <w:sz w:val="16"/>
                              <w:szCs w:val="16"/>
                              <w:u w:val="single"/>
                            </w:rPr>
                            <w:t>www.</w:t>
                          </w:r>
                          <w:hyperlink r:id="rId2" w:history="1">
                            <w:r w:rsidRPr="00C161DB">
                              <w:rPr>
                                <w:rStyle w:val="Hyperlink"/>
                                <w:rFonts w:ascii="Tahoma" w:hAnsi="Tahoma" w:cs="Tahoma"/>
                                <w:b/>
                                <w:color w:val="19434F"/>
                                <w:sz w:val="16"/>
                                <w:szCs w:val="16"/>
                              </w:rPr>
                              <w:t>cauap.org.br</w:t>
                            </w:r>
                          </w:hyperlink>
                        </w:p>
                        <w:p w:rsidR="001C4BBA" w:rsidRPr="00C161DB" w:rsidRDefault="001C4BBA" w:rsidP="001C4BBA">
                          <w:pPr>
                            <w:rPr>
                              <w:color w:val="19434F"/>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30" type="#_x0000_t202" style="position:absolute;margin-left:-89.05pt;margin-top:-47.7pt;width:633.7pt;height:5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" stroked="f">
              <v:textbox>
                <w:txbxContent>
                  <w:p w:rsidR="001C4BBA" w:rsidRPr="00001072" w:rsidRDefault="001C4BBA" w:rsidP="001C4BBA">
                    <w:pPr>
                      <w:pStyle w:val="Rodap"/>
                      <w:ind w:left="-426"/>
                      <w:jc w:val="center"/>
                      <w:rPr>
                        <w:color w:val="1F5463"/>
                      </w:rPr>
                    </w:pPr>
                    <w:r w:rsidRPr="00001072">
                      <w:rPr>
                        <w:color w:val="1F5463"/>
                      </w:rPr>
                      <w:t>__________________________________________________________________________________</w:t>
                    </w:r>
                    <w:r>
                      <w:rPr>
                        <w:color w:val="1F5463"/>
                      </w:rPr>
                      <w:t>___________________________</w:t>
                    </w:r>
                  </w:p>
                  <w:p w:rsidR="001C4BBA" w:rsidRPr="00C161DB" w:rsidRDefault="001C4BBA" w:rsidP="001C4BBA">
                    <w:pPr>
                      <w:pStyle w:val="Rodap"/>
                      <w:ind w:left="-426"/>
                      <w:jc w:val="center"/>
                      <w:rPr>
                        <w:rFonts w:ascii="Tahoma" w:hAnsi="Tahoma" w:cs="Tahoma"/>
                        <w:color w:val="19434F"/>
                        <w:sz w:val="16"/>
                        <w:szCs w:val="16"/>
                      </w:rPr>
                    </w:pPr>
                    <w:r w:rsidRPr="00C161DB">
                      <w:rPr>
                        <w:rFonts w:ascii="Tahoma" w:hAnsi="Tahoma" w:cs="Tahoma"/>
                        <w:color w:val="19434F"/>
                        <w:sz w:val="16"/>
                        <w:szCs w:val="16"/>
                      </w:rPr>
                      <w:t xml:space="preserve">Av. </w:t>
                    </w:r>
                    <w:r>
                      <w:rPr>
                        <w:rFonts w:ascii="Tahoma" w:hAnsi="Tahoma" w:cs="Tahoma"/>
                        <w:color w:val="19434F"/>
                        <w:sz w:val="16"/>
                        <w:szCs w:val="16"/>
                      </w:rPr>
                      <w:t>Anhanguera</w:t>
                    </w:r>
                    <w:r w:rsidRPr="00C161DB">
                      <w:rPr>
                        <w:rFonts w:ascii="Tahoma" w:hAnsi="Tahoma" w:cs="Tahoma"/>
                        <w:color w:val="19434F"/>
                        <w:sz w:val="16"/>
                        <w:szCs w:val="16"/>
                      </w:rPr>
                      <w:t xml:space="preserve">, </w:t>
                    </w:r>
                    <w:r>
                      <w:rPr>
                        <w:rFonts w:ascii="Tahoma" w:hAnsi="Tahoma" w:cs="Tahoma"/>
                        <w:color w:val="19434F"/>
                        <w:sz w:val="16"/>
                        <w:szCs w:val="16"/>
                      </w:rPr>
                      <w:t>1508</w:t>
                    </w:r>
                    <w:r w:rsidRPr="00C161DB">
                      <w:rPr>
                        <w:rFonts w:ascii="Tahoma" w:hAnsi="Tahoma" w:cs="Tahoma"/>
                        <w:color w:val="19434F"/>
                        <w:sz w:val="16"/>
                        <w:szCs w:val="16"/>
                      </w:rPr>
                      <w:t xml:space="preserve"> - </w:t>
                    </w:r>
                    <w:r>
                      <w:rPr>
                        <w:rFonts w:ascii="Tahoma" w:hAnsi="Tahoma" w:cs="Tahoma"/>
                        <w:color w:val="19434F"/>
                        <w:sz w:val="16"/>
                        <w:szCs w:val="16"/>
                      </w:rPr>
                      <w:t>Buritizal</w:t>
                    </w:r>
                    <w:r w:rsidRPr="00C161DB">
                      <w:rPr>
                        <w:rFonts w:ascii="Tahoma" w:hAnsi="Tahoma" w:cs="Tahoma"/>
                        <w:color w:val="19434F"/>
                        <w:sz w:val="16"/>
                        <w:szCs w:val="16"/>
                      </w:rPr>
                      <w:t xml:space="preserve"> - CEP 68.90</w:t>
                    </w:r>
                    <w:r>
                      <w:rPr>
                        <w:rFonts w:ascii="Tahoma" w:hAnsi="Tahoma" w:cs="Tahoma"/>
                        <w:color w:val="19434F"/>
                        <w:sz w:val="16"/>
                        <w:szCs w:val="16"/>
                      </w:rPr>
                      <w:t>2</w:t>
                    </w:r>
                    <w:r w:rsidRPr="00C161DB">
                      <w:rPr>
                        <w:rFonts w:ascii="Tahoma" w:hAnsi="Tahoma" w:cs="Tahoma"/>
                        <w:color w:val="19434F"/>
                        <w:sz w:val="16"/>
                        <w:szCs w:val="16"/>
                      </w:rPr>
                      <w:t>-</w:t>
                    </w:r>
                    <w:r>
                      <w:rPr>
                        <w:rFonts w:ascii="Tahoma" w:hAnsi="Tahoma" w:cs="Tahoma"/>
                        <w:color w:val="19434F"/>
                        <w:sz w:val="16"/>
                        <w:szCs w:val="16"/>
                      </w:rPr>
                      <w:t>860</w:t>
                    </w:r>
                    <w:r w:rsidRPr="00C161DB">
                      <w:rPr>
                        <w:rFonts w:ascii="Tahoma" w:hAnsi="Tahoma" w:cs="Tahoma"/>
                        <w:color w:val="19434F"/>
                        <w:sz w:val="16"/>
                        <w:szCs w:val="16"/>
                      </w:rPr>
                      <w:t xml:space="preserve"> - Macapá/AP | Tel. (096) 3223 6194</w:t>
                    </w:r>
                  </w:p>
                  <w:p w:rsidR="001C4BBA" w:rsidRPr="00C161DB" w:rsidRDefault="001C4BBA" w:rsidP="001C4BBA">
                    <w:pPr>
                      <w:pStyle w:val="Rodap"/>
                      <w:tabs>
                        <w:tab w:val="center" w:pos="0"/>
                      </w:tabs>
                      <w:jc w:val="center"/>
                      <w:rPr>
                        <w:rFonts w:ascii="Tahoma" w:hAnsi="Tahoma" w:cs="Tahoma"/>
                        <w:b/>
                        <w:color w:val="19434F"/>
                        <w:sz w:val="16"/>
                        <w:szCs w:val="16"/>
                        <w:u w:val="single"/>
                      </w:rPr>
                    </w:pPr>
                    <w:r w:rsidRPr="00C161DB">
                      <w:rPr>
                        <w:rFonts w:ascii="Tahoma" w:hAnsi="Tahoma" w:cs="Tahoma"/>
                        <w:b/>
                        <w:color w:val="19434F"/>
                        <w:sz w:val="16"/>
                        <w:szCs w:val="16"/>
                        <w:u w:val="single"/>
                      </w:rPr>
                      <w:t>www.</w:t>
                    </w:r>
                    <w:hyperlink r:id="rId3" w:history="1">
                      <w:r w:rsidRPr="00C161DB">
                        <w:rPr>
                          <w:rStyle w:val="Hyperlink"/>
                          <w:rFonts w:ascii="Tahoma" w:hAnsi="Tahoma" w:cs="Tahoma"/>
                          <w:b/>
                          <w:color w:val="19434F"/>
                          <w:sz w:val="16"/>
                          <w:szCs w:val="16"/>
                        </w:rPr>
                        <w:t>cauap.org.br</w:t>
                      </w:r>
                    </w:hyperlink>
                  </w:p>
                  <w:p w:rsidR="001C4BBA" w:rsidRPr="00C161DB" w:rsidRDefault="001C4BBA" w:rsidP="001C4BBA">
                    <w:pPr>
                      <w:rPr>
                        <w:color w:val="19434F"/>
                        <w:sz w:val="16"/>
                        <w:szCs w:val="16"/>
                      </w:rPr>
                    </w:pP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53D5" w:rsidRDefault="002353D5" w:rsidP="007C13A5">
      <w:pPr>
        <w:spacing w:after="0" w:line="240" w:lineRule="auto"/>
      </w:pPr>
      <w:r>
        <w:separator/>
      </w:r>
    </w:p>
  </w:footnote>
  <w:footnote w:type="continuationSeparator" w:id="0">
    <w:p w:rsidR="002353D5" w:rsidRDefault="002353D5" w:rsidP="007C1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3A5" w:rsidRDefault="002353D5">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alt="CAU-AP - Papel Timbrado-01" style="position:absolute;margin-left:-121.05pt;margin-top:-111.9pt;width:686.55pt;height:129.55pt;z-index:-251658240;visibility:visible;mso-position-horizontal-relative:margin;mso-position-vertical-relative:margin">
          <v:imagedata r:id="rId1" o:title="CAU-AP - Papel Timbrado-01" cropbottom="56592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C77D6A"/>
    <w:multiLevelType w:val="hybridMultilevel"/>
    <w:tmpl w:val="517EA4B4"/>
    <w:lvl w:ilvl="0" w:tplc="04160017">
      <w:start w:val="1"/>
      <w:numFmt w:val="lowerLetter"/>
      <w:lvlText w:val="%1)"/>
      <w:lvlJc w:val="left"/>
      <w:pPr>
        <w:ind w:left="36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67"/>
    <w:rsid w:val="0002681C"/>
    <w:rsid w:val="0002718F"/>
    <w:rsid w:val="000449BB"/>
    <w:rsid w:val="00053476"/>
    <w:rsid w:val="00053BD5"/>
    <w:rsid w:val="00065832"/>
    <w:rsid w:val="000D5782"/>
    <w:rsid w:val="00164E84"/>
    <w:rsid w:val="001C4BBA"/>
    <w:rsid w:val="001D33FF"/>
    <w:rsid w:val="001F237B"/>
    <w:rsid w:val="0022022B"/>
    <w:rsid w:val="002353D5"/>
    <w:rsid w:val="00241BD1"/>
    <w:rsid w:val="00277930"/>
    <w:rsid w:val="00281509"/>
    <w:rsid w:val="00287264"/>
    <w:rsid w:val="00297A7E"/>
    <w:rsid w:val="00340766"/>
    <w:rsid w:val="003F0724"/>
    <w:rsid w:val="003F2B03"/>
    <w:rsid w:val="00402BA1"/>
    <w:rsid w:val="00407597"/>
    <w:rsid w:val="00436C95"/>
    <w:rsid w:val="004A691C"/>
    <w:rsid w:val="004B7537"/>
    <w:rsid w:val="005244DC"/>
    <w:rsid w:val="00533796"/>
    <w:rsid w:val="00544C72"/>
    <w:rsid w:val="005D0353"/>
    <w:rsid w:val="00652E52"/>
    <w:rsid w:val="00671E22"/>
    <w:rsid w:val="00684DBC"/>
    <w:rsid w:val="006932EA"/>
    <w:rsid w:val="006E49A1"/>
    <w:rsid w:val="0072680C"/>
    <w:rsid w:val="00737B85"/>
    <w:rsid w:val="00764FA2"/>
    <w:rsid w:val="00791AEF"/>
    <w:rsid w:val="00791D96"/>
    <w:rsid w:val="007C139C"/>
    <w:rsid w:val="007C13A5"/>
    <w:rsid w:val="007D4BFA"/>
    <w:rsid w:val="00820C94"/>
    <w:rsid w:val="008249DE"/>
    <w:rsid w:val="00890936"/>
    <w:rsid w:val="00892AD7"/>
    <w:rsid w:val="008B0BD0"/>
    <w:rsid w:val="008C39E2"/>
    <w:rsid w:val="00960BF9"/>
    <w:rsid w:val="00962D47"/>
    <w:rsid w:val="009827CB"/>
    <w:rsid w:val="009A2B3F"/>
    <w:rsid w:val="009F7D0C"/>
    <w:rsid w:val="00A03727"/>
    <w:rsid w:val="00AA3BC7"/>
    <w:rsid w:val="00AC6BAA"/>
    <w:rsid w:val="00AF041E"/>
    <w:rsid w:val="00B05158"/>
    <w:rsid w:val="00B20AAE"/>
    <w:rsid w:val="00B22700"/>
    <w:rsid w:val="00B7094A"/>
    <w:rsid w:val="00B909CA"/>
    <w:rsid w:val="00BA2779"/>
    <w:rsid w:val="00BA43E5"/>
    <w:rsid w:val="00BD6A4F"/>
    <w:rsid w:val="00BE75BA"/>
    <w:rsid w:val="00C04561"/>
    <w:rsid w:val="00C17C77"/>
    <w:rsid w:val="00C42B1C"/>
    <w:rsid w:val="00C44B9C"/>
    <w:rsid w:val="00C950A8"/>
    <w:rsid w:val="00CB0A30"/>
    <w:rsid w:val="00CD05AE"/>
    <w:rsid w:val="00CD0B60"/>
    <w:rsid w:val="00CD32A8"/>
    <w:rsid w:val="00CD6C67"/>
    <w:rsid w:val="00CD77A0"/>
    <w:rsid w:val="00D254EC"/>
    <w:rsid w:val="00D6483F"/>
    <w:rsid w:val="00DA0FA2"/>
    <w:rsid w:val="00DB0105"/>
    <w:rsid w:val="00DB2DBF"/>
    <w:rsid w:val="00DC15EB"/>
    <w:rsid w:val="00DD229C"/>
    <w:rsid w:val="00E04CBA"/>
    <w:rsid w:val="00E72091"/>
    <w:rsid w:val="00F07D12"/>
    <w:rsid w:val="00F248DC"/>
    <w:rsid w:val="00F72F9C"/>
    <w:rsid w:val="00F750B1"/>
    <w:rsid w:val="00FC1130"/>
    <w:rsid w:val="00FD2DC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18E4B4F-5A0B-4481-AC13-52707B848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C13A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C13A5"/>
  </w:style>
  <w:style w:type="paragraph" w:styleId="Rodap">
    <w:name w:val="footer"/>
    <w:basedOn w:val="Normal"/>
    <w:link w:val="RodapChar"/>
    <w:uiPriority w:val="99"/>
    <w:unhideWhenUsed/>
    <w:rsid w:val="007C13A5"/>
    <w:pPr>
      <w:tabs>
        <w:tab w:val="center" w:pos="4252"/>
        <w:tab w:val="right" w:pos="8504"/>
      </w:tabs>
      <w:spacing w:after="0" w:line="240" w:lineRule="auto"/>
    </w:pPr>
  </w:style>
  <w:style w:type="character" w:customStyle="1" w:styleId="RodapChar">
    <w:name w:val="Rodapé Char"/>
    <w:basedOn w:val="Fontepargpadro"/>
    <w:link w:val="Rodap"/>
    <w:uiPriority w:val="99"/>
    <w:rsid w:val="007C13A5"/>
  </w:style>
  <w:style w:type="character" w:styleId="Hyperlink">
    <w:name w:val="Hyperlink"/>
    <w:basedOn w:val="Fontepargpadro"/>
    <w:uiPriority w:val="99"/>
    <w:unhideWhenUsed/>
    <w:rsid w:val="001C4BBA"/>
    <w:rPr>
      <w:color w:val="0000FF"/>
      <w:u w:val="single"/>
    </w:rPr>
  </w:style>
  <w:style w:type="paragraph" w:styleId="PargrafodaLista">
    <w:name w:val="List Paragraph"/>
    <w:basedOn w:val="Normal"/>
    <w:uiPriority w:val="34"/>
    <w:qFormat/>
    <w:rsid w:val="00AA3BC7"/>
    <w:pPr>
      <w:ind w:left="720"/>
      <w:contextualSpacing/>
    </w:pPr>
  </w:style>
  <w:style w:type="paragraph" w:styleId="Textodebalo">
    <w:name w:val="Balloon Text"/>
    <w:basedOn w:val="Normal"/>
    <w:link w:val="TextodebaloChar"/>
    <w:uiPriority w:val="99"/>
    <w:semiHidden/>
    <w:unhideWhenUsed/>
    <w:rsid w:val="00B227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227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secretariageral@cauap.org.br" TargetMode="External"/><Relationship Id="rId2" Type="http://schemas.openxmlformats.org/officeDocument/2006/relationships/hyperlink" Target="mailto:secretariageral@cauap.org.br"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895</Words>
  <Characters>4834</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Secretária Geral</dc:creator>
  <cp:keywords/>
  <dc:description/>
  <cp:lastModifiedBy>Secretária Geral</cp:lastModifiedBy>
  <cp:revision>4</cp:revision>
  <cp:lastPrinted>2017-01-18T19:07:00Z</cp:lastPrinted>
  <dcterms:created xsi:type="dcterms:W3CDTF">2017-01-18T18:44:00Z</dcterms:created>
  <dcterms:modified xsi:type="dcterms:W3CDTF">2017-01-18T19:07:00Z</dcterms:modified>
</cp:coreProperties>
</file>