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C7242D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C7242D">
        <w:rPr>
          <w:rFonts w:ascii="Arial" w:hAnsi="Arial" w:cs="Arial"/>
          <w:b/>
        </w:rPr>
        <w:t xml:space="preserve">PORTARIA </w:t>
      </w:r>
      <w:r w:rsidR="00CA3278" w:rsidRPr="00C7242D">
        <w:rPr>
          <w:rFonts w:ascii="Arial" w:hAnsi="Arial" w:cs="Arial"/>
          <w:b/>
        </w:rPr>
        <w:t xml:space="preserve">NORMATIVA </w:t>
      </w:r>
      <w:r w:rsidR="006438DF" w:rsidRPr="00C7242D">
        <w:rPr>
          <w:rFonts w:ascii="Arial" w:hAnsi="Arial" w:cs="Arial"/>
          <w:b/>
        </w:rPr>
        <w:t xml:space="preserve">Nº </w:t>
      </w:r>
      <w:r w:rsidR="00026B84">
        <w:rPr>
          <w:rFonts w:ascii="Arial" w:hAnsi="Arial" w:cs="Arial"/>
          <w:b/>
        </w:rPr>
        <w:t>12</w:t>
      </w:r>
      <w:r w:rsidR="0091750C" w:rsidRPr="00C7242D">
        <w:rPr>
          <w:rFonts w:ascii="Arial" w:hAnsi="Arial" w:cs="Arial"/>
          <w:b/>
        </w:rPr>
        <w:t xml:space="preserve">, </w:t>
      </w:r>
      <w:r w:rsidR="00E52471" w:rsidRPr="00C7242D">
        <w:rPr>
          <w:rFonts w:ascii="Arial" w:hAnsi="Arial" w:cs="Arial"/>
          <w:b/>
        </w:rPr>
        <w:t>DE</w:t>
      </w:r>
      <w:r w:rsidR="00026B84">
        <w:rPr>
          <w:rFonts w:ascii="Arial" w:hAnsi="Arial" w:cs="Arial"/>
          <w:b/>
        </w:rPr>
        <w:t xml:space="preserve"> 06</w:t>
      </w:r>
      <w:r w:rsidR="00961239" w:rsidRPr="00C7242D">
        <w:rPr>
          <w:rFonts w:ascii="Arial" w:hAnsi="Arial" w:cs="Arial"/>
          <w:b/>
        </w:rPr>
        <w:t xml:space="preserve"> </w:t>
      </w:r>
      <w:r w:rsidR="00E52471" w:rsidRPr="00C7242D">
        <w:rPr>
          <w:rFonts w:ascii="Arial" w:hAnsi="Arial" w:cs="Arial"/>
          <w:b/>
        </w:rPr>
        <w:t xml:space="preserve">DE </w:t>
      </w:r>
      <w:r w:rsidR="00026B84">
        <w:rPr>
          <w:rFonts w:ascii="Arial" w:hAnsi="Arial" w:cs="Arial"/>
          <w:b/>
        </w:rPr>
        <w:t>FEVEREIRO</w:t>
      </w:r>
      <w:r w:rsidR="00E52471" w:rsidRPr="00C7242D">
        <w:rPr>
          <w:rFonts w:ascii="Arial" w:hAnsi="Arial" w:cs="Arial"/>
          <w:b/>
        </w:rPr>
        <w:t xml:space="preserve"> DE</w:t>
      </w:r>
      <w:r w:rsidR="00B762C9" w:rsidRPr="00C7242D">
        <w:rPr>
          <w:rFonts w:ascii="Arial" w:hAnsi="Arial" w:cs="Arial"/>
          <w:b/>
        </w:rPr>
        <w:t xml:space="preserve"> 201</w:t>
      </w:r>
      <w:r w:rsidR="00B02066">
        <w:rPr>
          <w:rFonts w:ascii="Arial" w:hAnsi="Arial" w:cs="Arial"/>
          <w:b/>
        </w:rPr>
        <w:t>7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Dispõe sobre a substituição da presidência d</w:t>
      </w:r>
      <w:r w:rsidR="003800B9">
        <w:rPr>
          <w:rFonts w:ascii="Arial" w:hAnsi="Arial" w:cs="Arial"/>
        </w:rPr>
        <w:t>o Conselho de Arquitetura e Urbanismo do Amapá-CAU</w:t>
      </w:r>
      <w:r w:rsidR="003800B9"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555DAF">
        <w:rPr>
          <w:rFonts w:ascii="Arial" w:hAnsi="Arial" w:cs="Arial"/>
          <w:sz w:val="24"/>
          <w:szCs w:val="24"/>
        </w:rPr>
        <w:t>.</w:t>
      </w:r>
    </w:p>
    <w:p w:rsidR="005F7169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>3, tendo em vista</w:t>
      </w:r>
      <w:r w:rsidR="00555DAF">
        <w:rPr>
          <w:rFonts w:ascii="Arial" w:hAnsi="Arial" w:cs="Arial"/>
        </w:rPr>
        <w:t xml:space="preserve"> </w:t>
      </w:r>
      <w:r w:rsidR="00B53FC0">
        <w:rPr>
          <w:rFonts w:ascii="Arial" w:hAnsi="Arial" w:cs="Arial"/>
        </w:rPr>
        <w:t xml:space="preserve">a </w:t>
      </w:r>
      <w:r w:rsidR="00B02066">
        <w:rPr>
          <w:rFonts w:ascii="Arial" w:hAnsi="Arial" w:cs="Arial"/>
        </w:rPr>
        <w:t>participação no</w:t>
      </w:r>
      <w:r w:rsidR="00026B84" w:rsidRPr="004208B3">
        <w:rPr>
          <w:rFonts w:ascii="Arial" w:hAnsi="Arial" w:cs="Arial"/>
        </w:rPr>
        <w:t xml:space="preserve"> Seminário Regional da Comissão de Ética e Disciplina do CAU/BR</w:t>
      </w:r>
      <w:r w:rsidR="00B02066">
        <w:rPr>
          <w:rFonts w:ascii="Arial" w:hAnsi="Arial" w:cs="Arial"/>
        </w:rPr>
        <w:t>.</w:t>
      </w: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752F5B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025BF6" w:rsidRDefault="00025BF6" w:rsidP="00025BF6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 w:rsidR="00B82B8C">
        <w:rPr>
          <w:rFonts w:ascii="Arial" w:hAnsi="Arial" w:cs="Arial"/>
        </w:rPr>
        <w:t>NOMEAR o Conselheiro</w:t>
      </w:r>
      <w:r>
        <w:rPr>
          <w:rFonts w:ascii="Arial" w:hAnsi="Arial" w:cs="Arial"/>
        </w:rPr>
        <w:t xml:space="preserve"> </w:t>
      </w:r>
      <w:r w:rsidR="00516D22">
        <w:rPr>
          <w:rFonts w:ascii="Arial" w:hAnsi="Arial" w:cs="Arial"/>
        </w:rPr>
        <w:t>Titular</w:t>
      </w:r>
      <w:r w:rsidR="00A4236D">
        <w:rPr>
          <w:rFonts w:ascii="Arial" w:hAnsi="Arial" w:cs="Arial"/>
        </w:rPr>
        <w:t xml:space="preserve"> do</w:t>
      </w:r>
      <w:r w:rsidR="00516D22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CAU/AP</w:t>
      </w:r>
      <w:r>
        <w:rPr>
          <w:rFonts w:ascii="Arial" w:hAnsi="Arial" w:cs="Arial"/>
        </w:rPr>
        <w:t xml:space="preserve">, </w:t>
      </w:r>
      <w:r w:rsidR="00B82B8C">
        <w:rPr>
          <w:rFonts w:ascii="Arial" w:hAnsi="Arial" w:cs="Arial"/>
          <w:b/>
        </w:rPr>
        <w:t>ELIZEU CORRÊA DOS SANTOS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para a função de Presidente em Exercício do Conselho de Arquitetura e Urbanismo do Amapá</w:t>
      </w:r>
      <w:r w:rsidR="00B53FC0">
        <w:rPr>
          <w:rFonts w:ascii="Arial" w:hAnsi="Arial" w:cs="Arial"/>
        </w:rPr>
        <w:t xml:space="preserve">, no </w:t>
      </w:r>
      <w:r w:rsidR="002043A4">
        <w:rPr>
          <w:rFonts w:ascii="Arial" w:hAnsi="Arial" w:cs="Arial"/>
        </w:rPr>
        <w:t xml:space="preserve">período de </w:t>
      </w:r>
      <w:r w:rsidR="00026B84">
        <w:rPr>
          <w:rFonts w:ascii="Arial" w:hAnsi="Arial" w:cs="Arial"/>
        </w:rPr>
        <w:t>08 a 11</w:t>
      </w:r>
      <w:r w:rsidR="00B02066">
        <w:rPr>
          <w:rFonts w:ascii="Arial" w:hAnsi="Arial" w:cs="Arial"/>
        </w:rPr>
        <w:t xml:space="preserve"> </w:t>
      </w:r>
      <w:r w:rsidR="002043A4">
        <w:rPr>
          <w:rFonts w:ascii="Arial" w:hAnsi="Arial" w:cs="Arial"/>
        </w:rPr>
        <w:t xml:space="preserve">de </w:t>
      </w:r>
      <w:r w:rsidR="00026B84">
        <w:rPr>
          <w:rFonts w:ascii="Arial" w:hAnsi="Arial" w:cs="Arial"/>
        </w:rPr>
        <w:t>Fevereiro</w:t>
      </w:r>
      <w:r w:rsidR="00B02066">
        <w:rPr>
          <w:rFonts w:ascii="Arial" w:hAnsi="Arial" w:cs="Arial"/>
        </w:rPr>
        <w:t xml:space="preserve"> de 2017, em virtude da participação no </w:t>
      </w:r>
      <w:r w:rsidR="00026B84" w:rsidRPr="004208B3">
        <w:rPr>
          <w:rFonts w:ascii="Arial" w:hAnsi="Arial" w:cs="Arial"/>
        </w:rPr>
        <w:t>Seminário Regional da Comissão de Ética e Disciplina do CAU/BR</w:t>
      </w:r>
      <w:r w:rsidR="00B53FC0">
        <w:rPr>
          <w:rFonts w:ascii="Arial" w:hAnsi="Arial" w:cs="Arial"/>
        </w:rPr>
        <w:t>.</w:t>
      </w:r>
    </w:p>
    <w:p w:rsidR="00555DAF" w:rsidRDefault="00555DAF" w:rsidP="00555DAF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3800B9" w:rsidRDefault="003800B9" w:rsidP="00555DAF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</w:t>
      </w:r>
      <w:r w:rsidR="0001455E">
        <w:rPr>
          <w:rFonts w:ascii="Arial" w:hAnsi="Arial" w:cs="Arial"/>
        </w:rPr>
        <w:tab/>
      </w:r>
      <w:r w:rsidRPr="00BE0620">
        <w:rPr>
          <w:rFonts w:ascii="Arial" w:hAnsi="Arial" w:cs="Arial"/>
        </w:rPr>
        <w:t>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C132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C13207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  <w:bookmarkStart w:id="0" w:name="_GoBack"/>
      <w:bookmarkEnd w:id="0"/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6D" w:rsidRDefault="00B7446D" w:rsidP="00764BF3">
      <w:pPr>
        <w:spacing w:after="0" w:line="240" w:lineRule="auto"/>
      </w:pPr>
      <w:r>
        <w:separator/>
      </w:r>
    </w:p>
  </w:endnote>
  <w:endnote w:type="continuationSeparator" w:id="0">
    <w:p w:rsidR="00B7446D" w:rsidRDefault="00B7446D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Anhanguera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1508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Buritizal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860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6D" w:rsidRDefault="00B7446D" w:rsidP="00764BF3">
      <w:pPr>
        <w:spacing w:after="0" w:line="240" w:lineRule="auto"/>
      </w:pPr>
      <w:r>
        <w:separator/>
      </w:r>
    </w:p>
  </w:footnote>
  <w:footnote w:type="continuationSeparator" w:id="0">
    <w:p w:rsidR="00B7446D" w:rsidRDefault="00B7446D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455E"/>
    <w:rsid w:val="00016A3E"/>
    <w:rsid w:val="00025BF6"/>
    <w:rsid w:val="00026B84"/>
    <w:rsid w:val="00042999"/>
    <w:rsid w:val="00046DD4"/>
    <w:rsid w:val="000610C8"/>
    <w:rsid w:val="0009136B"/>
    <w:rsid w:val="0009671D"/>
    <w:rsid w:val="000D406A"/>
    <w:rsid w:val="000E6FFB"/>
    <w:rsid w:val="0010564D"/>
    <w:rsid w:val="00117545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F25F5"/>
    <w:rsid w:val="00200B7C"/>
    <w:rsid w:val="0020139A"/>
    <w:rsid w:val="002043A4"/>
    <w:rsid w:val="002217EA"/>
    <w:rsid w:val="00256CCF"/>
    <w:rsid w:val="00257413"/>
    <w:rsid w:val="002632AA"/>
    <w:rsid w:val="00275C5F"/>
    <w:rsid w:val="00285475"/>
    <w:rsid w:val="002869CC"/>
    <w:rsid w:val="002973F4"/>
    <w:rsid w:val="002A0535"/>
    <w:rsid w:val="002B217B"/>
    <w:rsid w:val="002C28CD"/>
    <w:rsid w:val="002D3D35"/>
    <w:rsid w:val="002F2573"/>
    <w:rsid w:val="003113BA"/>
    <w:rsid w:val="0032097E"/>
    <w:rsid w:val="00353AED"/>
    <w:rsid w:val="00361CC8"/>
    <w:rsid w:val="003800B9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B0BF0"/>
    <w:rsid w:val="004D11B3"/>
    <w:rsid w:val="004D12F6"/>
    <w:rsid w:val="004E243B"/>
    <w:rsid w:val="004F5E30"/>
    <w:rsid w:val="005031A3"/>
    <w:rsid w:val="0050539F"/>
    <w:rsid w:val="00516D22"/>
    <w:rsid w:val="00527B68"/>
    <w:rsid w:val="005464D9"/>
    <w:rsid w:val="00555DAF"/>
    <w:rsid w:val="00566A42"/>
    <w:rsid w:val="005C017A"/>
    <w:rsid w:val="005C32AB"/>
    <w:rsid w:val="005D2765"/>
    <w:rsid w:val="005D5F4F"/>
    <w:rsid w:val="005E4AC6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817452"/>
    <w:rsid w:val="00830529"/>
    <w:rsid w:val="00846B32"/>
    <w:rsid w:val="00853FB4"/>
    <w:rsid w:val="0088726A"/>
    <w:rsid w:val="008874D4"/>
    <w:rsid w:val="008A0BF5"/>
    <w:rsid w:val="008B0D39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1306"/>
    <w:rsid w:val="00983E94"/>
    <w:rsid w:val="009872C8"/>
    <w:rsid w:val="009C2E8B"/>
    <w:rsid w:val="009C4D7D"/>
    <w:rsid w:val="009F476A"/>
    <w:rsid w:val="00A03BCB"/>
    <w:rsid w:val="00A2214D"/>
    <w:rsid w:val="00A33E74"/>
    <w:rsid w:val="00A4004C"/>
    <w:rsid w:val="00A4236D"/>
    <w:rsid w:val="00A715B0"/>
    <w:rsid w:val="00AB5C75"/>
    <w:rsid w:val="00AB6635"/>
    <w:rsid w:val="00AB7D19"/>
    <w:rsid w:val="00AC12C2"/>
    <w:rsid w:val="00AC4736"/>
    <w:rsid w:val="00AC7DD5"/>
    <w:rsid w:val="00AD11BA"/>
    <w:rsid w:val="00AD18EB"/>
    <w:rsid w:val="00AE388A"/>
    <w:rsid w:val="00B02066"/>
    <w:rsid w:val="00B02D49"/>
    <w:rsid w:val="00B12588"/>
    <w:rsid w:val="00B53FC0"/>
    <w:rsid w:val="00B55587"/>
    <w:rsid w:val="00B7446D"/>
    <w:rsid w:val="00B762C9"/>
    <w:rsid w:val="00B82B8C"/>
    <w:rsid w:val="00B94886"/>
    <w:rsid w:val="00BB0763"/>
    <w:rsid w:val="00BD09A4"/>
    <w:rsid w:val="00BD0F58"/>
    <w:rsid w:val="00BD3315"/>
    <w:rsid w:val="00BE0620"/>
    <w:rsid w:val="00BE41AF"/>
    <w:rsid w:val="00C03E7E"/>
    <w:rsid w:val="00C13207"/>
    <w:rsid w:val="00C16DD2"/>
    <w:rsid w:val="00C4112E"/>
    <w:rsid w:val="00C57540"/>
    <w:rsid w:val="00C7242D"/>
    <w:rsid w:val="00C869FE"/>
    <w:rsid w:val="00C96F6D"/>
    <w:rsid w:val="00CA3278"/>
    <w:rsid w:val="00CC654F"/>
    <w:rsid w:val="00CC6E00"/>
    <w:rsid w:val="00CD0F1E"/>
    <w:rsid w:val="00CD4AA3"/>
    <w:rsid w:val="00CF511D"/>
    <w:rsid w:val="00CF6414"/>
    <w:rsid w:val="00D13F54"/>
    <w:rsid w:val="00D20E78"/>
    <w:rsid w:val="00D30E00"/>
    <w:rsid w:val="00D37660"/>
    <w:rsid w:val="00D56E89"/>
    <w:rsid w:val="00D96462"/>
    <w:rsid w:val="00E019CC"/>
    <w:rsid w:val="00E277A1"/>
    <w:rsid w:val="00E4070D"/>
    <w:rsid w:val="00E52471"/>
    <w:rsid w:val="00E57CBA"/>
    <w:rsid w:val="00E66A22"/>
    <w:rsid w:val="00E911B0"/>
    <w:rsid w:val="00EC7C19"/>
    <w:rsid w:val="00ED661E"/>
    <w:rsid w:val="00ED6E2C"/>
    <w:rsid w:val="00F119EA"/>
    <w:rsid w:val="00F13EE6"/>
    <w:rsid w:val="00F15E54"/>
    <w:rsid w:val="00F305FE"/>
    <w:rsid w:val="00F45EED"/>
    <w:rsid w:val="00F54861"/>
    <w:rsid w:val="00F548B8"/>
    <w:rsid w:val="00F71FDE"/>
    <w:rsid w:val="00F76376"/>
    <w:rsid w:val="00F91AA7"/>
    <w:rsid w:val="00F91AB1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915BB-A1F2-451E-A65B-D93F924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5E50-5A77-4862-97F2-47AC60F3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19</cp:revision>
  <cp:lastPrinted>2016-12-23T13:35:00Z</cp:lastPrinted>
  <dcterms:created xsi:type="dcterms:W3CDTF">2016-04-04T15:13:00Z</dcterms:created>
  <dcterms:modified xsi:type="dcterms:W3CDTF">2017-02-06T11:05:00Z</dcterms:modified>
</cp:coreProperties>
</file>