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642681">
        <w:rPr>
          <w:rFonts w:ascii="Arial" w:hAnsi="Arial" w:cs="Arial"/>
          <w:b/>
        </w:rPr>
        <w:t>1</w:t>
      </w:r>
      <w:r w:rsidR="005C135D">
        <w:rPr>
          <w:rFonts w:ascii="Arial" w:hAnsi="Arial" w:cs="Arial"/>
          <w:b/>
        </w:rPr>
        <w:t>8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642681">
        <w:rPr>
          <w:rFonts w:ascii="Arial" w:hAnsi="Arial" w:cs="Arial"/>
          <w:b/>
        </w:rPr>
        <w:t>17</w:t>
      </w:r>
      <w:r w:rsidR="00095B3C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642681">
        <w:rPr>
          <w:rFonts w:ascii="Arial" w:hAnsi="Arial" w:cs="Arial"/>
          <w:b/>
        </w:rPr>
        <w:t>ABRIL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C03ECA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</w:t>
      </w:r>
      <w:r w:rsidR="00C03ECA">
        <w:rPr>
          <w:rFonts w:ascii="Arial" w:hAnsi="Arial" w:cs="Arial"/>
        </w:rPr>
        <w:t>o CAU/AP, diante da necessidade de férias da Gerente Geral do CAU/AP;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59716E">
        <w:rPr>
          <w:rFonts w:ascii="Arial" w:hAnsi="Arial" w:cs="Arial"/>
          <w:b/>
        </w:rPr>
        <w:t>THAIS GONÇALVES MATOS</w:t>
      </w:r>
      <w:r w:rsidR="00EC1FB6" w:rsidRPr="00494E2E">
        <w:rPr>
          <w:rFonts w:ascii="Arial" w:hAnsi="Arial" w:cs="Arial"/>
        </w:rPr>
        <w:t xml:space="preserve">, CPF </w:t>
      </w:r>
      <w:r w:rsidR="0059716E">
        <w:rPr>
          <w:rFonts w:ascii="Arial" w:hAnsi="Arial" w:cs="Arial"/>
        </w:rPr>
        <w:t>861.421.512-68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 xml:space="preserve">de Gerente </w:t>
      </w:r>
      <w:r w:rsidR="00D010A4">
        <w:rPr>
          <w:rFonts w:ascii="Arial" w:hAnsi="Arial" w:cs="Arial"/>
        </w:rPr>
        <w:t xml:space="preserve">Geral </w:t>
      </w:r>
      <w:r w:rsidR="00494E2E">
        <w:rPr>
          <w:rFonts w:ascii="Arial" w:hAnsi="Arial" w:cs="Arial"/>
        </w:rPr>
        <w:t>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</w:t>
      </w:r>
      <w:r w:rsidR="0059716E">
        <w:rPr>
          <w:rFonts w:ascii="Arial" w:hAnsi="Arial" w:cs="Arial"/>
        </w:rPr>
        <w:t xml:space="preserve">no </w:t>
      </w:r>
      <w:r w:rsidR="00642681">
        <w:rPr>
          <w:rFonts w:ascii="Arial" w:hAnsi="Arial" w:cs="Arial"/>
        </w:rPr>
        <w:t>período de 18/04</w:t>
      </w:r>
      <w:r w:rsidR="0059716E">
        <w:rPr>
          <w:rFonts w:ascii="Arial" w:hAnsi="Arial" w:cs="Arial"/>
        </w:rPr>
        <w:t xml:space="preserve"> à </w:t>
      </w:r>
      <w:r w:rsidR="0060451D">
        <w:rPr>
          <w:rFonts w:ascii="Arial" w:hAnsi="Arial" w:cs="Arial"/>
        </w:rPr>
        <w:t>20</w:t>
      </w:r>
      <w:bookmarkStart w:id="0" w:name="_GoBack"/>
      <w:bookmarkEnd w:id="0"/>
      <w:r w:rsidR="00C03ECA">
        <w:rPr>
          <w:rFonts w:ascii="Arial" w:hAnsi="Arial" w:cs="Arial"/>
        </w:rPr>
        <w:t>/0</w:t>
      </w:r>
      <w:r w:rsidR="00642681">
        <w:rPr>
          <w:rFonts w:ascii="Arial" w:hAnsi="Arial" w:cs="Arial"/>
        </w:rPr>
        <w:t>4</w:t>
      </w:r>
      <w:r w:rsidR="00C03ECA">
        <w:rPr>
          <w:rFonts w:ascii="Arial" w:hAnsi="Arial" w:cs="Arial"/>
        </w:rPr>
        <w:t xml:space="preserve"> </w:t>
      </w:r>
      <w:r w:rsidR="0059716E">
        <w:rPr>
          <w:rFonts w:ascii="Arial" w:hAnsi="Arial" w:cs="Arial"/>
        </w:rPr>
        <w:t>de 201</w:t>
      </w:r>
      <w:r w:rsidR="00C03ECA">
        <w:rPr>
          <w:rFonts w:ascii="Arial" w:hAnsi="Arial" w:cs="Arial"/>
        </w:rPr>
        <w:t>7</w:t>
      </w:r>
      <w:r w:rsidR="00494E2E">
        <w:rPr>
          <w:rFonts w:ascii="Arial" w:hAnsi="Arial" w:cs="Arial"/>
        </w:rPr>
        <w:t>, e</w:t>
      </w:r>
      <w:r w:rsidR="000440C5">
        <w:rPr>
          <w:rFonts w:ascii="Arial" w:hAnsi="Arial" w:cs="Arial"/>
        </w:rPr>
        <w:t xml:space="preserve">m virtude </w:t>
      </w:r>
      <w:r w:rsidR="00642681">
        <w:rPr>
          <w:rFonts w:ascii="Arial" w:hAnsi="Arial" w:cs="Arial"/>
        </w:rPr>
        <w:t xml:space="preserve">da participação da </w:t>
      </w:r>
      <w:r w:rsidR="00C03ECA">
        <w:rPr>
          <w:rFonts w:ascii="Arial" w:hAnsi="Arial" w:cs="Arial"/>
        </w:rPr>
        <w:t>Gerente Geral do CAU/AP</w:t>
      </w:r>
      <w:r w:rsidR="004671A0">
        <w:rPr>
          <w:rFonts w:ascii="Arial" w:hAnsi="Arial" w:cs="Arial"/>
        </w:rPr>
        <w:t xml:space="preserve"> no 2° Seminário Técnico de Planejamento, Orçamento, Finanças e Procedimentos Administrativos do CAU + Gespública e Seminário das comissões de Planejamento e Finanças, no Rio de Janeiro – RJ</w:t>
      </w:r>
      <w:r w:rsidR="00EA363B">
        <w:rPr>
          <w:rFonts w:ascii="Arial" w:hAnsi="Arial" w:cs="Arial"/>
        </w:rPr>
        <w:t>.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41064E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57" w:rsidRDefault="00AC4957" w:rsidP="00764BF3">
      <w:pPr>
        <w:spacing w:after="0" w:line="240" w:lineRule="auto"/>
      </w:pPr>
      <w:r>
        <w:separator/>
      </w:r>
    </w:p>
  </w:endnote>
  <w:endnote w:type="continuationSeparator" w:id="0">
    <w:p w:rsidR="00AC4957" w:rsidRDefault="00AC495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AC4957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001072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494E2E" w:rsidRPr="00C161DB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494E2E" w:rsidRPr="00C161DB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494E2E" w:rsidRPr="00C161DB" w:rsidRDefault="00494E2E" w:rsidP="00494E2E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57" w:rsidRDefault="00AC4957" w:rsidP="00764BF3">
      <w:pPr>
        <w:spacing w:after="0" w:line="240" w:lineRule="auto"/>
      </w:pPr>
      <w:r>
        <w:separator/>
      </w:r>
    </w:p>
  </w:footnote>
  <w:footnote w:type="continuationSeparator" w:id="0">
    <w:p w:rsidR="00AC4957" w:rsidRDefault="00AC4957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0F3980"/>
    <w:rsid w:val="0010564D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3143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670A0"/>
    <w:rsid w:val="004671A0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135D"/>
    <w:rsid w:val="005C32AB"/>
    <w:rsid w:val="005D2765"/>
    <w:rsid w:val="005E4AC6"/>
    <w:rsid w:val="005F7169"/>
    <w:rsid w:val="006013D1"/>
    <w:rsid w:val="0060451D"/>
    <w:rsid w:val="00622268"/>
    <w:rsid w:val="00623D0C"/>
    <w:rsid w:val="006257F0"/>
    <w:rsid w:val="006277F5"/>
    <w:rsid w:val="00633C4A"/>
    <w:rsid w:val="0064075B"/>
    <w:rsid w:val="00642672"/>
    <w:rsid w:val="00642681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83E94"/>
    <w:rsid w:val="009872C8"/>
    <w:rsid w:val="009B210D"/>
    <w:rsid w:val="009C2E8B"/>
    <w:rsid w:val="009F476A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4957"/>
    <w:rsid w:val="00AC7DD5"/>
    <w:rsid w:val="00AD18EB"/>
    <w:rsid w:val="00AE388A"/>
    <w:rsid w:val="00AF30C7"/>
    <w:rsid w:val="00B02D49"/>
    <w:rsid w:val="00B07B54"/>
    <w:rsid w:val="00B12588"/>
    <w:rsid w:val="00B34559"/>
    <w:rsid w:val="00B55587"/>
    <w:rsid w:val="00B762C9"/>
    <w:rsid w:val="00B94886"/>
    <w:rsid w:val="00BB0763"/>
    <w:rsid w:val="00BD09A4"/>
    <w:rsid w:val="00BD0F58"/>
    <w:rsid w:val="00BE0620"/>
    <w:rsid w:val="00C03E7E"/>
    <w:rsid w:val="00C03ECA"/>
    <w:rsid w:val="00C16DD2"/>
    <w:rsid w:val="00C264E2"/>
    <w:rsid w:val="00C4112E"/>
    <w:rsid w:val="00C57540"/>
    <w:rsid w:val="00C869FE"/>
    <w:rsid w:val="00C96F6D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56E89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B3FF-5210-48EC-AFB3-C8A81B9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30</cp:revision>
  <cp:lastPrinted>2016-10-14T15:15:00Z</cp:lastPrinted>
  <dcterms:created xsi:type="dcterms:W3CDTF">2016-03-01T11:33:00Z</dcterms:created>
  <dcterms:modified xsi:type="dcterms:W3CDTF">2017-04-17T15:14:00Z</dcterms:modified>
</cp:coreProperties>
</file>