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CA1EDA">
        <w:rPr>
          <w:rFonts w:ascii="Arial" w:hAnsi="Arial" w:cs="Arial"/>
          <w:b/>
        </w:rPr>
        <w:t>2</w:t>
      </w:r>
      <w:r w:rsidR="002875BC">
        <w:rPr>
          <w:rFonts w:ascii="Arial" w:hAnsi="Arial" w:cs="Arial"/>
          <w:b/>
        </w:rPr>
        <w:t>6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095B3C">
        <w:rPr>
          <w:rFonts w:ascii="Arial" w:hAnsi="Arial" w:cs="Arial"/>
          <w:b/>
        </w:rPr>
        <w:t xml:space="preserve"> </w:t>
      </w:r>
      <w:r w:rsidR="002875BC">
        <w:rPr>
          <w:rFonts w:ascii="Arial" w:hAnsi="Arial" w:cs="Arial"/>
          <w:b/>
        </w:rPr>
        <w:t>28</w:t>
      </w:r>
      <w:r w:rsidR="00CA1EDA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CA1EDA">
        <w:rPr>
          <w:rFonts w:ascii="Arial" w:hAnsi="Arial" w:cs="Arial"/>
          <w:b/>
        </w:rPr>
        <w:t>JU</w:t>
      </w:r>
      <w:r w:rsidR="005C0449">
        <w:rPr>
          <w:rFonts w:ascii="Arial" w:hAnsi="Arial" w:cs="Arial"/>
          <w:b/>
        </w:rPr>
        <w:t>L</w:t>
      </w:r>
      <w:r w:rsidR="00CA1EDA">
        <w:rPr>
          <w:rFonts w:ascii="Arial" w:hAnsi="Arial" w:cs="Arial"/>
          <w:b/>
        </w:rPr>
        <w:t>HO</w:t>
      </w:r>
      <w:r w:rsidR="00E52471" w:rsidRPr="00BE0620">
        <w:rPr>
          <w:rFonts w:ascii="Arial" w:hAnsi="Arial" w:cs="Arial"/>
          <w:b/>
        </w:rPr>
        <w:t xml:space="preserve"> DE</w:t>
      </w:r>
      <w:r w:rsidR="00095B3C">
        <w:rPr>
          <w:rFonts w:ascii="Arial" w:hAnsi="Arial" w:cs="Arial"/>
          <w:b/>
        </w:rPr>
        <w:t xml:space="preserve"> </w:t>
      </w:r>
      <w:r w:rsidR="00B762C9">
        <w:rPr>
          <w:rFonts w:ascii="Arial" w:hAnsi="Arial" w:cs="Arial"/>
          <w:b/>
        </w:rPr>
        <w:t>201</w:t>
      </w:r>
      <w:r w:rsidR="00C03ECA">
        <w:rPr>
          <w:rFonts w:ascii="Arial" w:hAnsi="Arial" w:cs="Arial"/>
          <w:b/>
        </w:rPr>
        <w:t>7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7F0786" w:rsidRDefault="00025BF6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</w:t>
      </w:r>
      <w:r w:rsidR="007F0786">
        <w:rPr>
          <w:rFonts w:ascii="Arial" w:hAnsi="Arial" w:cs="Arial"/>
        </w:rPr>
        <w:t xml:space="preserve">designação para </w:t>
      </w:r>
      <w:r w:rsidR="000440C5">
        <w:rPr>
          <w:rFonts w:ascii="Arial" w:hAnsi="Arial" w:cs="Arial"/>
        </w:rPr>
        <w:t>atuar como Gerente Interino do</w:t>
      </w:r>
      <w:r w:rsidR="007F0786">
        <w:rPr>
          <w:rFonts w:ascii="Arial" w:hAnsi="Arial" w:cs="Arial"/>
        </w:rPr>
        <w:t xml:space="preserve"> Conselho de Arquitetura e Urbanismo do Amapá-CAU</w:t>
      </w:r>
      <w:r w:rsidR="007F0786" w:rsidRPr="00752F5B">
        <w:rPr>
          <w:rFonts w:ascii="Arial" w:hAnsi="Arial" w:cs="Arial"/>
        </w:rPr>
        <w:t>/</w:t>
      </w:r>
      <w:r w:rsidR="000440C5">
        <w:rPr>
          <w:rFonts w:ascii="Arial" w:hAnsi="Arial" w:cs="Arial"/>
        </w:rPr>
        <w:t>AP.</w:t>
      </w:r>
    </w:p>
    <w:p w:rsidR="00DC6144" w:rsidRPr="00822273" w:rsidRDefault="00DC6144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</w:p>
    <w:p w:rsidR="005F7169" w:rsidRDefault="00555DAF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716E" w:rsidRPr="00260CF3" w:rsidRDefault="0059716E" w:rsidP="0059716E">
      <w:pPr>
        <w:spacing w:after="0"/>
        <w:jc w:val="both"/>
        <w:rPr>
          <w:rFonts w:ascii="Arial" w:hAnsi="Arial" w:cs="Arial"/>
        </w:rPr>
      </w:pPr>
      <w:r w:rsidRPr="00260CF3">
        <w:rPr>
          <w:rFonts w:ascii="Arial" w:hAnsi="Arial" w:cs="Arial"/>
        </w:rPr>
        <w:t>O Presidente do Conselho de Arquitetura e Urbanismo do Amapá - CAU/AP, no uso de suas atribuições que lhe confere o art. 29 da lei nº 12.378 de 31 de dezembro de 2010, e art. 57</w:t>
      </w:r>
      <w:r>
        <w:rPr>
          <w:rFonts w:ascii="Arial" w:hAnsi="Arial" w:cs="Arial"/>
        </w:rPr>
        <w:t xml:space="preserve"> do Regimento Interno d</w:t>
      </w:r>
      <w:r w:rsidR="00C03ECA">
        <w:rPr>
          <w:rFonts w:ascii="Arial" w:hAnsi="Arial" w:cs="Arial"/>
        </w:rPr>
        <w:t xml:space="preserve">o CAU/AP, diante da necessidade </w:t>
      </w:r>
      <w:r w:rsidR="005C0449">
        <w:rPr>
          <w:rFonts w:ascii="Arial" w:hAnsi="Arial" w:cs="Arial"/>
        </w:rPr>
        <w:t>de Capacitação da Gerente Geral</w:t>
      </w:r>
      <w:r w:rsidR="00C03ECA">
        <w:rPr>
          <w:rFonts w:ascii="Arial" w:hAnsi="Arial" w:cs="Arial"/>
        </w:rPr>
        <w:t>;</w:t>
      </w:r>
    </w:p>
    <w:p w:rsidR="000912C3" w:rsidRPr="00752F5B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EC1FB6" w:rsidRDefault="000912C3" w:rsidP="00EC1FB6">
      <w:pPr>
        <w:spacing w:after="0" w:line="360" w:lineRule="auto"/>
        <w:jc w:val="both"/>
        <w:rPr>
          <w:rFonts w:ascii="Arial" w:hAnsi="Arial" w:cs="Arial"/>
        </w:rPr>
      </w:pPr>
      <w:r w:rsidRPr="00494E2E">
        <w:rPr>
          <w:rFonts w:ascii="Arial" w:hAnsi="Arial" w:cs="Arial"/>
          <w:b/>
        </w:rPr>
        <w:t>Art. 1º</w:t>
      </w:r>
      <w:r w:rsidRPr="00494E2E">
        <w:rPr>
          <w:rFonts w:ascii="Arial" w:hAnsi="Arial" w:cs="Arial"/>
        </w:rPr>
        <w:t xml:space="preserve">- DESIGNAR </w:t>
      </w:r>
      <w:r w:rsidR="0059716E">
        <w:rPr>
          <w:rFonts w:ascii="Arial" w:hAnsi="Arial" w:cs="Arial"/>
          <w:b/>
        </w:rPr>
        <w:t>THAIS GONÇALVES MATOS</w:t>
      </w:r>
      <w:r w:rsidR="00EC1FB6" w:rsidRPr="00494E2E">
        <w:rPr>
          <w:rFonts w:ascii="Arial" w:hAnsi="Arial" w:cs="Arial"/>
        </w:rPr>
        <w:t xml:space="preserve">, CPF </w:t>
      </w:r>
      <w:r w:rsidR="0059716E">
        <w:rPr>
          <w:rFonts w:ascii="Arial" w:hAnsi="Arial" w:cs="Arial"/>
        </w:rPr>
        <w:t>861.421.512-68</w:t>
      </w:r>
      <w:r w:rsidR="00EC1FB6" w:rsidRPr="00494E2E">
        <w:rPr>
          <w:rFonts w:ascii="Arial" w:hAnsi="Arial" w:cs="Arial"/>
          <w:sz w:val="24"/>
          <w:szCs w:val="24"/>
        </w:rPr>
        <w:t xml:space="preserve">, </w:t>
      </w:r>
      <w:r w:rsidR="000440C5" w:rsidRPr="00494E2E">
        <w:rPr>
          <w:rFonts w:ascii="Arial" w:hAnsi="Arial" w:cs="Arial"/>
        </w:rPr>
        <w:t xml:space="preserve">para a função </w:t>
      </w:r>
      <w:r w:rsidR="00494E2E">
        <w:rPr>
          <w:rFonts w:ascii="Arial" w:hAnsi="Arial" w:cs="Arial"/>
        </w:rPr>
        <w:t xml:space="preserve">de Gerente </w:t>
      </w:r>
      <w:r w:rsidR="00D010A4">
        <w:rPr>
          <w:rFonts w:ascii="Arial" w:hAnsi="Arial" w:cs="Arial"/>
        </w:rPr>
        <w:t xml:space="preserve">Geral </w:t>
      </w:r>
      <w:r w:rsidR="00494E2E">
        <w:rPr>
          <w:rFonts w:ascii="Arial" w:hAnsi="Arial" w:cs="Arial"/>
        </w:rPr>
        <w:t>I</w:t>
      </w:r>
      <w:r w:rsidR="000440C5" w:rsidRPr="00494E2E">
        <w:rPr>
          <w:rFonts w:ascii="Arial" w:hAnsi="Arial" w:cs="Arial"/>
        </w:rPr>
        <w:t>nterin</w:t>
      </w:r>
      <w:r w:rsidR="00494E2E" w:rsidRPr="00494E2E">
        <w:rPr>
          <w:rFonts w:ascii="Arial" w:hAnsi="Arial" w:cs="Arial"/>
        </w:rPr>
        <w:t>o</w:t>
      </w:r>
      <w:r w:rsidR="000440C5" w:rsidRPr="00494E2E">
        <w:rPr>
          <w:rFonts w:ascii="Arial" w:hAnsi="Arial" w:cs="Arial"/>
        </w:rPr>
        <w:t xml:space="preserve"> do CAU/AP </w:t>
      </w:r>
      <w:r w:rsidR="0059716E">
        <w:rPr>
          <w:rFonts w:ascii="Arial" w:hAnsi="Arial" w:cs="Arial"/>
        </w:rPr>
        <w:t xml:space="preserve">no </w:t>
      </w:r>
      <w:r w:rsidR="002875BC">
        <w:rPr>
          <w:rFonts w:ascii="Arial" w:hAnsi="Arial" w:cs="Arial"/>
        </w:rPr>
        <w:t>período de 31</w:t>
      </w:r>
      <w:r w:rsidR="005C0449">
        <w:rPr>
          <w:rFonts w:ascii="Arial" w:hAnsi="Arial" w:cs="Arial"/>
        </w:rPr>
        <w:t xml:space="preserve"> à </w:t>
      </w:r>
      <w:r w:rsidR="002875BC">
        <w:rPr>
          <w:rFonts w:ascii="Arial" w:hAnsi="Arial" w:cs="Arial"/>
        </w:rPr>
        <w:t>04</w:t>
      </w:r>
      <w:r w:rsidR="00C03ECA">
        <w:rPr>
          <w:rFonts w:ascii="Arial" w:hAnsi="Arial" w:cs="Arial"/>
        </w:rPr>
        <w:t xml:space="preserve"> </w:t>
      </w:r>
      <w:r w:rsidR="0059716E">
        <w:rPr>
          <w:rFonts w:ascii="Arial" w:hAnsi="Arial" w:cs="Arial"/>
        </w:rPr>
        <w:t>de</w:t>
      </w:r>
      <w:r w:rsidR="005C0449">
        <w:rPr>
          <w:rFonts w:ascii="Arial" w:hAnsi="Arial" w:cs="Arial"/>
        </w:rPr>
        <w:t xml:space="preserve"> </w:t>
      </w:r>
      <w:r w:rsidR="002875BC">
        <w:rPr>
          <w:rFonts w:ascii="Arial" w:hAnsi="Arial" w:cs="Arial"/>
        </w:rPr>
        <w:t>agosto</w:t>
      </w:r>
      <w:r w:rsidR="00CA1EDA">
        <w:rPr>
          <w:rFonts w:ascii="Arial" w:hAnsi="Arial" w:cs="Arial"/>
        </w:rPr>
        <w:t xml:space="preserve"> </w:t>
      </w:r>
      <w:proofErr w:type="spellStart"/>
      <w:r w:rsidR="00CA1EDA">
        <w:rPr>
          <w:rFonts w:ascii="Arial" w:hAnsi="Arial" w:cs="Arial"/>
        </w:rPr>
        <w:t>de</w:t>
      </w:r>
      <w:proofErr w:type="spellEnd"/>
      <w:r w:rsidR="00CA1EDA">
        <w:rPr>
          <w:rFonts w:ascii="Arial" w:hAnsi="Arial" w:cs="Arial"/>
        </w:rPr>
        <w:t xml:space="preserve"> </w:t>
      </w:r>
      <w:r w:rsidR="0059716E">
        <w:rPr>
          <w:rFonts w:ascii="Arial" w:hAnsi="Arial" w:cs="Arial"/>
        </w:rPr>
        <w:t>201</w:t>
      </w:r>
      <w:r w:rsidR="00C03ECA">
        <w:rPr>
          <w:rFonts w:ascii="Arial" w:hAnsi="Arial" w:cs="Arial"/>
        </w:rPr>
        <w:t>7</w:t>
      </w:r>
      <w:r w:rsidR="00494E2E">
        <w:rPr>
          <w:rFonts w:ascii="Arial" w:hAnsi="Arial" w:cs="Arial"/>
        </w:rPr>
        <w:t>, e</w:t>
      </w:r>
      <w:r w:rsidR="00CA1EDA">
        <w:rPr>
          <w:rFonts w:ascii="Arial" w:hAnsi="Arial" w:cs="Arial"/>
        </w:rPr>
        <w:t>m virtude d</w:t>
      </w:r>
      <w:r w:rsidR="005C0449">
        <w:rPr>
          <w:rFonts w:ascii="Arial" w:hAnsi="Arial" w:cs="Arial"/>
        </w:rPr>
        <w:t xml:space="preserve">e capacitação da Gerencia Geral no Curso de </w:t>
      </w:r>
      <w:r w:rsidR="002875BC">
        <w:rPr>
          <w:rFonts w:ascii="Arial" w:hAnsi="Arial" w:cs="Arial"/>
        </w:rPr>
        <w:t xml:space="preserve">Sistema de Passagens e Diárias – SISPAD.NET e </w:t>
      </w:r>
      <w:r w:rsidR="002875BC">
        <w:rPr>
          <w:rFonts w:ascii="Arial" w:hAnsi="Arial" w:cs="Arial"/>
        </w:rPr>
        <w:t>Sistema</w:t>
      </w:r>
      <w:r w:rsidR="002875BC">
        <w:rPr>
          <w:rFonts w:ascii="Arial" w:hAnsi="Arial" w:cs="Arial"/>
        </w:rPr>
        <w:t xml:space="preserve"> Compras&amp;Compras.Net</w:t>
      </w:r>
      <w:r w:rsidR="005C0449">
        <w:rPr>
          <w:rFonts w:ascii="Arial" w:hAnsi="Arial" w:cs="Arial"/>
        </w:rPr>
        <w:t xml:space="preserve">, </w:t>
      </w:r>
      <w:r w:rsidR="00CA1EDA">
        <w:rPr>
          <w:rFonts w:ascii="Arial" w:hAnsi="Arial" w:cs="Arial"/>
        </w:rPr>
        <w:t xml:space="preserve">em </w:t>
      </w:r>
      <w:r w:rsidR="002875BC">
        <w:rPr>
          <w:rFonts w:ascii="Arial" w:hAnsi="Arial" w:cs="Arial"/>
        </w:rPr>
        <w:t>Brasília</w:t>
      </w:r>
      <w:r w:rsidR="00CA1EDA">
        <w:rPr>
          <w:rFonts w:ascii="Arial" w:hAnsi="Arial" w:cs="Arial"/>
        </w:rPr>
        <w:t>/</w:t>
      </w:r>
      <w:r w:rsidR="002875BC">
        <w:rPr>
          <w:rFonts w:ascii="Arial" w:hAnsi="Arial" w:cs="Arial"/>
        </w:rPr>
        <w:t>DF</w:t>
      </w:r>
      <w:r w:rsidR="00CA1EDA">
        <w:rPr>
          <w:rFonts w:ascii="Arial" w:hAnsi="Arial" w:cs="Arial"/>
        </w:rPr>
        <w:t>.</w:t>
      </w:r>
    </w:p>
    <w:p w:rsidR="00EC1FB6" w:rsidRDefault="00EC1FB6" w:rsidP="00EC1FB6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EC1FB6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2875BC" w:rsidP="000271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0271B9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  <w:bookmarkStart w:id="0" w:name="_GoBack"/>
      <w:bookmarkEnd w:id="0"/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3F" w:rsidRDefault="0083123F" w:rsidP="00764BF3">
      <w:pPr>
        <w:spacing w:after="0" w:line="240" w:lineRule="auto"/>
      </w:pPr>
      <w:r>
        <w:separator/>
      </w:r>
    </w:p>
  </w:endnote>
  <w:endnote w:type="continuationSeparator" w:id="0">
    <w:p w:rsidR="0083123F" w:rsidRDefault="0083123F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83123F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-77.05pt;margin-top:-10.8pt;width:633.7pt;height:54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BTm8OngAAAADAEAAA8AAAAAAAAAAAAAAAAA3AQAAGRycy9kb3ducmV2LnhtbFBLBQYAAAAABAAE&#10;APMAAADpBQAAAAA=&#10;" stroked="f">
          <v:textbox>
            <w:txbxContent>
              <w:p w:rsidR="00494E2E" w:rsidRPr="002875BC" w:rsidRDefault="00494E2E" w:rsidP="00494E2E">
                <w:pPr>
                  <w:pStyle w:val="Rodap"/>
                  <w:ind w:left="-426"/>
                  <w:jc w:val="center"/>
                  <w:rPr>
                    <w:color w:val="1F5463"/>
                    <w:lang w:val="en-US"/>
                  </w:rPr>
                </w:pPr>
                <w:r w:rsidRPr="002875BC">
                  <w:rPr>
                    <w:color w:val="1F5463"/>
                    <w:lang w:val="en-US"/>
                  </w:rPr>
                  <w:t>_____________________________________________________________________________________________________________</w:t>
                </w:r>
              </w:p>
              <w:p w:rsidR="00494E2E" w:rsidRPr="002875BC" w:rsidRDefault="00494E2E" w:rsidP="00494E2E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  <w:lang w:val="en-US"/>
                  </w:rPr>
                </w:pP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 w:rsidR="002875BC"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Caramuru</w:t>
                </w: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 w:rsidR="002875BC"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356</w:t>
                </w: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 w:rsidR="002875BC"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Beiro</w:t>
                </w: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l - CEP 68.902-</w:t>
                </w:r>
                <w:r w:rsidR="002875BC"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10</w:t>
                </w: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0 - Macapá/AP | Tel. </w:t>
                </w: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  <w:lang w:val="en-US"/>
                  </w:rPr>
                  <w:t>(096) 3223 6194</w:t>
                </w:r>
              </w:p>
              <w:p w:rsidR="00494E2E" w:rsidRPr="002875BC" w:rsidRDefault="00494E2E" w:rsidP="00494E2E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  <w:lang w:val="en-US"/>
                  </w:rPr>
                </w:pPr>
                <w:proofErr w:type="gramStart"/>
                <w:r w:rsidRPr="002875BC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  <w:lang w:val="en-US"/>
                  </w:rPr>
                  <w:t>www</w:t>
                </w:r>
                <w:proofErr w:type="gramEnd"/>
                <w:r w:rsidRPr="002875BC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  <w:lang w:val="en-US"/>
                  </w:rPr>
                  <w:t>.</w:t>
                </w:r>
                <w:hyperlink r:id="rId1" w:history="1">
                  <w:r w:rsidRPr="002875BC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  <w:lang w:val="en-US"/>
                    </w:rPr>
                    <w:t>cauap.org.br</w:t>
                  </w:r>
                </w:hyperlink>
              </w:p>
              <w:p w:rsidR="00494E2E" w:rsidRPr="002875BC" w:rsidRDefault="00494E2E" w:rsidP="00494E2E">
                <w:pPr>
                  <w:rPr>
                    <w:color w:val="19434F"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3F" w:rsidRDefault="0083123F" w:rsidP="00764BF3">
      <w:pPr>
        <w:spacing w:after="0" w:line="240" w:lineRule="auto"/>
      </w:pPr>
      <w:r>
        <w:separator/>
      </w:r>
    </w:p>
  </w:footnote>
  <w:footnote w:type="continuationSeparator" w:id="0">
    <w:p w:rsidR="0083123F" w:rsidRDefault="0083123F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25BF6"/>
    <w:rsid w:val="000271B9"/>
    <w:rsid w:val="000440C5"/>
    <w:rsid w:val="00046DD4"/>
    <w:rsid w:val="000610C8"/>
    <w:rsid w:val="000912C3"/>
    <w:rsid w:val="0009136B"/>
    <w:rsid w:val="00095B3C"/>
    <w:rsid w:val="0009671D"/>
    <w:rsid w:val="000D406A"/>
    <w:rsid w:val="0010564D"/>
    <w:rsid w:val="00117545"/>
    <w:rsid w:val="00140276"/>
    <w:rsid w:val="001468B2"/>
    <w:rsid w:val="00165564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3143"/>
    <w:rsid w:val="00275C5F"/>
    <w:rsid w:val="002869CC"/>
    <w:rsid w:val="002875BC"/>
    <w:rsid w:val="002973F4"/>
    <w:rsid w:val="002A0535"/>
    <w:rsid w:val="002B217B"/>
    <w:rsid w:val="002C28CD"/>
    <w:rsid w:val="002F2573"/>
    <w:rsid w:val="003113BA"/>
    <w:rsid w:val="0032097E"/>
    <w:rsid w:val="00332D4B"/>
    <w:rsid w:val="00353AED"/>
    <w:rsid w:val="00361CC8"/>
    <w:rsid w:val="003800B9"/>
    <w:rsid w:val="0038550E"/>
    <w:rsid w:val="00387765"/>
    <w:rsid w:val="003A3D3E"/>
    <w:rsid w:val="003B442A"/>
    <w:rsid w:val="003C0078"/>
    <w:rsid w:val="003D7B32"/>
    <w:rsid w:val="00407F5C"/>
    <w:rsid w:val="00410007"/>
    <w:rsid w:val="0041064E"/>
    <w:rsid w:val="00410F50"/>
    <w:rsid w:val="00431262"/>
    <w:rsid w:val="00434B86"/>
    <w:rsid w:val="004670A0"/>
    <w:rsid w:val="0047136A"/>
    <w:rsid w:val="00473C02"/>
    <w:rsid w:val="00475434"/>
    <w:rsid w:val="00482DF9"/>
    <w:rsid w:val="00494E2E"/>
    <w:rsid w:val="004A1A19"/>
    <w:rsid w:val="004A3029"/>
    <w:rsid w:val="004D11B3"/>
    <w:rsid w:val="004D12F6"/>
    <w:rsid w:val="004E243B"/>
    <w:rsid w:val="004F5E30"/>
    <w:rsid w:val="005031A3"/>
    <w:rsid w:val="0050539F"/>
    <w:rsid w:val="00513C76"/>
    <w:rsid w:val="00527B68"/>
    <w:rsid w:val="00545DAA"/>
    <w:rsid w:val="005464D9"/>
    <w:rsid w:val="00554089"/>
    <w:rsid w:val="00555DAF"/>
    <w:rsid w:val="00566A42"/>
    <w:rsid w:val="0059716E"/>
    <w:rsid w:val="005C017A"/>
    <w:rsid w:val="005C0449"/>
    <w:rsid w:val="005C135D"/>
    <w:rsid w:val="005C32AB"/>
    <w:rsid w:val="005D2765"/>
    <w:rsid w:val="005E4AC6"/>
    <w:rsid w:val="005F7169"/>
    <w:rsid w:val="006013D1"/>
    <w:rsid w:val="00622268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0786"/>
    <w:rsid w:val="00817452"/>
    <w:rsid w:val="00830529"/>
    <w:rsid w:val="0083123F"/>
    <w:rsid w:val="00837B79"/>
    <w:rsid w:val="0084094D"/>
    <w:rsid w:val="00846B32"/>
    <w:rsid w:val="00853FB4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35738"/>
    <w:rsid w:val="00943750"/>
    <w:rsid w:val="00950D88"/>
    <w:rsid w:val="00952DE7"/>
    <w:rsid w:val="00961239"/>
    <w:rsid w:val="00961A9F"/>
    <w:rsid w:val="00983E94"/>
    <w:rsid w:val="009872C8"/>
    <w:rsid w:val="009B210D"/>
    <w:rsid w:val="009C2E8B"/>
    <w:rsid w:val="009F476A"/>
    <w:rsid w:val="00A1024C"/>
    <w:rsid w:val="00A2214D"/>
    <w:rsid w:val="00A33E74"/>
    <w:rsid w:val="00A4004C"/>
    <w:rsid w:val="00A43984"/>
    <w:rsid w:val="00A715B0"/>
    <w:rsid w:val="00AB1BA8"/>
    <w:rsid w:val="00AB6635"/>
    <w:rsid w:val="00AB7D19"/>
    <w:rsid w:val="00AC12C2"/>
    <w:rsid w:val="00AC4736"/>
    <w:rsid w:val="00AC7DD5"/>
    <w:rsid w:val="00AD18EB"/>
    <w:rsid w:val="00AE388A"/>
    <w:rsid w:val="00AF30C7"/>
    <w:rsid w:val="00B02D49"/>
    <w:rsid w:val="00B07B54"/>
    <w:rsid w:val="00B12588"/>
    <w:rsid w:val="00B34559"/>
    <w:rsid w:val="00B55587"/>
    <w:rsid w:val="00B762C9"/>
    <w:rsid w:val="00B94886"/>
    <w:rsid w:val="00BB0763"/>
    <w:rsid w:val="00BD09A4"/>
    <w:rsid w:val="00BD0F58"/>
    <w:rsid w:val="00BE0620"/>
    <w:rsid w:val="00C03E7E"/>
    <w:rsid w:val="00C03ECA"/>
    <w:rsid w:val="00C16DD2"/>
    <w:rsid w:val="00C264E2"/>
    <w:rsid w:val="00C4112E"/>
    <w:rsid w:val="00C57540"/>
    <w:rsid w:val="00C869FE"/>
    <w:rsid w:val="00C96F6D"/>
    <w:rsid w:val="00CA1EDA"/>
    <w:rsid w:val="00CA3278"/>
    <w:rsid w:val="00CC083A"/>
    <w:rsid w:val="00CC654F"/>
    <w:rsid w:val="00CC6E00"/>
    <w:rsid w:val="00CD01EB"/>
    <w:rsid w:val="00CD4AA3"/>
    <w:rsid w:val="00CF511D"/>
    <w:rsid w:val="00CF6414"/>
    <w:rsid w:val="00D010A4"/>
    <w:rsid w:val="00D13F54"/>
    <w:rsid w:val="00D20E78"/>
    <w:rsid w:val="00D43D15"/>
    <w:rsid w:val="00D56E89"/>
    <w:rsid w:val="00D96462"/>
    <w:rsid w:val="00DC6144"/>
    <w:rsid w:val="00E113E0"/>
    <w:rsid w:val="00E20B62"/>
    <w:rsid w:val="00E2666A"/>
    <w:rsid w:val="00E4070D"/>
    <w:rsid w:val="00E52471"/>
    <w:rsid w:val="00E57CBA"/>
    <w:rsid w:val="00E67658"/>
    <w:rsid w:val="00E7033A"/>
    <w:rsid w:val="00E911B0"/>
    <w:rsid w:val="00EA363B"/>
    <w:rsid w:val="00EC1FB6"/>
    <w:rsid w:val="00EC7C19"/>
    <w:rsid w:val="00ED661E"/>
    <w:rsid w:val="00ED6E2C"/>
    <w:rsid w:val="00F119EA"/>
    <w:rsid w:val="00F15E54"/>
    <w:rsid w:val="00F305FE"/>
    <w:rsid w:val="00F45EED"/>
    <w:rsid w:val="00F54861"/>
    <w:rsid w:val="00F548B8"/>
    <w:rsid w:val="00F641CF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58120E-B0DA-44D0-8DD3-AF66BE23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246F-5282-40A2-B0EF-AFD8D221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32</cp:revision>
  <cp:lastPrinted>2017-07-21T14:04:00Z</cp:lastPrinted>
  <dcterms:created xsi:type="dcterms:W3CDTF">2016-03-01T11:33:00Z</dcterms:created>
  <dcterms:modified xsi:type="dcterms:W3CDTF">2017-07-31T18:52:00Z</dcterms:modified>
</cp:coreProperties>
</file>