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07" w:rsidRPr="00C15F36" w:rsidRDefault="008F4C07" w:rsidP="001F05E4">
      <w:pPr>
        <w:spacing w:before="120" w:after="240"/>
        <w:jc w:val="both"/>
        <w:rPr>
          <w:rFonts w:ascii="Times New Roman" w:hAnsi="Times New Roman"/>
          <w:sz w:val="22"/>
          <w:szCs w:val="22"/>
        </w:rPr>
      </w:pPr>
      <w:bookmarkStart w:id="0" w:name="_Toc480474777"/>
      <w:bookmarkStart w:id="1" w:name="_Toc482613408"/>
      <w:bookmarkStart w:id="2" w:name="_GoBack"/>
      <w:bookmarkEnd w:id="2"/>
    </w:p>
    <w:p w:rsidR="00581EA0" w:rsidRPr="00C15F36" w:rsidRDefault="00991C49" w:rsidP="001F05E4">
      <w:pPr>
        <w:pStyle w:val="Ttulo1"/>
        <w:spacing w:before="120" w:after="240"/>
        <w:ind w:left="-426" w:right="141" w:firstLine="0"/>
        <w:rPr>
          <w:rFonts w:ascii="Times New Roman" w:hAnsi="Times New Roman"/>
          <w:b/>
          <w:bCs/>
          <w:color w:val="auto"/>
          <w:sz w:val="22"/>
          <w:szCs w:val="22"/>
          <w:lang w:eastAsia="pt-BR"/>
        </w:rPr>
      </w:pPr>
      <w:r w:rsidRPr="00C15F36">
        <w:rPr>
          <w:rFonts w:ascii="Times New Roman" w:hAnsi="Times New Roman"/>
          <w:b/>
          <w:bCs/>
          <w:color w:val="auto"/>
          <w:sz w:val="22"/>
          <w:szCs w:val="22"/>
          <w:lang w:eastAsia="pt-BR"/>
        </w:rPr>
        <w:t>REGIMENTO INTERNO DO</w:t>
      </w:r>
      <w:r w:rsidR="0037203B" w:rsidRPr="00C15F36">
        <w:rPr>
          <w:rFonts w:ascii="Times New Roman" w:hAnsi="Times New Roman"/>
          <w:b/>
          <w:bCs/>
          <w:color w:val="auto"/>
          <w:sz w:val="22"/>
          <w:szCs w:val="22"/>
          <w:lang w:eastAsia="pt-BR"/>
        </w:rPr>
        <w:t xml:space="preserve"> </w:t>
      </w:r>
      <w:r w:rsidRPr="00C15F36">
        <w:rPr>
          <w:rFonts w:ascii="Times New Roman" w:hAnsi="Times New Roman"/>
          <w:b/>
          <w:bCs/>
          <w:color w:val="auto"/>
          <w:sz w:val="22"/>
          <w:szCs w:val="22"/>
          <w:lang w:eastAsia="pt-BR"/>
        </w:rPr>
        <w:t>CONSELH</w:t>
      </w:r>
      <w:r w:rsidR="00A15826" w:rsidRPr="00C15F36">
        <w:rPr>
          <w:rFonts w:ascii="Times New Roman" w:hAnsi="Times New Roman"/>
          <w:b/>
          <w:bCs/>
          <w:color w:val="auto"/>
          <w:sz w:val="22"/>
          <w:szCs w:val="22"/>
          <w:lang w:eastAsia="pt-BR"/>
        </w:rPr>
        <w:t xml:space="preserve">O DE ARQUITETURA E URBANISMO DO </w:t>
      </w:r>
      <w:r w:rsidRPr="00C15F36">
        <w:rPr>
          <w:rFonts w:ascii="Times New Roman" w:hAnsi="Times New Roman"/>
          <w:b/>
          <w:bCs/>
          <w:color w:val="auto"/>
          <w:sz w:val="22"/>
          <w:szCs w:val="22"/>
          <w:lang w:eastAsia="pt-BR"/>
        </w:rPr>
        <w:t>AMAPÁ (CAU/</w:t>
      </w:r>
      <w:bookmarkEnd w:id="0"/>
      <w:bookmarkEnd w:id="1"/>
      <w:r w:rsidRPr="00C15F36">
        <w:rPr>
          <w:rFonts w:ascii="Times New Roman" w:hAnsi="Times New Roman"/>
          <w:b/>
          <w:bCs/>
          <w:color w:val="auto"/>
          <w:sz w:val="22"/>
          <w:szCs w:val="22"/>
          <w:lang w:eastAsia="pt-BR"/>
        </w:rPr>
        <w:t>AP)</w:t>
      </w:r>
    </w:p>
    <w:p w:rsidR="00292D4C" w:rsidRPr="00DA4FFB" w:rsidRDefault="00D53F7C" w:rsidP="00DA4FFB">
      <w:pPr>
        <w:pStyle w:val="captulo"/>
      </w:pPr>
      <w:bookmarkStart w:id="3" w:name="_Toc470188889"/>
      <w:bookmarkStart w:id="4" w:name="_Toc480474778"/>
      <w:bookmarkStart w:id="5" w:name="_Toc482613409"/>
      <w:bookmarkStart w:id="6" w:name="_Toc485389290"/>
      <w:r w:rsidRPr="00DA4FFB">
        <w:t>CAPÍTULO I</w:t>
      </w:r>
      <w:bookmarkEnd w:id="3"/>
      <w:r w:rsidR="0082635A" w:rsidRPr="00DA4FFB">
        <w:t xml:space="preserve"> </w:t>
      </w:r>
      <w:bookmarkStart w:id="7" w:name="_Hlk10196333"/>
      <w:bookmarkEnd w:id="4"/>
      <w:bookmarkEnd w:id="5"/>
      <w:bookmarkEnd w:id="6"/>
      <w:r w:rsidR="00342FDF" w:rsidRPr="00DA4FFB">
        <w:t xml:space="preserve">- </w:t>
      </w:r>
      <w:bookmarkStart w:id="8" w:name="_Toc470188890"/>
      <w:r w:rsidR="00342FDF" w:rsidRPr="00DA4FFB">
        <w:t xml:space="preserve">DO CONSELHO DE ARQUITETURA E URBANISMO DO </w:t>
      </w:r>
      <w:bookmarkEnd w:id="8"/>
      <w:r w:rsidR="003F0AFC" w:rsidRPr="00DA4FFB">
        <w:t>AMAPÁ -</w:t>
      </w:r>
      <w:r w:rsidR="00342FDF" w:rsidRPr="00DA4FFB">
        <w:t xml:space="preserve"> CAU/AP</w:t>
      </w:r>
      <w:bookmarkEnd w:id="7"/>
    </w:p>
    <w:p w:rsidR="00292D4C" w:rsidRPr="00C15F36" w:rsidRDefault="00292D4C" w:rsidP="00C17D14">
      <w:pPr>
        <w:pStyle w:val="SEES"/>
      </w:pPr>
      <w:bookmarkStart w:id="9" w:name="_Toc470188891"/>
      <w:bookmarkStart w:id="10" w:name="_Toc480474779"/>
      <w:bookmarkStart w:id="11" w:name="_Toc482613410"/>
      <w:bookmarkStart w:id="12" w:name="_Toc485389291"/>
      <w:r w:rsidRPr="00C15F36">
        <w:t>Seção I</w:t>
      </w:r>
      <w:bookmarkEnd w:id="9"/>
    </w:p>
    <w:p w:rsidR="00292D4C" w:rsidRPr="00C17D14" w:rsidRDefault="00292D4C" w:rsidP="00C17D14">
      <w:pPr>
        <w:pStyle w:val="SEES"/>
      </w:pPr>
      <w:bookmarkStart w:id="13" w:name="_Toc470188892"/>
      <w:r w:rsidRPr="00C17D14">
        <w:t>Da N</w:t>
      </w:r>
      <w:r w:rsidR="00315766" w:rsidRPr="00C17D14">
        <w:t>atureza e da Finalidade do CAU/</w:t>
      </w:r>
      <w:bookmarkEnd w:id="10"/>
      <w:bookmarkEnd w:id="11"/>
      <w:bookmarkEnd w:id="12"/>
      <w:bookmarkEnd w:id="13"/>
      <w:r w:rsidR="00315766" w:rsidRPr="00C17D14">
        <w:t>AP</w:t>
      </w:r>
    </w:p>
    <w:p w:rsidR="00292D4C" w:rsidRPr="001F05E4" w:rsidRDefault="0031576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0009102E" w:rsidRPr="001F05E4">
        <w:rPr>
          <w:rFonts w:ascii="Times New Roman" w:hAnsi="Times New Roman"/>
          <w:sz w:val="22"/>
          <w:szCs w:val="22"/>
        </w:rPr>
        <w:t>1</w:t>
      </w:r>
      <w:r w:rsidR="0009102E" w:rsidRPr="001F05E4">
        <w:rPr>
          <w:rFonts w:ascii="Times New Roman" w:eastAsia="Times New Roman" w:hAnsi="Times New Roman"/>
          <w:sz w:val="22"/>
          <w:szCs w:val="22"/>
        </w:rPr>
        <w:t>.</w:t>
      </w:r>
      <w:r w:rsidR="0009102E" w:rsidRPr="001F05E4">
        <w:rPr>
          <w:rFonts w:ascii="Times New Roman" w:hAnsi="Times New Roman"/>
          <w:sz w:val="22"/>
          <w:szCs w:val="22"/>
        </w:rPr>
        <w:t xml:space="preserve"> </w:t>
      </w:r>
      <w:r w:rsidR="006B1436" w:rsidRPr="001F05E4">
        <w:rPr>
          <w:rFonts w:ascii="Times New Roman" w:hAnsi="Times New Roman"/>
          <w:sz w:val="22"/>
          <w:szCs w:val="22"/>
        </w:rPr>
        <w:t xml:space="preserve">O </w:t>
      </w:r>
      <w:r w:rsidR="00292D4C" w:rsidRPr="001F05E4">
        <w:rPr>
          <w:rFonts w:ascii="Times New Roman" w:hAnsi="Times New Roman"/>
          <w:sz w:val="22"/>
          <w:szCs w:val="22"/>
        </w:rPr>
        <w:t xml:space="preserve">Conselho de Arquitetura e Urbanismo do </w:t>
      </w:r>
      <w:r w:rsidRPr="001F05E4">
        <w:rPr>
          <w:rFonts w:ascii="Times New Roman" w:eastAsia="Times New Roman" w:hAnsi="Times New Roman"/>
          <w:sz w:val="22"/>
          <w:szCs w:val="22"/>
        </w:rPr>
        <w:t>Amapá</w:t>
      </w:r>
      <w:r w:rsidRPr="001F05E4">
        <w:rPr>
          <w:rFonts w:ascii="Times New Roman" w:hAnsi="Times New Roman"/>
          <w:sz w:val="22"/>
          <w:szCs w:val="22"/>
        </w:rPr>
        <w:t xml:space="preserve">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pessoa jurídica de direito público sob a forma de autarquia federal, com sede e foro na Cidade de </w:t>
      </w:r>
      <w:r w:rsidRPr="001F05E4">
        <w:rPr>
          <w:rFonts w:ascii="Times New Roman" w:eastAsia="Times New Roman" w:hAnsi="Times New Roman"/>
          <w:sz w:val="22"/>
          <w:szCs w:val="22"/>
        </w:rPr>
        <w:t>Macapá</w:t>
      </w:r>
      <w:r w:rsidR="00292D4C" w:rsidRPr="001F05E4">
        <w:rPr>
          <w:rFonts w:ascii="Times New Roman" w:hAnsi="Times New Roman"/>
          <w:sz w:val="22"/>
          <w:szCs w:val="22"/>
        </w:rPr>
        <w:t xml:space="preserve">, no Estado </w:t>
      </w:r>
      <w:r w:rsidRPr="001F05E4">
        <w:rPr>
          <w:rFonts w:ascii="Times New Roman" w:eastAsia="Times New Roman" w:hAnsi="Times New Roman"/>
          <w:sz w:val="22"/>
          <w:szCs w:val="22"/>
        </w:rPr>
        <w:t>do Amapá</w:t>
      </w:r>
      <w:r w:rsidR="00292D4C" w:rsidRPr="001F05E4">
        <w:rPr>
          <w:rFonts w:ascii="Times New Roman" w:hAnsi="Times New Roman"/>
          <w:sz w:val="22"/>
          <w:szCs w:val="22"/>
        </w:rPr>
        <w:t>,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rsidR="00292D4C" w:rsidRPr="001F05E4" w:rsidRDefault="0031576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2</w:t>
      </w:r>
      <w:r w:rsidR="0009102E" w:rsidRPr="001F05E4">
        <w:rPr>
          <w:rFonts w:ascii="Times New Roman" w:eastAsia="Times New Roman" w:hAnsi="Times New Roman"/>
          <w:sz w:val="22"/>
          <w:szCs w:val="22"/>
        </w:rPr>
        <w:t>.</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No desempenho de seu papel institucional, no â</w:t>
      </w:r>
      <w:r w:rsidRPr="001F05E4">
        <w:rPr>
          <w:rFonts w:ascii="Times New Roman" w:hAnsi="Times New Roman"/>
          <w:sz w:val="22"/>
          <w:szCs w:val="22"/>
        </w:rPr>
        <w:t>mbito de sua jurisdição, 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exercerá ações:</w:t>
      </w:r>
      <w:r w:rsidR="00292D4C" w:rsidRPr="001F05E4">
        <w:rPr>
          <w:rFonts w:ascii="Times New Roman" w:eastAsia="Times New Roman" w:hAnsi="Times New Roman"/>
          <w:noProof/>
          <w:sz w:val="22"/>
          <w:szCs w:val="22"/>
          <w:lang w:eastAsia="pt-BR"/>
        </w:rPr>
        <w:drawing>
          <wp:inline distT="0" distB="0" distL="0" distR="0" wp14:anchorId="54E7B8EA" wp14:editId="58ADC3AB">
            <wp:extent cx="3048" cy="3049"/>
            <wp:effectExtent l="0" t="0" r="0" b="0"/>
            <wp:docPr id="2239" name="Picture 2239"/>
            <wp:cNvGraphicFramePr/>
            <a:graphic xmlns:a="http://schemas.openxmlformats.org/drawingml/2006/main">
              <a:graphicData uri="http://schemas.openxmlformats.org/drawingml/2006/picture">
                <pic:pic xmlns:pic="http://schemas.openxmlformats.org/drawingml/2006/picture">
                  <pic:nvPicPr>
                    <pic:cNvPr id="2239" name="Picture 2239"/>
                    <pic:cNvPicPr/>
                  </pic:nvPicPr>
                  <pic:blipFill>
                    <a:blip r:embed="rId8"/>
                    <a:stretch>
                      <a:fillRect/>
                    </a:stretch>
                  </pic:blipFill>
                  <pic:spPr>
                    <a:xfrm>
                      <a:off x="0" y="0"/>
                      <a:ext cx="3048" cy="3049"/>
                    </a:xfrm>
                    <a:prstGeom prst="rect">
                      <a:avLst/>
                    </a:prstGeom>
                  </pic:spPr>
                </pic:pic>
              </a:graphicData>
            </a:graphic>
          </wp:inline>
        </w:drawing>
      </w:r>
    </w:p>
    <w:p w:rsidR="00292D4C" w:rsidRPr="001F05E4" w:rsidRDefault="00A11ED4" w:rsidP="001F05E4">
      <w:pPr>
        <w:spacing w:before="120" w:after="240"/>
        <w:ind w:left="-426" w:right="142" w:hanging="1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891133" w:rsidRPr="001F05E4">
        <w:rPr>
          <w:rFonts w:ascii="Times New Roman" w:hAnsi="Times New Roman"/>
          <w:sz w:val="22"/>
          <w:szCs w:val="22"/>
        </w:rPr>
        <w:t>Orientadoras</w:t>
      </w:r>
      <w:r w:rsidR="00292D4C" w:rsidRPr="001F05E4">
        <w:rPr>
          <w:rFonts w:ascii="Times New Roman" w:hAnsi="Times New Roman"/>
          <w:sz w:val="22"/>
          <w:szCs w:val="22"/>
        </w:rPr>
        <w:t>;</w:t>
      </w:r>
    </w:p>
    <w:p w:rsidR="00292D4C" w:rsidRPr="001F05E4" w:rsidRDefault="00A11ED4" w:rsidP="001F05E4">
      <w:pPr>
        <w:spacing w:before="120" w:after="240"/>
        <w:ind w:left="-426" w:right="142" w:hanging="1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891133" w:rsidRPr="001F05E4">
        <w:rPr>
          <w:rFonts w:ascii="Times New Roman" w:hAnsi="Times New Roman"/>
          <w:sz w:val="22"/>
          <w:szCs w:val="22"/>
        </w:rPr>
        <w:t>Disciplinadoras</w:t>
      </w:r>
      <w:r w:rsidR="00292D4C" w:rsidRPr="001F05E4">
        <w:rPr>
          <w:rFonts w:ascii="Times New Roman" w:hAnsi="Times New Roman"/>
          <w:sz w:val="22"/>
          <w:szCs w:val="22"/>
        </w:rPr>
        <w:t>;</w:t>
      </w:r>
    </w:p>
    <w:p w:rsidR="00292D4C" w:rsidRPr="001F05E4" w:rsidRDefault="00A11ED4" w:rsidP="001F05E4">
      <w:pPr>
        <w:spacing w:before="120" w:after="240"/>
        <w:ind w:left="-426" w:right="142" w:hanging="11"/>
        <w:jc w:val="both"/>
        <w:rPr>
          <w:rFonts w:ascii="Times New Roman" w:hAnsi="Times New Roman"/>
          <w:sz w:val="22"/>
          <w:szCs w:val="22"/>
        </w:rPr>
      </w:pPr>
      <w:r w:rsidRPr="001F05E4">
        <w:rPr>
          <w:rFonts w:ascii="Times New Roman" w:hAnsi="Times New Roman"/>
          <w:sz w:val="22"/>
          <w:szCs w:val="22"/>
        </w:rPr>
        <w:t xml:space="preserve">III </w:t>
      </w:r>
      <w:r w:rsidR="00292D4C" w:rsidRPr="001F05E4">
        <w:rPr>
          <w:rFonts w:ascii="Times New Roman" w:hAnsi="Times New Roman"/>
          <w:sz w:val="22"/>
          <w:szCs w:val="22"/>
        </w:rPr>
        <w:t>- fiscalizadoras;</w:t>
      </w:r>
    </w:p>
    <w:p w:rsidR="00292D4C" w:rsidRPr="001F05E4" w:rsidRDefault="00A11ED4" w:rsidP="001F05E4">
      <w:pPr>
        <w:spacing w:before="120" w:after="240"/>
        <w:ind w:left="-426" w:right="142" w:hanging="1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104046" w:rsidRPr="001F05E4">
        <w:rPr>
          <w:rFonts w:ascii="Times New Roman" w:hAnsi="Times New Roman"/>
          <w:sz w:val="22"/>
          <w:szCs w:val="22"/>
        </w:rPr>
        <w:t>Regulamentadoras</w:t>
      </w:r>
      <w:r w:rsidR="00292D4C" w:rsidRPr="001F05E4">
        <w:rPr>
          <w:rFonts w:ascii="Times New Roman" w:hAnsi="Times New Roman"/>
          <w:sz w:val="22"/>
          <w:szCs w:val="22"/>
        </w:rPr>
        <w:t>;</w:t>
      </w:r>
    </w:p>
    <w:p w:rsidR="00292D4C" w:rsidRPr="001F05E4" w:rsidRDefault="00A11ED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V</w:t>
      </w:r>
      <w:r w:rsidR="00292D4C" w:rsidRPr="001F05E4">
        <w:rPr>
          <w:rFonts w:ascii="Times New Roman" w:hAnsi="Times New Roman"/>
          <w:sz w:val="22"/>
          <w:szCs w:val="22"/>
        </w:rPr>
        <w:t xml:space="preserve">- </w:t>
      </w:r>
      <w:r w:rsidR="00104046" w:rsidRPr="001F05E4">
        <w:rPr>
          <w:rFonts w:ascii="Times New Roman" w:hAnsi="Times New Roman"/>
          <w:sz w:val="22"/>
          <w:szCs w:val="22"/>
        </w:rPr>
        <w:t>Judicantes</w:t>
      </w:r>
      <w:r w:rsidR="00292D4C" w:rsidRPr="001F05E4">
        <w:rPr>
          <w:rFonts w:ascii="Times New Roman" w:hAnsi="Times New Roman"/>
          <w:sz w:val="22"/>
          <w:szCs w:val="22"/>
        </w:rPr>
        <w:t>, decidindo as</w:t>
      </w:r>
      <w:r w:rsidR="00315766" w:rsidRPr="001F05E4">
        <w:rPr>
          <w:rFonts w:ascii="Times New Roman" w:hAnsi="Times New Roman"/>
          <w:sz w:val="22"/>
          <w:szCs w:val="22"/>
        </w:rPr>
        <w:t xml:space="preserve"> demandas instauradas no CAU/</w:t>
      </w:r>
      <w:r w:rsidR="00315766"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A11ED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104046" w:rsidRPr="001F05E4">
        <w:rPr>
          <w:rFonts w:ascii="Times New Roman" w:hAnsi="Times New Roman"/>
          <w:sz w:val="22"/>
          <w:szCs w:val="22"/>
        </w:rPr>
        <w:t>- P</w:t>
      </w:r>
      <w:r w:rsidR="00292D4C" w:rsidRPr="001F05E4">
        <w:rPr>
          <w:rFonts w:ascii="Times New Roman" w:hAnsi="Times New Roman"/>
          <w:sz w:val="22"/>
          <w:szCs w:val="22"/>
        </w:rPr>
        <w:t xml:space="preserve">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w:t>
      </w:r>
      <w:r w:rsidR="0021514F" w:rsidRPr="001F05E4">
        <w:rPr>
          <w:rFonts w:ascii="Times New Roman" w:hAnsi="Times New Roman"/>
          <w:sz w:val="22"/>
          <w:szCs w:val="22"/>
        </w:rPr>
        <w:t>organizações</w:t>
      </w:r>
      <w:r w:rsidR="00292D4C" w:rsidRPr="001F05E4">
        <w:rPr>
          <w:rFonts w:ascii="Times New Roman" w:hAnsi="Times New Roman"/>
          <w:sz w:val="22"/>
          <w:szCs w:val="22"/>
        </w:rPr>
        <w:t xml:space="preserve"> não governamentais, e com a sociedade civil organizada;</w:t>
      </w:r>
    </w:p>
    <w:p w:rsidR="00292D4C" w:rsidRPr="001F05E4" w:rsidRDefault="00A11ED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891133" w:rsidRPr="001F05E4">
        <w:rPr>
          <w:rFonts w:ascii="Times New Roman" w:hAnsi="Times New Roman"/>
          <w:sz w:val="22"/>
          <w:szCs w:val="22"/>
        </w:rPr>
        <w:t>- I</w:t>
      </w:r>
      <w:r w:rsidR="00292D4C" w:rsidRPr="001F05E4">
        <w:rPr>
          <w:rFonts w:ascii="Times New Roman" w:hAnsi="Times New Roman"/>
          <w:sz w:val="22"/>
          <w:szCs w:val="22"/>
        </w:rPr>
        <w:t>nformativas, sobre questões de interesse público;</w:t>
      </w:r>
    </w:p>
    <w:p w:rsidR="00292D4C" w:rsidRPr="001F05E4" w:rsidRDefault="00A11ED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VIII </w:t>
      </w:r>
      <w:r w:rsidR="00891133" w:rsidRPr="001F05E4">
        <w:rPr>
          <w:rFonts w:ascii="Times New Roman" w:hAnsi="Times New Roman"/>
          <w:sz w:val="22"/>
          <w:szCs w:val="22"/>
        </w:rPr>
        <w:t>- D</w:t>
      </w:r>
      <w:r w:rsidR="00292D4C" w:rsidRPr="001F05E4">
        <w:rPr>
          <w:rFonts w:ascii="Times New Roman" w:hAnsi="Times New Roman"/>
          <w:sz w:val="22"/>
          <w:szCs w:val="22"/>
        </w:rPr>
        <w:t>e atendimento ao profissional arquiteto e urbanista e à sociedade;</w:t>
      </w:r>
    </w:p>
    <w:p w:rsidR="00292D4C" w:rsidRPr="001F05E4" w:rsidRDefault="00A11ED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IX </w:t>
      </w:r>
      <w:r w:rsidR="00292D4C" w:rsidRPr="001F05E4">
        <w:rPr>
          <w:rFonts w:ascii="Times New Roman" w:hAnsi="Times New Roman"/>
          <w:sz w:val="22"/>
          <w:szCs w:val="22"/>
        </w:rPr>
        <w:t xml:space="preserve">- </w:t>
      </w:r>
      <w:r w:rsidR="00104046" w:rsidRPr="001F05E4">
        <w:rPr>
          <w:rFonts w:ascii="Times New Roman" w:hAnsi="Times New Roman"/>
          <w:sz w:val="22"/>
          <w:szCs w:val="22"/>
        </w:rPr>
        <w:t>Promotoras</w:t>
      </w:r>
      <w:r w:rsidR="00292D4C" w:rsidRPr="001F05E4">
        <w:rPr>
          <w:rFonts w:ascii="Times New Roman" w:hAnsi="Times New Roman"/>
          <w:sz w:val="22"/>
          <w:szCs w:val="22"/>
        </w:rPr>
        <w:t xml:space="preserve"> da discussão de temas relacionados à Arquitetura e Urbanismo quanto às políticas urbana, ambiental e profissional; e</w:t>
      </w:r>
    </w:p>
    <w:p w:rsidR="00292D4C" w:rsidRPr="001F05E4" w:rsidRDefault="00A11ED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 </w:t>
      </w:r>
      <w:r w:rsidR="00891133" w:rsidRPr="001F05E4">
        <w:rPr>
          <w:rFonts w:ascii="Times New Roman" w:hAnsi="Times New Roman"/>
          <w:sz w:val="22"/>
          <w:szCs w:val="22"/>
        </w:rPr>
        <w:t>- A</w:t>
      </w:r>
      <w:r w:rsidR="00292D4C" w:rsidRPr="001F05E4">
        <w:rPr>
          <w:rFonts w:ascii="Times New Roman" w:hAnsi="Times New Roman"/>
          <w:sz w:val="22"/>
          <w:szCs w:val="22"/>
        </w:rPr>
        <w:t>dministrativas, visando:</w:t>
      </w:r>
      <w:r w:rsidR="00292D4C" w:rsidRPr="001F05E4">
        <w:rPr>
          <w:rFonts w:ascii="Times New Roman" w:eastAsia="Times New Roman" w:hAnsi="Times New Roman"/>
          <w:noProof/>
          <w:sz w:val="22"/>
          <w:szCs w:val="22"/>
          <w:lang w:eastAsia="pt-BR"/>
        </w:rPr>
        <w:drawing>
          <wp:inline distT="0" distB="0" distL="0" distR="0" wp14:anchorId="1D386F15" wp14:editId="190A4B0D">
            <wp:extent cx="3048" cy="3049"/>
            <wp:effectExtent l="0" t="0" r="0" b="0"/>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9"/>
                    <a:stretch>
                      <a:fillRect/>
                    </a:stretch>
                  </pic:blipFill>
                  <pic:spPr>
                    <a:xfrm>
                      <a:off x="0" y="0"/>
                      <a:ext cx="3048" cy="3049"/>
                    </a:xfrm>
                    <a:prstGeom prst="rect">
                      <a:avLst/>
                    </a:prstGeom>
                  </pic:spPr>
                </pic:pic>
              </a:graphicData>
            </a:graphic>
          </wp:inline>
        </w:drawing>
      </w:r>
    </w:p>
    <w:p w:rsidR="00292D4C" w:rsidRPr="001F05E4" w:rsidRDefault="00DB167C" w:rsidP="001F05E4">
      <w:pPr>
        <w:numPr>
          <w:ilvl w:val="0"/>
          <w:numId w:val="1"/>
        </w:num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Gerir</w:t>
      </w:r>
      <w:r w:rsidR="00292D4C" w:rsidRPr="001F05E4">
        <w:rPr>
          <w:rFonts w:ascii="Times New Roman" w:hAnsi="Times New Roman"/>
          <w:sz w:val="22"/>
          <w:szCs w:val="22"/>
        </w:rPr>
        <w:t xml:space="preserve"> seus recursos e patrimônio;</w:t>
      </w:r>
    </w:p>
    <w:p w:rsidR="00721476" w:rsidRPr="001F05E4" w:rsidRDefault="00DB167C" w:rsidP="001F05E4">
      <w:pPr>
        <w:numPr>
          <w:ilvl w:val="0"/>
          <w:numId w:val="1"/>
        </w:num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Coordenar</w:t>
      </w:r>
      <w:r w:rsidR="00292D4C" w:rsidRPr="001F05E4">
        <w:rPr>
          <w:rFonts w:ascii="Times New Roman" w:hAnsi="Times New Roman"/>
          <w:sz w:val="22"/>
          <w:szCs w:val="22"/>
        </w:rPr>
        <w:t>, supervisionar e controlar suas atividades; e</w:t>
      </w:r>
    </w:p>
    <w:p w:rsidR="0009102E" w:rsidRDefault="00DB167C" w:rsidP="001F05E4">
      <w:pPr>
        <w:numPr>
          <w:ilvl w:val="0"/>
          <w:numId w:val="1"/>
        </w:num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Cumprir</w:t>
      </w:r>
      <w:r w:rsidR="00292D4C" w:rsidRPr="001F05E4">
        <w:rPr>
          <w:rFonts w:ascii="Times New Roman" w:hAnsi="Times New Roman"/>
          <w:sz w:val="22"/>
          <w:szCs w:val="22"/>
        </w:rPr>
        <w:t xml:space="preserve"> e fazer cumprir o disposto na Lei </w:t>
      </w:r>
      <w:r w:rsidR="00F521DE" w:rsidRPr="001F05E4">
        <w:rPr>
          <w:rFonts w:ascii="Times New Roman" w:hAnsi="Times New Roman"/>
          <w:sz w:val="22"/>
          <w:szCs w:val="22"/>
        </w:rPr>
        <w:t>n</w:t>
      </w:r>
      <w:r w:rsidR="00AB461B" w:rsidRPr="001F05E4">
        <w:rPr>
          <w:rFonts w:ascii="Times New Roman" w:hAnsi="Times New Roman"/>
          <w:sz w:val="22"/>
          <w:szCs w:val="22"/>
        </w:rPr>
        <w:t>° 12.378</w:t>
      </w:r>
      <w:r w:rsidR="00292D4C" w:rsidRPr="001F05E4">
        <w:rPr>
          <w:rFonts w:ascii="Times New Roman" w:hAnsi="Times New Roman"/>
          <w:sz w:val="22"/>
          <w:szCs w:val="22"/>
        </w:rPr>
        <w:t>, de 31 de dezembro de 2010, no Regimento Geral do CAU, no Planejamento Estratégico d</w:t>
      </w:r>
      <w:r w:rsidR="00315766" w:rsidRPr="001F05E4">
        <w:rPr>
          <w:rFonts w:ascii="Times New Roman" w:hAnsi="Times New Roman"/>
          <w:sz w:val="22"/>
          <w:szCs w:val="22"/>
        </w:rPr>
        <w:t>o CAU e nos demais atos do CAU/</w:t>
      </w:r>
      <w:r w:rsidR="00315766"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 do CAU/BR no âmbito de</w:t>
      </w:r>
      <w:r w:rsidR="00677E80" w:rsidRPr="001F05E4">
        <w:rPr>
          <w:rFonts w:ascii="Times New Roman" w:hAnsi="Times New Roman"/>
          <w:sz w:val="22"/>
          <w:szCs w:val="22"/>
        </w:rPr>
        <w:t xml:space="preserve"> sua competência.</w:t>
      </w:r>
      <w:bookmarkStart w:id="14" w:name="_Toc470188893"/>
      <w:bookmarkStart w:id="15" w:name="_Toc480474780"/>
      <w:bookmarkStart w:id="16" w:name="_Toc482613411"/>
    </w:p>
    <w:p w:rsidR="009C6F11" w:rsidRDefault="009C6F11" w:rsidP="009C6F11">
      <w:pPr>
        <w:spacing w:before="120" w:after="240"/>
        <w:ind w:right="141"/>
        <w:jc w:val="both"/>
        <w:rPr>
          <w:rFonts w:ascii="Times New Roman" w:hAnsi="Times New Roman"/>
          <w:sz w:val="22"/>
          <w:szCs w:val="22"/>
        </w:rPr>
      </w:pPr>
    </w:p>
    <w:p w:rsidR="009C6F11" w:rsidRDefault="009C6F11" w:rsidP="009C6F11">
      <w:pPr>
        <w:spacing w:before="120" w:after="240"/>
        <w:ind w:right="141"/>
        <w:jc w:val="both"/>
        <w:rPr>
          <w:rFonts w:ascii="Times New Roman" w:hAnsi="Times New Roman"/>
          <w:sz w:val="22"/>
          <w:szCs w:val="22"/>
        </w:rPr>
      </w:pPr>
    </w:p>
    <w:p w:rsidR="009C6F11" w:rsidRDefault="009C6F11" w:rsidP="009C6F11">
      <w:pPr>
        <w:spacing w:before="120" w:after="240"/>
        <w:ind w:right="141"/>
        <w:jc w:val="both"/>
        <w:rPr>
          <w:rFonts w:ascii="Times New Roman" w:hAnsi="Times New Roman"/>
          <w:sz w:val="22"/>
          <w:szCs w:val="22"/>
        </w:rPr>
      </w:pPr>
    </w:p>
    <w:p w:rsidR="009C6F11" w:rsidRPr="001F05E4" w:rsidRDefault="009C6F11" w:rsidP="009C6F11">
      <w:pPr>
        <w:spacing w:before="120" w:after="240"/>
        <w:ind w:right="141"/>
        <w:jc w:val="both"/>
        <w:rPr>
          <w:rFonts w:ascii="Times New Roman" w:hAnsi="Times New Roman"/>
          <w:sz w:val="22"/>
          <w:szCs w:val="22"/>
        </w:rPr>
      </w:pPr>
    </w:p>
    <w:p w:rsidR="00292D4C" w:rsidRPr="00C17D14" w:rsidRDefault="00D46392" w:rsidP="00C17D14">
      <w:pPr>
        <w:pStyle w:val="SEES"/>
      </w:pPr>
      <w:bookmarkStart w:id="17" w:name="_Toc485389292"/>
      <w:r w:rsidRPr="00C17D14">
        <w:lastRenderedPageBreak/>
        <w:t>Seção</w:t>
      </w:r>
      <w:r w:rsidR="00294B8D" w:rsidRPr="00C17D14">
        <w:t xml:space="preserve"> II</w:t>
      </w:r>
      <w:bookmarkStart w:id="18" w:name="_Toc470188894"/>
      <w:bookmarkEnd w:id="14"/>
    </w:p>
    <w:p w:rsidR="00292D4C" w:rsidRPr="00C17D14" w:rsidRDefault="00294B8D" w:rsidP="00C17D14">
      <w:pPr>
        <w:pStyle w:val="SEES"/>
      </w:pPr>
      <w:r w:rsidRPr="00C17D14">
        <w:t>Das Competências do CAU/</w:t>
      </w:r>
      <w:bookmarkEnd w:id="15"/>
      <w:bookmarkEnd w:id="16"/>
      <w:bookmarkEnd w:id="17"/>
      <w:bookmarkEnd w:id="18"/>
      <w:r w:rsidRPr="00C17D14">
        <w:t>AP</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3</w:t>
      </w:r>
      <w:r w:rsidR="0009102E" w:rsidRPr="001F05E4">
        <w:rPr>
          <w:rFonts w:ascii="Times New Roman" w:eastAsia="Times New Roman" w:hAnsi="Times New Roman"/>
          <w:sz w:val="22"/>
          <w:szCs w:val="22"/>
        </w:rPr>
        <w:t>.</w:t>
      </w:r>
      <w:r w:rsidR="0009102E" w:rsidRPr="001F05E4">
        <w:rPr>
          <w:rFonts w:ascii="Times New Roman" w:hAnsi="Times New Roman"/>
          <w:sz w:val="22"/>
          <w:szCs w:val="22"/>
          <w:vertAlign w:val="superscript"/>
        </w:rPr>
        <w:t xml:space="preserve"> </w:t>
      </w:r>
      <w:r w:rsidRPr="001F05E4">
        <w:rPr>
          <w:rFonts w:ascii="Times New Roman" w:hAnsi="Times New Roman"/>
          <w:sz w:val="22"/>
          <w:szCs w:val="22"/>
        </w:rPr>
        <w:t xml:space="preserve">Em conformidade com a Lei </w:t>
      </w:r>
      <w:r w:rsidRPr="001F05E4">
        <w:rPr>
          <w:rFonts w:ascii="Times New Roman" w:eastAsia="Times New Roman" w:hAnsi="Times New Roman"/>
          <w:sz w:val="22"/>
          <w:szCs w:val="22"/>
        </w:rPr>
        <w:t>n</w:t>
      </w:r>
      <w:r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 xml:space="preserve">12.378, de 31 de dezembro de 2010, com o Regimento Geral do CAU e </w:t>
      </w:r>
      <w:r w:rsidR="00294B8D" w:rsidRPr="001F05E4">
        <w:rPr>
          <w:rFonts w:ascii="Times New Roman" w:hAnsi="Times New Roman"/>
          <w:sz w:val="22"/>
          <w:szCs w:val="22"/>
        </w:rPr>
        <w:t>com o Regimento Interno do CAU/</w:t>
      </w:r>
      <w:r w:rsidR="00294B8D" w:rsidRPr="001F05E4">
        <w:rPr>
          <w:rFonts w:ascii="Times New Roman" w:eastAsia="Times New Roman" w:hAnsi="Times New Roman"/>
          <w:sz w:val="22"/>
          <w:szCs w:val="22"/>
        </w:rPr>
        <w:t>AP</w:t>
      </w:r>
      <w:r w:rsidR="00294B8D" w:rsidRPr="001F05E4">
        <w:rPr>
          <w:rFonts w:ascii="Times New Roman" w:hAnsi="Times New Roman"/>
          <w:sz w:val="22"/>
          <w:szCs w:val="22"/>
        </w:rPr>
        <w:t>, compete ao CAU/</w:t>
      </w:r>
      <w:r w:rsidR="00294B8D" w:rsidRPr="001F05E4">
        <w:rPr>
          <w:rFonts w:ascii="Times New Roman" w:eastAsia="Times New Roman" w:hAnsi="Times New Roman"/>
          <w:sz w:val="22"/>
          <w:szCs w:val="22"/>
        </w:rPr>
        <w:t>AP</w:t>
      </w:r>
      <w:r w:rsidRPr="001F05E4">
        <w:rPr>
          <w:rFonts w:ascii="Times New Roman" w:hAnsi="Times New Roman"/>
          <w:sz w:val="22"/>
          <w:szCs w:val="22"/>
        </w:rPr>
        <w:t>, no âmbito de sua jurisdição:</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 </w:t>
      </w:r>
      <w:r w:rsidR="00AB461B" w:rsidRPr="001F05E4">
        <w:rPr>
          <w:rFonts w:ascii="Times New Roman" w:hAnsi="Times New Roman"/>
          <w:sz w:val="22"/>
          <w:szCs w:val="22"/>
        </w:rPr>
        <w:t>Z</w:t>
      </w:r>
      <w:r w:rsidR="00292D4C" w:rsidRPr="001F05E4">
        <w:rPr>
          <w:rFonts w:ascii="Times New Roman" w:hAnsi="Times New Roman"/>
          <w:sz w:val="22"/>
          <w:szCs w:val="22"/>
        </w:rPr>
        <w:t>elar pela dignidade, independência, prerrogativas e valorização cultural e técnico-científica do exercício da Arquitetura e Urbanismo;</w:t>
      </w:r>
      <w:r w:rsidR="00292D4C" w:rsidRPr="001F05E4">
        <w:rPr>
          <w:rFonts w:ascii="Times New Roman" w:eastAsia="Times New Roman" w:hAnsi="Times New Roman"/>
          <w:noProof/>
          <w:sz w:val="22"/>
          <w:szCs w:val="22"/>
          <w:lang w:eastAsia="pt-BR"/>
        </w:rPr>
        <w:drawing>
          <wp:inline distT="0" distB="0" distL="0" distR="0" wp14:anchorId="3AEE0412" wp14:editId="581EF1EA">
            <wp:extent cx="3048" cy="3049"/>
            <wp:effectExtent l="0" t="0" r="0" b="0"/>
            <wp:docPr id="5220" name="Picture 5220"/>
            <wp:cNvGraphicFramePr/>
            <a:graphic xmlns:a="http://schemas.openxmlformats.org/drawingml/2006/main">
              <a:graphicData uri="http://schemas.openxmlformats.org/drawingml/2006/picture">
                <pic:pic xmlns:pic="http://schemas.openxmlformats.org/drawingml/2006/picture">
                  <pic:nvPicPr>
                    <pic:cNvPr id="5220" name="Picture 5220"/>
                    <pic:cNvPicPr/>
                  </pic:nvPicPr>
                  <pic:blipFill>
                    <a:blip r:embed="rId9"/>
                    <a:stretch>
                      <a:fillRect/>
                    </a:stretch>
                  </pic:blipFill>
                  <pic:spPr>
                    <a:xfrm>
                      <a:off x="0" y="0"/>
                      <a:ext cx="3048" cy="3049"/>
                    </a:xfrm>
                    <a:prstGeom prst="rect">
                      <a:avLst/>
                    </a:prstGeom>
                  </pic:spPr>
                </pic:pic>
              </a:graphicData>
            </a:graphic>
          </wp:inline>
        </w:drawing>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 </w:t>
      </w:r>
      <w:r w:rsidR="00AB461B" w:rsidRPr="001F05E4">
        <w:rPr>
          <w:rFonts w:ascii="Times New Roman" w:hAnsi="Times New Roman"/>
          <w:sz w:val="22"/>
          <w:szCs w:val="22"/>
        </w:rPr>
        <w:t>Posicionar-se</w:t>
      </w:r>
      <w:r w:rsidR="00292D4C" w:rsidRPr="001F05E4">
        <w:rPr>
          <w:rFonts w:ascii="Times New Roman" w:hAnsi="Times New Roman"/>
          <w:sz w:val="22"/>
          <w:szCs w:val="22"/>
        </w:rPr>
        <w:t xml:space="preserve"> quanto a matérias de caráter legislativo, normativo ou contencioso em tramitação nos órgãos dos poderes Executivo, Legislativo e Judiciário;</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AB461B" w:rsidRPr="001F05E4">
        <w:rPr>
          <w:rFonts w:ascii="Times New Roman" w:hAnsi="Times New Roman"/>
          <w:sz w:val="22"/>
          <w:szCs w:val="22"/>
        </w:rPr>
        <w:t>- C</w:t>
      </w:r>
      <w:r w:rsidR="00292D4C" w:rsidRPr="001F05E4">
        <w:rPr>
          <w:rFonts w:ascii="Times New Roman" w:hAnsi="Times New Roman"/>
          <w:sz w:val="22"/>
          <w:szCs w:val="22"/>
        </w:rPr>
        <w:t xml:space="preserve">umprir e fazer cumprir o disposto na Lei </w:t>
      </w:r>
      <w:r w:rsidR="00292D4C" w:rsidRPr="001F05E4">
        <w:rPr>
          <w:rFonts w:ascii="Times New Roman" w:eastAsia="Times New Roman" w:hAnsi="Times New Roman"/>
          <w:sz w:val="22"/>
          <w:szCs w:val="22"/>
        </w:rPr>
        <w:t>n</w:t>
      </w:r>
      <w:r w:rsidR="00292D4C"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12.378, de 2010, no Regimento Geral do CAU, nos demais atos normativos do CAU/BR e nos próprios atos, no âmbito de sua competência;</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AB461B" w:rsidRPr="001F05E4">
        <w:rPr>
          <w:rFonts w:ascii="Times New Roman" w:hAnsi="Times New Roman"/>
          <w:sz w:val="22"/>
          <w:szCs w:val="22"/>
        </w:rPr>
        <w:t>Sugerir</w:t>
      </w:r>
      <w:r w:rsidR="00292D4C" w:rsidRPr="001F05E4">
        <w:rPr>
          <w:rFonts w:ascii="Times New Roman" w:hAnsi="Times New Roman"/>
          <w:sz w:val="22"/>
          <w:szCs w:val="22"/>
        </w:rPr>
        <w:t xml:space="preserve"> ao CAU/BR medidas destinadas a aprimorar a aplicação da Lei </w:t>
      </w:r>
      <w:r w:rsidR="00292D4C" w:rsidRPr="001F05E4">
        <w:rPr>
          <w:rFonts w:ascii="Times New Roman" w:eastAsia="Times New Roman" w:hAnsi="Times New Roman"/>
          <w:sz w:val="22"/>
          <w:szCs w:val="22"/>
        </w:rPr>
        <w:t>n</w:t>
      </w:r>
      <w:r w:rsidR="00292D4C"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12.378, de 2010, do Regimento Geral do CAU e dos demais atos normativos do CAU/BR, e a promover o cumprimento de suas finalidades;</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AB461B" w:rsidRPr="001F05E4">
        <w:rPr>
          <w:rFonts w:ascii="Times New Roman" w:hAnsi="Times New Roman"/>
          <w:sz w:val="22"/>
          <w:szCs w:val="22"/>
        </w:rPr>
        <w:t>Promover</w:t>
      </w:r>
      <w:r w:rsidR="00292D4C" w:rsidRPr="001F05E4">
        <w:rPr>
          <w:rFonts w:ascii="Times New Roman" w:hAnsi="Times New Roman"/>
          <w:sz w:val="22"/>
          <w:szCs w:val="22"/>
        </w:rPr>
        <w:t xml:space="preserve"> o atendimento ao profissional arquiteto e urbanista e à sociedade;</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AB461B" w:rsidRPr="001F05E4">
        <w:rPr>
          <w:rFonts w:ascii="Times New Roman" w:hAnsi="Times New Roman"/>
          <w:sz w:val="22"/>
          <w:szCs w:val="22"/>
        </w:rPr>
        <w:t>Sugerir</w:t>
      </w:r>
      <w:r w:rsidR="00292D4C" w:rsidRPr="001F05E4">
        <w:rPr>
          <w:rFonts w:ascii="Times New Roman" w:hAnsi="Times New Roman"/>
          <w:sz w:val="22"/>
          <w:szCs w:val="22"/>
        </w:rPr>
        <w:t xml:space="preserve"> ao CAU/BR medidas destinadas a aprimorar o Código de </w:t>
      </w:r>
      <w:r w:rsidR="00646E78" w:rsidRPr="001F05E4">
        <w:rPr>
          <w:rFonts w:ascii="Times New Roman" w:hAnsi="Times New Roman"/>
          <w:sz w:val="22"/>
          <w:szCs w:val="22"/>
        </w:rPr>
        <w:t>Ética</w:t>
      </w:r>
      <w:r w:rsidR="00292D4C" w:rsidRPr="001F05E4">
        <w:rPr>
          <w:rFonts w:ascii="Times New Roman" w:hAnsi="Times New Roman"/>
          <w:sz w:val="22"/>
          <w:szCs w:val="22"/>
        </w:rPr>
        <w:t xml:space="preserve"> e Disciplina do Conselho de Arquitetura e Urbanismo do Brasil;</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AB461B" w:rsidRPr="001F05E4">
        <w:rPr>
          <w:rFonts w:ascii="Times New Roman" w:hAnsi="Times New Roman"/>
          <w:sz w:val="22"/>
          <w:szCs w:val="22"/>
        </w:rPr>
        <w:t>- S</w:t>
      </w:r>
      <w:r w:rsidR="00292D4C" w:rsidRPr="001F05E4">
        <w:rPr>
          <w:rFonts w:ascii="Times New Roman" w:hAnsi="Times New Roman"/>
          <w:sz w:val="22"/>
          <w:szCs w:val="22"/>
        </w:rPr>
        <w:t>ugerir ao CAU/BR medidas destinadas a aprimorar atos normativos eleitorais;</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VIII </w:t>
      </w:r>
      <w:r w:rsidR="00292D4C" w:rsidRPr="001F05E4">
        <w:rPr>
          <w:rFonts w:ascii="Times New Roman" w:hAnsi="Times New Roman"/>
          <w:sz w:val="22"/>
          <w:szCs w:val="22"/>
        </w:rPr>
        <w:t>- elaborar, alterar e revogar provimentos e demais atos necessários à organiza</w:t>
      </w:r>
      <w:r w:rsidR="0021514F" w:rsidRPr="001F05E4">
        <w:rPr>
          <w:rFonts w:ascii="Times New Roman" w:hAnsi="Times New Roman"/>
          <w:sz w:val="22"/>
          <w:szCs w:val="22"/>
        </w:rPr>
        <w:t>ção e ao funcionamento do CAU/</w:t>
      </w:r>
      <w:r w:rsidR="0021514F"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IX </w:t>
      </w:r>
      <w:r w:rsidR="00292D4C" w:rsidRPr="001F05E4">
        <w:rPr>
          <w:rFonts w:ascii="Times New Roman" w:hAnsi="Times New Roman"/>
          <w:sz w:val="22"/>
          <w:szCs w:val="22"/>
        </w:rPr>
        <w:t xml:space="preserve">- </w:t>
      </w:r>
      <w:r w:rsidR="00432281" w:rsidRPr="001F05E4">
        <w:rPr>
          <w:rFonts w:ascii="Times New Roman" w:hAnsi="Times New Roman"/>
          <w:sz w:val="22"/>
          <w:szCs w:val="22"/>
        </w:rPr>
        <w:t>Adotar</w:t>
      </w:r>
      <w:r w:rsidR="00292D4C" w:rsidRPr="001F05E4">
        <w:rPr>
          <w:rFonts w:ascii="Times New Roman" w:hAnsi="Times New Roman"/>
          <w:sz w:val="22"/>
          <w:szCs w:val="22"/>
        </w:rPr>
        <w:t xml:space="preserve"> medidas para assegurar o funcionamento regular do CAU/</w:t>
      </w:r>
      <w:r w:rsidR="0021514F"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 </w:t>
      </w:r>
      <w:r w:rsidR="00292D4C" w:rsidRPr="001F05E4">
        <w:rPr>
          <w:rFonts w:ascii="Times New Roman" w:hAnsi="Times New Roman"/>
          <w:sz w:val="22"/>
          <w:szCs w:val="22"/>
        </w:rPr>
        <w:t xml:space="preserve">- </w:t>
      </w:r>
      <w:r w:rsidR="00432281" w:rsidRPr="001F05E4">
        <w:rPr>
          <w:rFonts w:ascii="Times New Roman" w:hAnsi="Times New Roman"/>
          <w:sz w:val="22"/>
          <w:szCs w:val="22"/>
        </w:rPr>
        <w:t>Elaborar e alterar</w:t>
      </w:r>
      <w:r w:rsidR="00292D4C" w:rsidRPr="001F05E4">
        <w:rPr>
          <w:rFonts w:ascii="Times New Roman" w:hAnsi="Times New Roman"/>
          <w:sz w:val="22"/>
          <w:szCs w:val="22"/>
        </w:rPr>
        <w:t xml:space="preserve"> o Regimento Interno do CAU/</w:t>
      </w:r>
      <w:r w:rsidR="0021514F" w:rsidRPr="001F05E4">
        <w:rPr>
          <w:rFonts w:ascii="Times New Roman" w:eastAsia="Times New Roman" w:hAnsi="Times New Roman"/>
          <w:sz w:val="22"/>
          <w:szCs w:val="22"/>
        </w:rPr>
        <w:t>AP</w:t>
      </w:r>
      <w:r w:rsidR="00292D4C" w:rsidRPr="001F05E4">
        <w:rPr>
          <w:rFonts w:ascii="Times New Roman" w:hAnsi="Times New Roman"/>
          <w:sz w:val="22"/>
          <w:szCs w:val="22"/>
        </w:rPr>
        <w:t>, encaminhando-o ao CAU/BR para homologação;</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 </w:t>
      </w:r>
      <w:r w:rsidR="00432281" w:rsidRPr="001F05E4">
        <w:rPr>
          <w:rFonts w:ascii="Times New Roman" w:hAnsi="Times New Roman"/>
          <w:sz w:val="22"/>
          <w:szCs w:val="22"/>
        </w:rPr>
        <w:t>- D</w:t>
      </w:r>
      <w:r w:rsidR="00292D4C" w:rsidRPr="001F05E4">
        <w:rPr>
          <w:rFonts w:ascii="Times New Roman" w:hAnsi="Times New Roman"/>
          <w:sz w:val="22"/>
          <w:szCs w:val="22"/>
        </w:rPr>
        <w:t>eliberar sobre as matérias administrativas e financeiras de interesse do CAU/</w:t>
      </w:r>
      <w:r w:rsidR="0021514F"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 </w:t>
      </w:r>
      <w:r w:rsidR="00432281" w:rsidRPr="001F05E4">
        <w:rPr>
          <w:rFonts w:ascii="Times New Roman" w:hAnsi="Times New Roman"/>
          <w:sz w:val="22"/>
          <w:szCs w:val="22"/>
        </w:rPr>
        <w:t>- C</w:t>
      </w:r>
      <w:r w:rsidR="00292D4C" w:rsidRPr="001F05E4">
        <w:rPr>
          <w:rFonts w:ascii="Times New Roman" w:hAnsi="Times New Roman"/>
          <w:sz w:val="22"/>
          <w:szCs w:val="22"/>
        </w:rPr>
        <w:t>riar órgãos colegiados com finalidades e funções específicas;</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XIII </w:t>
      </w:r>
      <w:r w:rsidR="00292D4C" w:rsidRPr="001F05E4">
        <w:rPr>
          <w:rFonts w:ascii="Times New Roman" w:hAnsi="Times New Roman"/>
          <w:sz w:val="22"/>
          <w:szCs w:val="22"/>
        </w:rPr>
        <w:t>- contratar empresa de auditoria independente, além da auditoria contratada pelo CAU/BR, para auditar o CAU/</w:t>
      </w:r>
      <w:r w:rsidR="0021514F" w:rsidRPr="001F05E4">
        <w:rPr>
          <w:rFonts w:ascii="Times New Roman" w:eastAsia="Times New Roman" w:hAnsi="Times New Roman"/>
          <w:sz w:val="22"/>
          <w:szCs w:val="22"/>
        </w:rPr>
        <w:t>AP</w:t>
      </w:r>
      <w:r w:rsidR="00292D4C" w:rsidRPr="001F05E4">
        <w:rPr>
          <w:rFonts w:ascii="Times New Roman" w:hAnsi="Times New Roman"/>
          <w:sz w:val="22"/>
          <w:szCs w:val="22"/>
        </w:rPr>
        <w:t>, nos termos do Regimento Geral do CAU, sem prejuízo das atribuições da auditoria interna;</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XIV </w:t>
      </w:r>
      <w:r w:rsidR="00432281" w:rsidRPr="001F05E4">
        <w:rPr>
          <w:rFonts w:ascii="Times New Roman" w:hAnsi="Times New Roman"/>
          <w:sz w:val="22"/>
          <w:szCs w:val="22"/>
        </w:rPr>
        <w:t>- A</w:t>
      </w:r>
      <w:r w:rsidR="00292D4C" w:rsidRPr="001F05E4">
        <w:rPr>
          <w:rFonts w:ascii="Times New Roman" w:hAnsi="Times New Roman"/>
          <w:sz w:val="22"/>
          <w:szCs w:val="22"/>
        </w:rPr>
        <w:t xml:space="preserve">utorizar a oneração ou a alienação de bens imóveis e móveis de sua propriedade, sendo </w:t>
      </w:r>
      <w:r w:rsidR="00F521DE" w:rsidRPr="001F05E4">
        <w:rPr>
          <w:rFonts w:ascii="Times New Roman" w:hAnsi="Times New Roman"/>
          <w:sz w:val="22"/>
          <w:szCs w:val="22"/>
        </w:rPr>
        <w:t>es</w:t>
      </w:r>
      <w:r w:rsidR="00E175B4" w:rsidRPr="001F05E4">
        <w:rPr>
          <w:rFonts w:ascii="Times New Roman" w:hAnsi="Times New Roman"/>
          <w:sz w:val="22"/>
          <w:szCs w:val="22"/>
        </w:rPr>
        <w:t>t</w:t>
      </w:r>
      <w:r w:rsidR="00F521DE" w:rsidRPr="001F05E4">
        <w:rPr>
          <w:rFonts w:ascii="Times New Roman" w:hAnsi="Times New Roman"/>
          <w:sz w:val="22"/>
          <w:szCs w:val="22"/>
        </w:rPr>
        <w:t>es</w:t>
      </w:r>
      <w:r w:rsidR="00432281" w:rsidRPr="001F05E4">
        <w:rPr>
          <w:rFonts w:ascii="Times New Roman" w:hAnsi="Times New Roman"/>
          <w:sz w:val="22"/>
          <w:szCs w:val="22"/>
        </w:rPr>
        <w:t xml:space="preserve"> </w:t>
      </w:r>
      <w:r w:rsidR="00292D4C" w:rsidRPr="001F05E4">
        <w:rPr>
          <w:rFonts w:ascii="Times New Roman" w:hAnsi="Times New Roman"/>
          <w:sz w:val="22"/>
          <w:szCs w:val="22"/>
        </w:rPr>
        <w:t>últimos definidos em atos do CAU/</w:t>
      </w:r>
      <w:r w:rsidR="0021514F"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 </w:t>
      </w:r>
      <w:r w:rsidR="00292D4C" w:rsidRPr="001F05E4">
        <w:rPr>
          <w:rFonts w:ascii="Times New Roman" w:hAnsi="Times New Roman"/>
          <w:sz w:val="22"/>
          <w:szCs w:val="22"/>
        </w:rPr>
        <w:t xml:space="preserve">- </w:t>
      </w:r>
      <w:r w:rsidR="00432281" w:rsidRPr="001F05E4">
        <w:rPr>
          <w:rFonts w:ascii="Times New Roman" w:hAnsi="Times New Roman"/>
          <w:sz w:val="22"/>
          <w:szCs w:val="22"/>
        </w:rPr>
        <w:t>Elaborar e cumprir</w:t>
      </w:r>
      <w:r w:rsidR="00292D4C" w:rsidRPr="001F05E4">
        <w:rPr>
          <w:rFonts w:ascii="Times New Roman" w:hAnsi="Times New Roman"/>
          <w:sz w:val="22"/>
          <w:szCs w:val="22"/>
        </w:rPr>
        <w:t xml:space="preserve"> modelo de gestão, de acordo com os atos normativos do CAU/BR;</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XVI </w:t>
      </w:r>
      <w:r w:rsidR="00432281" w:rsidRPr="001F05E4">
        <w:rPr>
          <w:rFonts w:ascii="Times New Roman" w:hAnsi="Times New Roman"/>
          <w:sz w:val="22"/>
          <w:szCs w:val="22"/>
        </w:rPr>
        <w:t>- C</w:t>
      </w:r>
      <w:r w:rsidR="00292D4C" w:rsidRPr="001F05E4">
        <w:rPr>
          <w:rFonts w:ascii="Times New Roman" w:hAnsi="Times New Roman"/>
          <w:sz w:val="22"/>
          <w:szCs w:val="22"/>
        </w:rPr>
        <w:t>umprir e fazer cumprir o Planejamento Estratégico do CAU;</w:t>
      </w:r>
    </w:p>
    <w:p w:rsidR="00883B8E"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XVII </w:t>
      </w:r>
      <w:r w:rsidR="00432281" w:rsidRPr="001F05E4">
        <w:rPr>
          <w:rFonts w:ascii="Times New Roman" w:hAnsi="Times New Roman"/>
          <w:sz w:val="22"/>
          <w:szCs w:val="22"/>
        </w:rPr>
        <w:t>- E</w:t>
      </w:r>
      <w:r w:rsidR="00292D4C" w:rsidRPr="001F05E4">
        <w:rPr>
          <w:rFonts w:ascii="Times New Roman" w:hAnsi="Times New Roman"/>
          <w:sz w:val="22"/>
          <w:szCs w:val="22"/>
        </w:rPr>
        <w:t xml:space="preserve">laborar, cumprir e fazer cumprir os planos de </w:t>
      </w:r>
      <w:r w:rsidR="0021514F" w:rsidRPr="001F05E4">
        <w:rPr>
          <w:rFonts w:ascii="Times New Roman" w:hAnsi="Times New Roman"/>
          <w:sz w:val="22"/>
          <w:szCs w:val="22"/>
        </w:rPr>
        <w:t>ação</w:t>
      </w:r>
      <w:r w:rsidR="00292D4C" w:rsidRPr="001F05E4">
        <w:rPr>
          <w:rFonts w:ascii="Times New Roman" w:hAnsi="Times New Roman"/>
          <w:sz w:val="22"/>
          <w:szCs w:val="22"/>
        </w:rPr>
        <w:t xml:space="preserve"> e orçamento do CAU/</w:t>
      </w:r>
      <w:r w:rsidR="0021514F"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 suas reformulações, </w:t>
      </w:r>
      <w:r w:rsidR="00292D4C" w:rsidRPr="001F05E4">
        <w:rPr>
          <w:rFonts w:ascii="Times New Roman" w:eastAsia="Times New Roman" w:hAnsi="Times New Roman"/>
          <w:noProof/>
          <w:sz w:val="22"/>
          <w:szCs w:val="22"/>
          <w:lang w:eastAsia="pt-BR"/>
        </w:rPr>
        <w:drawing>
          <wp:inline distT="0" distB="0" distL="0" distR="0" wp14:anchorId="363393DF" wp14:editId="73BCA122">
            <wp:extent cx="3049" cy="3048"/>
            <wp:effectExtent l="0" t="0" r="0" b="0"/>
            <wp:docPr id="5221" name="Picture 5221"/>
            <wp:cNvGraphicFramePr/>
            <a:graphic xmlns:a="http://schemas.openxmlformats.org/drawingml/2006/main">
              <a:graphicData uri="http://schemas.openxmlformats.org/drawingml/2006/picture">
                <pic:pic xmlns:pic="http://schemas.openxmlformats.org/drawingml/2006/picture">
                  <pic:nvPicPr>
                    <pic:cNvPr id="5221" name="Picture 5221"/>
                    <pic:cNvPicPr/>
                  </pic:nvPicPr>
                  <pic:blipFill>
                    <a:blip r:embed="rId10"/>
                    <a:stretch>
                      <a:fillRect/>
                    </a:stretch>
                  </pic:blipFill>
                  <pic:spPr>
                    <a:xfrm>
                      <a:off x="0" y="0"/>
                      <a:ext cx="3049" cy="3048"/>
                    </a:xfrm>
                    <a:prstGeom prst="rect">
                      <a:avLst/>
                    </a:prstGeom>
                  </pic:spPr>
                </pic:pic>
              </a:graphicData>
            </a:graphic>
          </wp:inline>
        </w:drawing>
      </w:r>
      <w:r w:rsidR="00292D4C" w:rsidRPr="001F05E4">
        <w:rPr>
          <w:rFonts w:ascii="Times New Roman" w:hAnsi="Times New Roman"/>
          <w:sz w:val="22"/>
          <w:szCs w:val="22"/>
        </w:rPr>
        <w:t>em observância ao Planejamento Estratégico do CAU e as diretrizes estabelecidas para a elaboração dos planejamentos táticos e operacionais, pelo CAU/BR, encaminhando-os ao CAU/BR para homologação;</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XVIII </w:t>
      </w:r>
      <w:r w:rsidR="00432281" w:rsidRPr="001F05E4">
        <w:rPr>
          <w:rFonts w:ascii="Times New Roman" w:hAnsi="Times New Roman"/>
          <w:sz w:val="22"/>
          <w:szCs w:val="22"/>
        </w:rPr>
        <w:t>- E</w:t>
      </w:r>
      <w:r w:rsidR="00292D4C" w:rsidRPr="001F05E4">
        <w:rPr>
          <w:rFonts w:ascii="Times New Roman" w:hAnsi="Times New Roman"/>
          <w:sz w:val="22"/>
          <w:szCs w:val="22"/>
        </w:rPr>
        <w:t>laborar relatórios de gestão da estratégia com metas, priori</w:t>
      </w:r>
      <w:r w:rsidRPr="001F05E4">
        <w:rPr>
          <w:rFonts w:ascii="Times New Roman" w:hAnsi="Times New Roman"/>
          <w:sz w:val="22"/>
          <w:szCs w:val="22"/>
        </w:rPr>
        <w:t xml:space="preserve">dades e resultados, na forma do </w:t>
      </w:r>
      <w:r w:rsidR="00292D4C" w:rsidRPr="001F05E4">
        <w:rPr>
          <w:rFonts w:ascii="Times New Roman" w:hAnsi="Times New Roman"/>
          <w:sz w:val="22"/>
          <w:szCs w:val="22"/>
        </w:rPr>
        <w:t>Planejamento Estratégico do CAU, e os planos de ação e orçamento do CAU/</w:t>
      </w:r>
      <w:r w:rsidR="0021514F" w:rsidRPr="001F05E4">
        <w:rPr>
          <w:rFonts w:ascii="Times New Roman" w:eastAsia="Times New Roman" w:hAnsi="Times New Roman"/>
          <w:sz w:val="22"/>
          <w:szCs w:val="22"/>
        </w:rPr>
        <w:t>AP</w:t>
      </w:r>
      <w:r w:rsidR="00292D4C" w:rsidRPr="001F05E4">
        <w:rPr>
          <w:rFonts w:ascii="Times New Roman" w:hAnsi="Times New Roman"/>
          <w:sz w:val="22"/>
          <w:szCs w:val="22"/>
        </w:rPr>
        <w:t>, encaminhando-os ao CAU/BR para homologação;</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XIX </w:t>
      </w:r>
      <w:r w:rsidR="00432281" w:rsidRPr="001F05E4">
        <w:rPr>
          <w:rFonts w:ascii="Times New Roman" w:hAnsi="Times New Roman"/>
          <w:sz w:val="22"/>
          <w:szCs w:val="22"/>
        </w:rPr>
        <w:t>- E</w:t>
      </w:r>
      <w:r w:rsidR="00292D4C" w:rsidRPr="001F05E4">
        <w:rPr>
          <w:rFonts w:ascii="Times New Roman" w:hAnsi="Times New Roman"/>
          <w:sz w:val="22"/>
          <w:szCs w:val="22"/>
        </w:rPr>
        <w:t>laborar e cumpri</w:t>
      </w:r>
      <w:r w:rsidR="0088440A" w:rsidRPr="001F05E4">
        <w:rPr>
          <w:rFonts w:ascii="Times New Roman" w:hAnsi="Times New Roman"/>
          <w:sz w:val="22"/>
          <w:szCs w:val="22"/>
        </w:rPr>
        <w:t>r os planos de trabalho do CAU/</w:t>
      </w:r>
      <w:r w:rsidR="0088440A" w:rsidRPr="001F05E4">
        <w:rPr>
          <w:rFonts w:ascii="Times New Roman" w:eastAsia="Times New Roman" w:hAnsi="Times New Roman"/>
          <w:sz w:val="22"/>
          <w:szCs w:val="22"/>
        </w:rPr>
        <w:t>AP</w:t>
      </w:r>
      <w:r w:rsidR="00292D4C" w:rsidRPr="001F05E4">
        <w:rPr>
          <w:rFonts w:ascii="Times New Roman" w:hAnsi="Times New Roman"/>
          <w:sz w:val="22"/>
          <w:szCs w:val="22"/>
        </w:rPr>
        <w:t>, e suas reformulações, encaminhando-os ao CAU/BR para homologação;</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 </w:t>
      </w:r>
      <w:r w:rsidR="00292D4C" w:rsidRPr="001F05E4">
        <w:rPr>
          <w:rFonts w:ascii="Times New Roman" w:hAnsi="Times New Roman"/>
          <w:sz w:val="22"/>
          <w:szCs w:val="22"/>
        </w:rPr>
        <w:t xml:space="preserve">- </w:t>
      </w:r>
      <w:r w:rsidR="00432281" w:rsidRPr="001F05E4">
        <w:rPr>
          <w:rFonts w:ascii="Times New Roman" w:hAnsi="Times New Roman"/>
          <w:sz w:val="22"/>
          <w:szCs w:val="22"/>
        </w:rPr>
        <w:t>Elaborar</w:t>
      </w:r>
      <w:r w:rsidR="00292D4C" w:rsidRPr="001F05E4">
        <w:rPr>
          <w:rFonts w:ascii="Times New Roman" w:hAnsi="Times New Roman"/>
          <w:sz w:val="22"/>
          <w:szCs w:val="22"/>
        </w:rPr>
        <w:t xml:space="preserve"> as prestações de contas do CAU/</w:t>
      </w:r>
      <w:r w:rsidR="0021514F" w:rsidRPr="001F05E4">
        <w:rPr>
          <w:rFonts w:ascii="Times New Roman" w:eastAsia="Times New Roman" w:hAnsi="Times New Roman"/>
          <w:sz w:val="22"/>
          <w:szCs w:val="22"/>
        </w:rPr>
        <w:t>AP</w:t>
      </w:r>
      <w:r w:rsidR="00292D4C" w:rsidRPr="001F05E4">
        <w:rPr>
          <w:rFonts w:ascii="Times New Roman" w:hAnsi="Times New Roman"/>
          <w:sz w:val="22"/>
          <w:szCs w:val="22"/>
        </w:rPr>
        <w:t>, encaminhando-as ao CAU/BR para homologação;</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XXI </w:t>
      </w:r>
      <w:r w:rsidR="00292D4C" w:rsidRPr="001F05E4">
        <w:rPr>
          <w:rFonts w:ascii="Times New Roman" w:hAnsi="Times New Roman"/>
          <w:sz w:val="22"/>
          <w:szCs w:val="22"/>
        </w:rPr>
        <w:t xml:space="preserve">- </w:t>
      </w:r>
      <w:r w:rsidR="00214A48" w:rsidRPr="001F05E4">
        <w:rPr>
          <w:rFonts w:ascii="Times New Roman" w:hAnsi="Times New Roman"/>
          <w:sz w:val="22"/>
          <w:szCs w:val="22"/>
        </w:rPr>
        <w:t>F</w:t>
      </w:r>
      <w:r w:rsidR="00292D4C" w:rsidRPr="001F05E4">
        <w:rPr>
          <w:rFonts w:ascii="Times New Roman" w:hAnsi="Times New Roman"/>
          <w:sz w:val="22"/>
          <w:szCs w:val="22"/>
        </w:rPr>
        <w:t>irmar convênios com entidades públicas e privadas, observado o disposto na legislação própria;</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XXII </w:t>
      </w:r>
      <w:r w:rsidR="00292D4C" w:rsidRPr="001F05E4">
        <w:rPr>
          <w:rFonts w:ascii="Times New Roman" w:hAnsi="Times New Roman"/>
          <w:sz w:val="22"/>
          <w:szCs w:val="22"/>
        </w:rPr>
        <w:t xml:space="preserve">- </w:t>
      </w:r>
      <w:r w:rsidR="00214A48" w:rsidRPr="001F05E4">
        <w:rPr>
          <w:rFonts w:ascii="Times New Roman" w:hAnsi="Times New Roman"/>
          <w:sz w:val="22"/>
          <w:szCs w:val="22"/>
        </w:rPr>
        <w:t>F</w:t>
      </w:r>
      <w:r w:rsidR="00292D4C" w:rsidRPr="001F05E4">
        <w:rPr>
          <w:rFonts w:ascii="Times New Roman" w:hAnsi="Times New Roman"/>
          <w:sz w:val="22"/>
          <w:szCs w:val="22"/>
        </w:rPr>
        <w:t>irmar parcerias em regime de mútua cooperação com organizações da sociedade civil, observado o disposto na legislação própria;</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XXIII </w:t>
      </w:r>
      <w:r w:rsidR="00292D4C" w:rsidRPr="001F05E4">
        <w:rPr>
          <w:rFonts w:ascii="Times New Roman" w:hAnsi="Times New Roman"/>
          <w:sz w:val="22"/>
          <w:szCs w:val="22"/>
        </w:rPr>
        <w:t xml:space="preserve">- </w:t>
      </w:r>
      <w:r w:rsidR="00214A48" w:rsidRPr="001F05E4">
        <w:rPr>
          <w:rFonts w:ascii="Times New Roman" w:hAnsi="Times New Roman"/>
          <w:sz w:val="22"/>
          <w:szCs w:val="22"/>
        </w:rPr>
        <w:t>F</w:t>
      </w:r>
      <w:r w:rsidR="00292D4C" w:rsidRPr="001F05E4">
        <w:rPr>
          <w:rFonts w:ascii="Times New Roman" w:hAnsi="Times New Roman"/>
          <w:sz w:val="22"/>
          <w:szCs w:val="22"/>
        </w:rPr>
        <w:t>irmar memorandos de entendimento;</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XXIV </w:t>
      </w:r>
      <w:r w:rsidR="00214A48" w:rsidRPr="001F05E4">
        <w:rPr>
          <w:rFonts w:ascii="Times New Roman" w:hAnsi="Times New Roman"/>
          <w:sz w:val="22"/>
          <w:szCs w:val="22"/>
        </w:rPr>
        <w:t>- E</w:t>
      </w:r>
      <w:r w:rsidR="00292D4C" w:rsidRPr="001F05E4">
        <w:rPr>
          <w:rFonts w:ascii="Times New Roman" w:hAnsi="Times New Roman"/>
          <w:sz w:val="22"/>
          <w:szCs w:val="22"/>
        </w:rPr>
        <w:t>ncaminhar ao CAU/BR informações pertinentes ao Cadastro Nacional dos Cursos de Arquitetura e Urbanismo;</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XXV </w:t>
      </w:r>
      <w:r w:rsidR="00214A48" w:rsidRPr="001F05E4">
        <w:rPr>
          <w:rFonts w:ascii="Times New Roman" w:hAnsi="Times New Roman"/>
          <w:sz w:val="22"/>
          <w:szCs w:val="22"/>
        </w:rPr>
        <w:t>- R</w:t>
      </w:r>
      <w:r w:rsidR="00292D4C" w:rsidRPr="001F05E4">
        <w:rPr>
          <w:rFonts w:ascii="Times New Roman" w:hAnsi="Times New Roman"/>
          <w:sz w:val="22"/>
          <w:szCs w:val="22"/>
        </w:rPr>
        <w:t>epresentar os arquitetos e urbanistas em colegiados de órgãos públicos estaduais e municipais que tratem de questões de exercício profissional referentes à Arquitetura e Urbanismo, assim como em órgãos não governamentais da área de sua jurisdição;</w:t>
      </w:r>
    </w:p>
    <w:p w:rsidR="00294B8D"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XXVI </w:t>
      </w:r>
      <w:r w:rsidR="00214A48" w:rsidRPr="001F05E4">
        <w:rPr>
          <w:rFonts w:ascii="Times New Roman" w:hAnsi="Times New Roman"/>
          <w:sz w:val="22"/>
          <w:szCs w:val="22"/>
        </w:rPr>
        <w:t>- D</w:t>
      </w:r>
      <w:r w:rsidR="00292D4C" w:rsidRPr="001F05E4">
        <w:rPr>
          <w:rFonts w:ascii="Times New Roman" w:hAnsi="Times New Roman"/>
          <w:sz w:val="22"/>
          <w:szCs w:val="22"/>
        </w:rPr>
        <w:t>ivulgar tabela indicativa de honorários de serviços de Arquit</w:t>
      </w:r>
      <w:r w:rsidRPr="001F05E4">
        <w:rPr>
          <w:rFonts w:ascii="Times New Roman" w:hAnsi="Times New Roman"/>
          <w:sz w:val="22"/>
          <w:szCs w:val="22"/>
        </w:rPr>
        <w:t xml:space="preserve">etura e Urbanismo, adotada pelo </w:t>
      </w:r>
      <w:r w:rsidR="00292D4C" w:rsidRPr="001F05E4">
        <w:rPr>
          <w:rFonts w:ascii="Times New Roman" w:hAnsi="Times New Roman"/>
          <w:sz w:val="22"/>
          <w:szCs w:val="22"/>
        </w:rPr>
        <w:t>CAU/BR;</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XXVII</w:t>
      </w:r>
      <w:r w:rsidR="00214A48" w:rsidRPr="001F05E4">
        <w:rPr>
          <w:rFonts w:ascii="Times New Roman" w:hAnsi="Times New Roman"/>
          <w:sz w:val="22"/>
          <w:szCs w:val="22"/>
        </w:rPr>
        <w:t>- J</w:t>
      </w:r>
      <w:r w:rsidR="00292D4C" w:rsidRPr="001F05E4">
        <w:rPr>
          <w:rFonts w:ascii="Times New Roman" w:hAnsi="Times New Roman"/>
          <w:sz w:val="22"/>
          <w:szCs w:val="22"/>
        </w:rPr>
        <w:t>ulgar os processos de infração ético-disciplinares e de fiscalização do exercício profissional, na forma de atos normativos do CAU/BR;</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XXVIII </w:t>
      </w:r>
      <w:r w:rsidR="00214A48" w:rsidRPr="001F05E4">
        <w:rPr>
          <w:rFonts w:ascii="Times New Roman" w:hAnsi="Times New Roman"/>
          <w:sz w:val="22"/>
          <w:szCs w:val="22"/>
        </w:rPr>
        <w:t>- R</w:t>
      </w:r>
      <w:r w:rsidR="00292D4C" w:rsidRPr="001F05E4">
        <w:rPr>
          <w:rFonts w:ascii="Times New Roman" w:hAnsi="Times New Roman"/>
          <w:sz w:val="22"/>
          <w:szCs w:val="22"/>
        </w:rPr>
        <w:t>ealizar as inscrições de pessoas físicas e jurídicas habilitadas para exercerem atividades de Arquitetura e Urbanismo, mantendo o cadastro único do SICCAU atualizado;</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XXIX </w:t>
      </w:r>
      <w:r w:rsidR="00214A48" w:rsidRPr="001F05E4">
        <w:rPr>
          <w:rFonts w:ascii="Times New Roman" w:hAnsi="Times New Roman"/>
          <w:sz w:val="22"/>
          <w:szCs w:val="22"/>
        </w:rPr>
        <w:t>- E</w:t>
      </w:r>
      <w:r w:rsidR="00292D4C" w:rsidRPr="001F05E4">
        <w:rPr>
          <w:rFonts w:ascii="Times New Roman" w:hAnsi="Times New Roman"/>
          <w:sz w:val="22"/>
          <w:szCs w:val="22"/>
        </w:rPr>
        <w:t>ncaminhar ao CAU/BR os pedidos de inscrição de pessoas jurídicas ou profissionais estrangeiros de Arquitetura e Urbanismo sem domicílio no País, na forma de atos normativos do CAU/BR;</w:t>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 </w:t>
      </w:r>
      <w:r w:rsidR="00214A48" w:rsidRPr="001F05E4">
        <w:rPr>
          <w:rFonts w:ascii="Times New Roman" w:hAnsi="Times New Roman"/>
          <w:sz w:val="22"/>
          <w:szCs w:val="22"/>
        </w:rPr>
        <w:t>- E</w:t>
      </w:r>
      <w:r w:rsidR="00292D4C" w:rsidRPr="001F05E4">
        <w:rPr>
          <w:rFonts w:ascii="Times New Roman" w:hAnsi="Times New Roman"/>
          <w:sz w:val="22"/>
          <w:szCs w:val="22"/>
        </w:rPr>
        <w:t>xpedir e recolher carteiras de identificação de profissionais;</w:t>
      </w:r>
      <w:r w:rsidR="00292D4C" w:rsidRPr="001F05E4">
        <w:rPr>
          <w:rFonts w:ascii="Times New Roman" w:eastAsia="Times New Roman" w:hAnsi="Times New Roman"/>
          <w:noProof/>
          <w:sz w:val="22"/>
          <w:szCs w:val="22"/>
          <w:lang w:eastAsia="pt-BR"/>
        </w:rPr>
        <w:drawing>
          <wp:inline distT="0" distB="0" distL="0" distR="0" wp14:anchorId="267E8E5D" wp14:editId="602846BF">
            <wp:extent cx="3048" cy="3049"/>
            <wp:effectExtent l="0" t="0" r="0" b="0"/>
            <wp:docPr id="8287" name="Picture 8287"/>
            <wp:cNvGraphicFramePr/>
            <a:graphic xmlns:a="http://schemas.openxmlformats.org/drawingml/2006/main">
              <a:graphicData uri="http://schemas.openxmlformats.org/drawingml/2006/picture">
                <pic:pic xmlns:pic="http://schemas.openxmlformats.org/drawingml/2006/picture">
                  <pic:nvPicPr>
                    <pic:cNvPr id="8287" name="Picture 8287"/>
                    <pic:cNvPicPr/>
                  </pic:nvPicPr>
                  <pic:blipFill>
                    <a:blip r:embed="rId11"/>
                    <a:stretch>
                      <a:fillRect/>
                    </a:stretch>
                  </pic:blipFill>
                  <pic:spPr>
                    <a:xfrm>
                      <a:off x="0" y="0"/>
                      <a:ext cx="3048" cy="3049"/>
                    </a:xfrm>
                    <a:prstGeom prst="rect">
                      <a:avLst/>
                    </a:prstGeom>
                  </pic:spPr>
                </pic:pic>
              </a:graphicData>
            </a:graphic>
          </wp:inline>
        </w:drawing>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XXXI </w:t>
      </w:r>
      <w:r w:rsidR="00214A48" w:rsidRPr="001F05E4">
        <w:rPr>
          <w:rFonts w:ascii="Times New Roman" w:hAnsi="Times New Roman"/>
          <w:sz w:val="22"/>
          <w:szCs w:val="22"/>
        </w:rPr>
        <w:t>- M</w:t>
      </w:r>
      <w:r w:rsidR="00292D4C" w:rsidRPr="001F05E4">
        <w:rPr>
          <w:rFonts w:ascii="Times New Roman" w:hAnsi="Times New Roman"/>
          <w:sz w:val="22"/>
          <w:szCs w:val="22"/>
        </w:rPr>
        <w:t>anter relatórios públicos de atividades e divulgar todas as informações de forma a atender à legislação vigente, bem como ao princípio da publicidade, garantindo o sigilo nos casos determinados em lei;</w:t>
      </w:r>
      <w:r w:rsidR="00292D4C" w:rsidRPr="001F05E4">
        <w:rPr>
          <w:rFonts w:ascii="Times New Roman" w:eastAsia="Times New Roman" w:hAnsi="Times New Roman"/>
          <w:noProof/>
          <w:sz w:val="22"/>
          <w:szCs w:val="22"/>
          <w:lang w:eastAsia="pt-BR"/>
        </w:rPr>
        <w:drawing>
          <wp:inline distT="0" distB="0" distL="0" distR="0" wp14:anchorId="042EF9BD" wp14:editId="192F6DCD">
            <wp:extent cx="3048" cy="3049"/>
            <wp:effectExtent l="0" t="0" r="0" b="0"/>
            <wp:docPr id="8288" name="Picture 8288"/>
            <wp:cNvGraphicFramePr/>
            <a:graphic xmlns:a="http://schemas.openxmlformats.org/drawingml/2006/main">
              <a:graphicData uri="http://schemas.openxmlformats.org/drawingml/2006/picture">
                <pic:pic xmlns:pic="http://schemas.openxmlformats.org/drawingml/2006/picture">
                  <pic:nvPicPr>
                    <pic:cNvPr id="8288" name="Picture 8288"/>
                    <pic:cNvPicPr/>
                  </pic:nvPicPr>
                  <pic:blipFill>
                    <a:blip r:embed="rId12"/>
                    <a:stretch>
                      <a:fillRect/>
                    </a:stretch>
                  </pic:blipFill>
                  <pic:spPr>
                    <a:xfrm>
                      <a:off x="0" y="0"/>
                      <a:ext cx="3048" cy="3049"/>
                    </a:xfrm>
                    <a:prstGeom prst="rect">
                      <a:avLst/>
                    </a:prstGeom>
                  </pic:spPr>
                </pic:pic>
              </a:graphicData>
            </a:graphic>
          </wp:inline>
        </w:drawing>
      </w:r>
    </w:p>
    <w:p w:rsidR="00292D4C" w:rsidRPr="001F05E4" w:rsidRDefault="00294B8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XXXII </w:t>
      </w:r>
      <w:r w:rsidR="00214A48" w:rsidRPr="001F05E4">
        <w:rPr>
          <w:rFonts w:ascii="Times New Roman" w:hAnsi="Times New Roman"/>
          <w:sz w:val="22"/>
          <w:szCs w:val="22"/>
        </w:rPr>
        <w:t>- G</w:t>
      </w:r>
      <w:r w:rsidR="00292D4C" w:rsidRPr="001F05E4">
        <w:rPr>
          <w:rFonts w:ascii="Times New Roman" w:hAnsi="Times New Roman"/>
          <w:sz w:val="22"/>
          <w:szCs w:val="22"/>
        </w:rPr>
        <w:t>arantir o direito fundamental de acesso a informações, observando os princípios da administração pública;</w:t>
      </w:r>
    </w:p>
    <w:p w:rsidR="00292D4C" w:rsidRPr="001F05E4" w:rsidRDefault="00821298"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XXXIII </w:t>
      </w:r>
      <w:r w:rsidR="00214A48" w:rsidRPr="001F05E4">
        <w:rPr>
          <w:rFonts w:ascii="Times New Roman" w:hAnsi="Times New Roman"/>
          <w:sz w:val="22"/>
          <w:szCs w:val="22"/>
        </w:rPr>
        <w:t>- P</w:t>
      </w:r>
      <w:r w:rsidR="00292D4C" w:rsidRPr="001F05E4">
        <w:rPr>
          <w:rFonts w:ascii="Times New Roman" w:hAnsi="Times New Roman"/>
          <w:sz w:val="22"/>
          <w:szCs w:val="22"/>
        </w:rPr>
        <w:t xml:space="preserve">romover a capacitação e o aperfeiçoamento de seus empregados públicos paras o exercício de suas </w:t>
      </w:r>
      <w:r w:rsidR="0021514F" w:rsidRPr="001F05E4">
        <w:rPr>
          <w:rFonts w:ascii="Times New Roman" w:hAnsi="Times New Roman"/>
          <w:sz w:val="22"/>
          <w:szCs w:val="22"/>
        </w:rPr>
        <w:t>funções</w:t>
      </w:r>
      <w:r w:rsidR="00292D4C" w:rsidRPr="001F05E4">
        <w:rPr>
          <w:rFonts w:ascii="Times New Roman" w:hAnsi="Times New Roman"/>
          <w:sz w:val="22"/>
          <w:szCs w:val="22"/>
        </w:rPr>
        <w:t xml:space="preserve"> administrativas;</w:t>
      </w:r>
    </w:p>
    <w:p w:rsidR="00292D4C" w:rsidRPr="001F05E4" w:rsidRDefault="00821298"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XXXIV </w:t>
      </w:r>
      <w:r w:rsidR="00214A48" w:rsidRPr="001F05E4">
        <w:rPr>
          <w:rFonts w:ascii="Times New Roman" w:hAnsi="Times New Roman"/>
          <w:sz w:val="22"/>
          <w:szCs w:val="22"/>
        </w:rPr>
        <w:t>- C</w:t>
      </w:r>
      <w:r w:rsidR="00292D4C" w:rsidRPr="001F05E4">
        <w:rPr>
          <w:rFonts w:ascii="Times New Roman" w:hAnsi="Times New Roman"/>
          <w:sz w:val="22"/>
          <w:szCs w:val="22"/>
        </w:rPr>
        <w:t>riar representações e escritórios descentralizados no território de sua jurisdição, na forma do Regimento Geral do CAU e demais atos normativos do CAU/BR;</w:t>
      </w:r>
    </w:p>
    <w:p w:rsidR="00292D4C" w:rsidRPr="001F05E4" w:rsidRDefault="00821298"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XXXV </w:t>
      </w:r>
      <w:r w:rsidR="00292D4C" w:rsidRPr="001F05E4">
        <w:rPr>
          <w:rFonts w:ascii="Times New Roman" w:hAnsi="Times New Roman"/>
          <w:sz w:val="22"/>
          <w:szCs w:val="22"/>
        </w:rPr>
        <w:t xml:space="preserve">- </w:t>
      </w:r>
      <w:r w:rsidR="00214A48" w:rsidRPr="001F05E4">
        <w:rPr>
          <w:rFonts w:ascii="Times New Roman" w:hAnsi="Times New Roman"/>
          <w:sz w:val="22"/>
          <w:szCs w:val="22"/>
        </w:rPr>
        <w:t>O</w:t>
      </w:r>
      <w:r w:rsidR="00292D4C" w:rsidRPr="001F05E4">
        <w:rPr>
          <w:rFonts w:ascii="Times New Roman" w:hAnsi="Times New Roman"/>
          <w:sz w:val="22"/>
          <w:szCs w:val="22"/>
        </w:rPr>
        <w:t>rientar e fiscalizar o exercício das atividades profissionais de Arquitetura e Urbanismo;</w:t>
      </w:r>
    </w:p>
    <w:p w:rsidR="00292D4C" w:rsidRPr="001F05E4" w:rsidRDefault="00821298"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XXXVI </w:t>
      </w:r>
      <w:r w:rsidR="00214A48" w:rsidRPr="001F05E4">
        <w:rPr>
          <w:rFonts w:ascii="Times New Roman" w:hAnsi="Times New Roman"/>
          <w:sz w:val="22"/>
          <w:szCs w:val="22"/>
        </w:rPr>
        <w:t>- R</w:t>
      </w:r>
      <w:r w:rsidR="00292D4C" w:rsidRPr="001F05E4">
        <w:rPr>
          <w:rFonts w:ascii="Times New Roman" w:hAnsi="Times New Roman"/>
          <w:sz w:val="22"/>
          <w:szCs w:val="22"/>
        </w:rPr>
        <w:t>ealizar e manter atualizados os registros de direitos autorais, na forma de atos normativos do CAU/BR</w:t>
      </w:r>
      <w:r w:rsidR="0021514F" w:rsidRPr="001F05E4">
        <w:rPr>
          <w:rFonts w:ascii="Times New Roman" w:hAnsi="Times New Roman"/>
          <w:sz w:val="22"/>
          <w:szCs w:val="22"/>
        </w:rPr>
        <w:t>;</w:t>
      </w:r>
    </w:p>
    <w:p w:rsidR="00292D4C" w:rsidRPr="001F05E4" w:rsidRDefault="00821298"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XXXVII </w:t>
      </w:r>
      <w:r w:rsidR="00214A48" w:rsidRPr="001F05E4">
        <w:rPr>
          <w:rFonts w:ascii="Times New Roman" w:hAnsi="Times New Roman"/>
          <w:sz w:val="22"/>
          <w:szCs w:val="22"/>
        </w:rPr>
        <w:t>- R</w:t>
      </w:r>
      <w:r w:rsidR="00292D4C" w:rsidRPr="001F05E4">
        <w:rPr>
          <w:rFonts w:ascii="Times New Roman" w:hAnsi="Times New Roman"/>
          <w:sz w:val="22"/>
          <w:szCs w:val="22"/>
        </w:rPr>
        <w:t>ealizar e manter atualizados os registros de acervos técnicos, na forma de atos normativos do</w:t>
      </w:r>
      <w:r w:rsidRPr="001F05E4">
        <w:rPr>
          <w:rFonts w:ascii="Times New Roman" w:hAnsi="Times New Roman"/>
          <w:sz w:val="22"/>
          <w:szCs w:val="22"/>
        </w:rPr>
        <w:t xml:space="preserve"> </w:t>
      </w:r>
      <w:r w:rsidR="00292D4C" w:rsidRPr="001F05E4">
        <w:rPr>
          <w:rFonts w:ascii="Times New Roman" w:hAnsi="Times New Roman"/>
          <w:sz w:val="22"/>
          <w:szCs w:val="22"/>
        </w:rPr>
        <w:t>CAU/BR;</w:t>
      </w:r>
      <w:r w:rsidR="00F521DE" w:rsidRPr="001F05E4">
        <w:rPr>
          <w:rFonts w:ascii="Times New Roman" w:hAnsi="Times New Roman"/>
          <w:sz w:val="22"/>
          <w:szCs w:val="22"/>
        </w:rPr>
        <w:t xml:space="preserve"> </w:t>
      </w:r>
    </w:p>
    <w:p w:rsidR="00292D4C" w:rsidRPr="001F05E4" w:rsidRDefault="00821298" w:rsidP="001F05E4">
      <w:pPr>
        <w:spacing w:before="120" w:after="240"/>
        <w:ind w:left="-426"/>
        <w:jc w:val="both"/>
        <w:rPr>
          <w:rFonts w:ascii="Times New Roman" w:hAnsi="Times New Roman"/>
          <w:sz w:val="22"/>
          <w:szCs w:val="22"/>
        </w:rPr>
      </w:pPr>
      <w:r w:rsidRPr="001F05E4">
        <w:rPr>
          <w:rFonts w:ascii="Times New Roman" w:hAnsi="Times New Roman"/>
          <w:sz w:val="22"/>
          <w:szCs w:val="22"/>
        </w:rPr>
        <w:t xml:space="preserve">XXXVIII </w:t>
      </w:r>
      <w:r w:rsidR="00214A48" w:rsidRPr="001F05E4">
        <w:rPr>
          <w:rFonts w:ascii="Times New Roman" w:hAnsi="Times New Roman"/>
          <w:sz w:val="22"/>
          <w:szCs w:val="22"/>
        </w:rPr>
        <w:t>-Realizar</w:t>
      </w:r>
      <w:r w:rsidR="00292D4C" w:rsidRPr="001F05E4">
        <w:rPr>
          <w:rFonts w:ascii="Times New Roman" w:hAnsi="Times New Roman"/>
          <w:sz w:val="22"/>
          <w:szCs w:val="22"/>
        </w:rPr>
        <w:t xml:space="preserve">, cobrar e </w:t>
      </w:r>
      <w:r w:rsidR="00F521DE" w:rsidRPr="001F05E4">
        <w:rPr>
          <w:rFonts w:ascii="Times New Roman" w:hAnsi="Times New Roman"/>
          <w:sz w:val="22"/>
          <w:szCs w:val="22"/>
        </w:rPr>
        <w:t>manter</w:t>
      </w:r>
      <w:r w:rsidR="00292D4C" w:rsidRPr="001F05E4">
        <w:rPr>
          <w:rFonts w:ascii="Times New Roman" w:hAnsi="Times New Roman"/>
          <w:sz w:val="22"/>
          <w:szCs w:val="22"/>
        </w:rPr>
        <w:t xml:space="preserve"> atualizados os registros de responsabilidade técnica; e</w:t>
      </w:r>
    </w:p>
    <w:p w:rsidR="00292D4C" w:rsidRDefault="00821298" w:rsidP="001F05E4">
      <w:pPr>
        <w:spacing w:before="120" w:after="240"/>
        <w:ind w:left="-426"/>
        <w:jc w:val="both"/>
        <w:rPr>
          <w:rFonts w:ascii="Times New Roman" w:hAnsi="Times New Roman"/>
          <w:sz w:val="22"/>
          <w:szCs w:val="22"/>
        </w:rPr>
      </w:pPr>
      <w:r w:rsidRPr="001F05E4">
        <w:rPr>
          <w:rFonts w:ascii="Times New Roman" w:hAnsi="Times New Roman"/>
          <w:sz w:val="22"/>
          <w:szCs w:val="22"/>
        </w:rPr>
        <w:t xml:space="preserve">XXXIX </w:t>
      </w:r>
      <w:r w:rsidR="00214A48" w:rsidRPr="001F05E4">
        <w:rPr>
          <w:rFonts w:ascii="Times New Roman" w:hAnsi="Times New Roman"/>
          <w:sz w:val="22"/>
          <w:szCs w:val="22"/>
        </w:rPr>
        <w:t>- C</w:t>
      </w:r>
      <w:r w:rsidR="00292D4C" w:rsidRPr="001F05E4">
        <w:rPr>
          <w:rFonts w:ascii="Times New Roman" w:hAnsi="Times New Roman"/>
          <w:sz w:val="22"/>
          <w:szCs w:val="22"/>
        </w:rPr>
        <w:t>obrar as anuidades, taxas e multas.</w:t>
      </w:r>
    </w:p>
    <w:p w:rsidR="009C6F11" w:rsidRDefault="009C6F11" w:rsidP="001F05E4">
      <w:pPr>
        <w:spacing w:before="120" w:after="240"/>
        <w:ind w:left="-426"/>
        <w:jc w:val="both"/>
        <w:rPr>
          <w:rFonts w:ascii="Times New Roman" w:hAnsi="Times New Roman"/>
          <w:sz w:val="22"/>
          <w:szCs w:val="22"/>
        </w:rPr>
      </w:pPr>
    </w:p>
    <w:p w:rsidR="009C6F11" w:rsidRDefault="009C6F11" w:rsidP="001F05E4">
      <w:pPr>
        <w:spacing w:before="120" w:after="240"/>
        <w:ind w:left="-426"/>
        <w:jc w:val="both"/>
        <w:rPr>
          <w:rFonts w:ascii="Times New Roman" w:hAnsi="Times New Roman"/>
          <w:sz w:val="22"/>
          <w:szCs w:val="22"/>
        </w:rPr>
      </w:pPr>
    </w:p>
    <w:p w:rsidR="009C6F11" w:rsidRDefault="009C6F11" w:rsidP="001F05E4">
      <w:pPr>
        <w:spacing w:before="120" w:after="240"/>
        <w:ind w:left="-426"/>
        <w:jc w:val="both"/>
        <w:rPr>
          <w:rFonts w:ascii="Times New Roman" w:hAnsi="Times New Roman"/>
          <w:sz w:val="22"/>
          <w:szCs w:val="22"/>
        </w:rPr>
      </w:pPr>
    </w:p>
    <w:p w:rsidR="009C6F11" w:rsidRPr="001F05E4" w:rsidRDefault="009C6F11" w:rsidP="001F05E4">
      <w:pPr>
        <w:spacing w:before="120" w:after="240"/>
        <w:ind w:left="-426"/>
        <w:jc w:val="both"/>
        <w:rPr>
          <w:rFonts w:ascii="Times New Roman" w:hAnsi="Times New Roman"/>
          <w:sz w:val="22"/>
          <w:szCs w:val="22"/>
        </w:rPr>
      </w:pPr>
    </w:p>
    <w:p w:rsidR="00292D4C" w:rsidRPr="001F05E4" w:rsidRDefault="00821298" w:rsidP="00C17D14">
      <w:pPr>
        <w:pStyle w:val="SEES"/>
      </w:pPr>
      <w:bookmarkStart w:id="19" w:name="_Toc470188895"/>
      <w:bookmarkStart w:id="20" w:name="_Toc480474781"/>
      <w:bookmarkStart w:id="21" w:name="_Toc482613412"/>
      <w:bookmarkStart w:id="22" w:name="_Toc485389293"/>
      <w:r w:rsidRPr="001F05E4">
        <w:lastRenderedPageBreak/>
        <w:t>Seção III</w:t>
      </w:r>
      <w:bookmarkStart w:id="23" w:name="_Toc470188896"/>
      <w:bookmarkEnd w:id="19"/>
    </w:p>
    <w:p w:rsidR="00292D4C" w:rsidRPr="001F05E4" w:rsidRDefault="00821298" w:rsidP="00C17D14">
      <w:pPr>
        <w:pStyle w:val="SEES"/>
      </w:pPr>
      <w:r w:rsidRPr="001F05E4">
        <w:t>Da Organização do CAU/</w:t>
      </w:r>
      <w:bookmarkEnd w:id="20"/>
      <w:bookmarkEnd w:id="21"/>
      <w:bookmarkEnd w:id="22"/>
      <w:bookmarkEnd w:id="23"/>
      <w:r w:rsidRPr="001F05E4">
        <w:t>AP</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4</w:t>
      </w:r>
      <w:r w:rsidR="0009102E" w:rsidRPr="001F05E4">
        <w:rPr>
          <w:rFonts w:ascii="Times New Roman" w:eastAsia="Times New Roman" w:hAnsi="Times New Roman"/>
          <w:sz w:val="22"/>
          <w:szCs w:val="22"/>
        </w:rPr>
        <w:t>.</w:t>
      </w:r>
      <w:r w:rsidRPr="001F05E4">
        <w:rPr>
          <w:rFonts w:ascii="Times New Roman" w:hAnsi="Times New Roman"/>
          <w:sz w:val="22"/>
          <w:szCs w:val="22"/>
          <w:vertAlign w:val="superscript"/>
        </w:rPr>
        <w:t xml:space="preserve"> </w:t>
      </w:r>
      <w:r w:rsidR="006B1436" w:rsidRPr="001F05E4">
        <w:rPr>
          <w:rFonts w:ascii="Times New Roman" w:hAnsi="Times New Roman"/>
          <w:sz w:val="22"/>
          <w:szCs w:val="22"/>
        </w:rPr>
        <w:t>O</w:t>
      </w:r>
      <w:r w:rsidR="00821298" w:rsidRPr="001F05E4">
        <w:rPr>
          <w:rFonts w:ascii="Times New Roman" w:hAnsi="Times New Roman"/>
          <w:sz w:val="22"/>
          <w:szCs w:val="22"/>
        </w:rPr>
        <w:t xml:space="preserve"> CAU/</w:t>
      </w:r>
      <w:r w:rsidR="00821298" w:rsidRPr="001F05E4">
        <w:rPr>
          <w:rFonts w:ascii="Times New Roman" w:eastAsia="Times New Roman" w:hAnsi="Times New Roman"/>
          <w:sz w:val="22"/>
          <w:szCs w:val="22"/>
        </w:rPr>
        <w:t>AP</w:t>
      </w:r>
      <w:r w:rsidRPr="001F05E4">
        <w:rPr>
          <w:rFonts w:ascii="Times New Roman" w:hAnsi="Times New Roman"/>
          <w:sz w:val="22"/>
          <w:szCs w:val="22"/>
        </w:rPr>
        <w:t xml:space="preserve"> terá sua estrutura e funcionamento definidos neste Regimento Interno.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5</w:t>
      </w:r>
      <w:r w:rsidR="0009102E" w:rsidRPr="001F05E4">
        <w:rPr>
          <w:rFonts w:ascii="Times New Roman" w:eastAsia="Times New Roman" w:hAnsi="Times New Roman"/>
          <w:sz w:val="22"/>
          <w:szCs w:val="22"/>
        </w:rPr>
        <w:t>.</w:t>
      </w:r>
      <w:r w:rsidRPr="001F05E4">
        <w:rPr>
          <w:rFonts w:ascii="Times New Roman" w:hAnsi="Times New Roman"/>
          <w:sz w:val="22"/>
          <w:szCs w:val="22"/>
          <w:vertAlign w:val="superscript"/>
        </w:rPr>
        <w:t xml:space="preserve"> </w:t>
      </w:r>
      <w:r w:rsidRPr="001F05E4">
        <w:rPr>
          <w:rFonts w:ascii="Times New Roman" w:hAnsi="Times New Roman"/>
          <w:sz w:val="22"/>
          <w:szCs w:val="22"/>
        </w:rPr>
        <w:t>Para o desem</w:t>
      </w:r>
      <w:r w:rsidR="00821298" w:rsidRPr="001F05E4">
        <w:rPr>
          <w:rFonts w:ascii="Times New Roman" w:hAnsi="Times New Roman"/>
          <w:sz w:val="22"/>
          <w:szCs w:val="22"/>
        </w:rPr>
        <w:t>penho de sua finalidade, o CAU/</w:t>
      </w:r>
      <w:r w:rsidR="00821298" w:rsidRPr="001F05E4">
        <w:rPr>
          <w:rFonts w:ascii="Times New Roman" w:eastAsia="Times New Roman" w:hAnsi="Times New Roman"/>
          <w:sz w:val="22"/>
          <w:szCs w:val="22"/>
        </w:rPr>
        <w:t>AP</w:t>
      </w:r>
      <w:r w:rsidRPr="001F05E4">
        <w:rPr>
          <w:rFonts w:ascii="Times New Roman" w:hAnsi="Times New Roman"/>
          <w:sz w:val="22"/>
          <w:szCs w:val="22"/>
        </w:rPr>
        <w:t xml:space="preserve"> será organizado da seguinte forma: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 </w:t>
      </w:r>
      <w:r w:rsidR="006B1436" w:rsidRPr="001F05E4">
        <w:rPr>
          <w:rFonts w:ascii="Times New Roman" w:hAnsi="Times New Roman"/>
          <w:sz w:val="22"/>
          <w:szCs w:val="22"/>
        </w:rPr>
        <w:t>Órgãos</w:t>
      </w:r>
      <w:r w:rsidRPr="001F05E4">
        <w:rPr>
          <w:rFonts w:ascii="Times New Roman" w:hAnsi="Times New Roman"/>
          <w:sz w:val="22"/>
          <w:szCs w:val="22"/>
        </w:rPr>
        <w:t xml:space="preserve"> Deliberativos:</w:t>
      </w:r>
    </w:p>
    <w:p w:rsidR="00292D4C" w:rsidRPr="001F05E4" w:rsidRDefault="00292D4C" w:rsidP="001F05E4">
      <w:pPr>
        <w:numPr>
          <w:ilvl w:val="0"/>
          <w:numId w:val="12"/>
        </w:numPr>
        <w:spacing w:before="120" w:after="240"/>
        <w:ind w:left="0" w:right="141" w:hanging="284"/>
        <w:jc w:val="both"/>
        <w:rPr>
          <w:rFonts w:ascii="Times New Roman" w:hAnsi="Times New Roman"/>
          <w:sz w:val="22"/>
          <w:szCs w:val="22"/>
        </w:rPr>
      </w:pPr>
      <w:r w:rsidRPr="001F05E4">
        <w:rPr>
          <w:rFonts w:ascii="Times New Roman" w:hAnsi="Times New Roman"/>
          <w:sz w:val="22"/>
          <w:szCs w:val="22"/>
        </w:rPr>
        <w:t>Plenário;</w:t>
      </w:r>
    </w:p>
    <w:p w:rsidR="00292D4C" w:rsidRPr="001F05E4" w:rsidRDefault="00292D4C" w:rsidP="001F05E4">
      <w:pPr>
        <w:numPr>
          <w:ilvl w:val="0"/>
          <w:numId w:val="12"/>
        </w:numPr>
        <w:spacing w:before="120" w:after="240"/>
        <w:ind w:left="0" w:right="141" w:hanging="284"/>
        <w:jc w:val="both"/>
        <w:rPr>
          <w:rFonts w:ascii="Times New Roman" w:hAnsi="Times New Roman"/>
          <w:sz w:val="22"/>
          <w:szCs w:val="22"/>
        </w:rPr>
      </w:pPr>
      <w:r w:rsidRPr="001F05E4">
        <w:rPr>
          <w:rFonts w:ascii="Times New Roman" w:hAnsi="Times New Roman"/>
          <w:sz w:val="22"/>
          <w:szCs w:val="22"/>
        </w:rPr>
        <w:t>Presidência;</w:t>
      </w:r>
    </w:p>
    <w:p w:rsidR="00292D4C" w:rsidRPr="001F05E4" w:rsidRDefault="00292D4C" w:rsidP="001F05E4">
      <w:pPr>
        <w:numPr>
          <w:ilvl w:val="0"/>
          <w:numId w:val="12"/>
        </w:numPr>
        <w:spacing w:before="120" w:after="240"/>
        <w:ind w:left="-284" w:right="141"/>
        <w:jc w:val="both"/>
        <w:rPr>
          <w:rFonts w:ascii="Times New Roman" w:hAnsi="Times New Roman"/>
          <w:sz w:val="22"/>
          <w:szCs w:val="22"/>
        </w:rPr>
      </w:pPr>
      <w:r w:rsidRPr="001F05E4">
        <w:rPr>
          <w:rFonts w:ascii="Times New Roman" w:hAnsi="Times New Roman"/>
          <w:sz w:val="22"/>
          <w:szCs w:val="22"/>
        </w:rPr>
        <w:t>Conselho Diretor</w:t>
      </w:r>
      <w:r w:rsidR="00FE59BD" w:rsidRPr="001F05E4">
        <w:rPr>
          <w:rFonts w:ascii="Times New Roman" w:hAnsi="Times New Roman"/>
          <w:sz w:val="22"/>
          <w:szCs w:val="22"/>
        </w:rPr>
        <w:t xml:space="preserve">, </w:t>
      </w:r>
      <w:r w:rsidR="00891133" w:rsidRPr="001F05E4">
        <w:rPr>
          <w:rFonts w:ascii="Times New Roman" w:hAnsi="Times New Roman"/>
          <w:sz w:val="22"/>
          <w:szCs w:val="22"/>
        </w:rPr>
        <w:t>caso instituído</w:t>
      </w:r>
      <w:r w:rsidR="00FE59BD" w:rsidRPr="001F05E4">
        <w:rPr>
          <w:rFonts w:ascii="Times New Roman" w:eastAsia="Times New Roman" w:hAnsi="Times New Roman"/>
          <w:sz w:val="22"/>
          <w:szCs w:val="22"/>
        </w:rPr>
        <w:t xml:space="preserve"> </w:t>
      </w:r>
    </w:p>
    <w:p w:rsidR="00292D4C" w:rsidRPr="001F05E4" w:rsidRDefault="00292D4C" w:rsidP="001F05E4">
      <w:pPr>
        <w:numPr>
          <w:ilvl w:val="0"/>
          <w:numId w:val="12"/>
        </w:numPr>
        <w:spacing w:before="120" w:after="240"/>
        <w:ind w:left="0" w:right="141" w:hanging="284"/>
        <w:jc w:val="both"/>
        <w:rPr>
          <w:rFonts w:ascii="Times New Roman" w:hAnsi="Times New Roman"/>
          <w:sz w:val="22"/>
          <w:szCs w:val="22"/>
        </w:rPr>
      </w:pPr>
      <w:r w:rsidRPr="001F05E4">
        <w:rPr>
          <w:rFonts w:ascii="Times New Roman" w:hAnsi="Times New Roman"/>
          <w:sz w:val="22"/>
          <w:szCs w:val="22"/>
        </w:rPr>
        <w:t>Comissões Permanentes:</w:t>
      </w:r>
    </w:p>
    <w:p w:rsidR="00292D4C" w:rsidRPr="001F05E4" w:rsidRDefault="00292D4C" w:rsidP="001F05E4">
      <w:pPr>
        <w:spacing w:before="120" w:after="240"/>
        <w:ind w:left="567" w:right="141" w:hanging="284"/>
        <w:jc w:val="both"/>
        <w:rPr>
          <w:rFonts w:ascii="Times New Roman" w:hAnsi="Times New Roman"/>
          <w:sz w:val="22"/>
          <w:szCs w:val="22"/>
        </w:rPr>
      </w:pPr>
      <w:r w:rsidRPr="001F05E4">
        <w:rPr>
          <w:rFonts w:ascii="Times New Roman" w:hAnsi="Times New Roman"/>
          <w:sz w:val="22"/>
          <w:szCs w:val="22"/>
        </w:rPr>
        <w:t>1</w:t>
      </w:r>
      <w:r w:rsidR="00A768C5" w:rsidRPr="001F05E4">
        <w:rPr>
          <w:rFonts w:ascii="Times New Roman" w:eastAsia="Times New Roman" w:hAnsi="Times New Roman"/>
          <w:sz w:val="22"/>
          <w:szCs w:val="22"/>
        </w:rPr>
        <w:t>.</w:t>
      </w:r>
      <w:r w:rsidRPr="001F05E4">
        <w:rPr>
          <w:rFonts w:ascii="Times New Roman" w:hAnsi="Times New Roman"/>
          <w:sz w:val="22"/>
          <w:szCs w:val="22"/>
        </w:rPr>
        <w:t xml:space="preserve"> Comissões Ordinárias; e</w:t>
      </w:r>
    </w:p>
    <w:p w:rsidR="00292D4C" w:rsidRPr="001F05E4" w:rsidRDefault="00292D4C" w:rsidP="001F05E4">
      <w:pPr>
        <w:spacing w:before="120" w:after="240"/>
        <w:ind w:left="567" w:right="141" w:hanging="284"/>
        <w:jc w:val="both"/>
        <w:rPr>
          <w:rFonts w:ascii="Times New Roman" w:hAnsi="Times New Roman"/>
          <w:sz w:val="22"/>
          <w:szCs w:val="22"/>
        </w:rPr>
      </w:pPr>
      <w:r w:rsidRPr="001F05E4">
        <w:rPr>
          <w:rFonts w:ascii="Times New Roman" w:hAnsi="Times New Roman"/>
          <w:sz w:val="22"/>
          <w:szCs w:val="22"/>
        </w:rPr>
        <w:t>2</w:t>
      </w:r>
      <w:r w:rsidRPr="001F05E4">
        <w:rPr>
          <w:rFonts w:ascii="Times New Roman" w:eastAsia="Times New Roman" w:hAnsi="Times New Roman"/>
          <w:sz w:val="22"/>
          <w:szCs w:val="22"/>
        </w:rPr>
        <w:t>.</w:t>
      </w:r>
      <w:r w:rsidRPr="001F05E4">
        <w:rPr>
          <w:rFonts w:ascii="Times New Roman" w:hAnsi="Times New Roman"/>
          <w:sz w:val="22"/>
          <w:szCs w:val="22"/>
        </w:rPr>
        <w:t>Comissões Especiais.</w:t>
      </w:r>
    </w:p>
    <w:p w:rsidR="00292D4C" w:rsidRPr="001F05E4" w:rsidRDefault="00A768C5" w:rsidP="001F05E4">
      <w:pPr>
        <w:numPr>
          <w:ilvl w:val="0"/>
          <w:numId w:val="12"/>
        </w:numPr>
        <w:spacing w:before="120" w:after="240"/>
        <w:ind w:left="0" w:right="141" w:hanging="284"/>
        <w:jc w:val="both"/>
        <w:rPr>
          <w:rFonts w:ascii="Times New Roman" w:hAnsi="Times New Roman"/>
          <w:sz w:val="22"/>
          <w:szCs w:val="22"/>
        </w:rPr>
      </w:pPr>
      <w:r w:rsidRPr="001F05E4">
        <w:rPr>
          <w:rFonts w:ascii="Times New Roman" w:hAnsi="Times New Roman"/>
          <w:sz w:val="22"/>
          <w:szCs w:val="22"/>
        </w:rPr>
        <w:t>Comissão Eleitoral do CAU/AP</w:t>
      </w:r>
      <w:r w:rsidR="009570BB" w:rsidRPr="001F05E4">
        <w:rPr>
          <w:rFonts w:ascii="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 </w:t>
      </w:r>
      <w:r w:rsidR="006B1436" w:rsidRPr="001F05E4">
        <w:rPr>
          <w:rFonts w:ascii="Times New Roman" w:hAnsi="Times New Roman"/>
          <w:sz w:val="22"/>
          <w:szCs w:val="22"/>
        </w:rPr>
        <w:t>Órgãos</w:t>
      </w:r>
      <w:r w:rsidRPr="001F05E4">
        <w:rPr>
          <w:rFonts w:ascii="Times New Roman" w:hAnsi="Times New Roman"/>
          <w:sz w:val="22"/>
          <w:szCs w:val="22"/>
        </w:rPr>
        <w:t xml:space="preserve"> Consultivos:</w:t>
      </w:r>
    </w:p>
    <w:p w:rsidR="009570BB" w:rsidRPr="00C17D14" w:rsidRDefault="00292D4C" w:rsidP="00C17D14">
      <w:pPr>
        <w:numPr>
          <w:ilvl w:val="0"/>
          <w:numId w:val="26"/>
        </w:numPr>
        <w:spacing w:before="120" w:after="240"/>
        <w:ind w:left="-284" w:right="141"/>
        <w:jc w:val="both"/>
        <w:rPr>
          <w:rFonts w:ascii="Times New Roman" w:hAnsi="Times New Roman"/>
          <w:sz w:val="22"/>
          <w:szCs w:val="22"/>
        </w:rPr>
      </w:pPr>
      <w:r w:rsidRPr="00C17D14">
        <w:rPr>
          <w:rFonts w:ascii="Times New Roman" w:hAnsi="Times New Roman"/>
          <w:sz w:val="22"/>
          <w:szCs w:val="22"/>
        </w:rPr>
        <w:t>Colegiado das Entidades Estaduais de Arquitetos e Urbanista</w:t>
      </w:r>
      <w:r w:rsidR="00A768C5" w:rsidRPr="00C17D14">
        <w:rPr>
          <w:rFonts w:ascii="Times New Roman" w:hAnsi="Times New Roman"/>
          <w:sz w:val="22"/>
          <w:szCs w:val="22"/>
        </w:rPr>
        <w:t>s do CAU/AP</w:t>
      </w:r>
      <w:r w:rsidRPr="00C17D14">
        <w:rPr>
          <w:rFonts w:ascii="Times New Roman" w:hAnsi="Times New Roman"/>
          <w:sz w:val="22"/>
          <w:szCs w:val="22"/>
        </w:rPr>
        <w:t>;</w:t>
      </w:r>
      <w:r w:rsidRPr="00C17D14">
        <w:rPr>
          <w:rFonts w:ascii="Times New Roman" w:hAnsi="Times New Roman"/>
          <w:noProof/>
          <w:sz w:val="22"/>
          <w:szCs w:val="22"/>
          <w:lang w:eastAsia="pt-BR"/>
        </w:rPr>
        <w:drawing>
          <wp:inline distT="0" distB="0" distL="0" distR="0" wp14:anchorId="4B941668" wp14:editId="0B2C71D2">
            <wp:extent cx="3048" cy="3049"/>
            <wp:effectExtent l="0" t="0" r="0" b="0"/>
            <wp:docPr id="10379" name="Picture 10379"/>
            <wp:cNvGraphicFramePr/>
            <a:graphic xmlns:a="http://schemas.openxmlformats.org/drawingml/2006/main">
              <a:graphicData uri="http://schemas.openxmlformats.org/drawingml/2006/picture">
                <pic:pic xmlns:pic="http://schemas.openxmlformats.org/drawingml/2006/picture">
                  <pic:nvPicPr>
                    <pic:cNvPr id="10379" name="Picture 10379"/>
                    <pic:cNvPicPr/>
                  </pic:nvPicPr>
                  <pic:blipFill>
                    <a:blip r:embed="rId13"/>
                    <a:stretch>
                      <a:fillRect/>
                    </a:stretch>
                  </pic:blipFill>
                  <pic:spPr>
                    <a:xfrm>
                      <a:off x="0" y="0"/>
                      <a:ext cx="3048" cy="3049"/>
                    </a:xfrm>
                    <a:prstGeom prst="rect">
                      <a:avLst/>
                    </a:prstGeom>
                  </pic:spPr>
                </pic:pic>
              </a:graphicData>
            </a:graphic>
          </wp:inline>
        </w:drawing>
      </w:r>
    </w:p>
    <w:p w:rsidR="009570BB" w:rsidRPr="00C17D14" w:rsidRDefault="00292D4C" w:rsidP="00C17D14">
      <w:pPr>
        <w:numPr>
          <w:ilvl w:val="0"/>
          <w:numId w:val="26"/>
        </w:numPr>
        <w:spacing w:before="120" w:after="240"/>
        <w:ind w:left="-284" w:right="141"/>
        <w:jc w:val="both"/>
        <w:rPr>
          <w:rFonts w:ascii="Times New Roman" w:hAnsi="Times New Roman"/>
          <w:sz w:val="22"/>
          <w:szCs w:val="22"/>
        </w:rPr>
      </w:pPr>
      <w:r w:rsidRPr="00C17D14">
        <w:rPr>
          <w:rFonts w:ascii="Times New Roman" w:hAnsi="Times New Roman"/>
          <w:sz w:val="22"/>
          <w:szCs w:val="22"/>
        </w:rPr>
        <w:t>Comissões Temporárias; e</w:t>
      </w:r>
    </w:p>
    <w:p w:rsidR="00292D4C" w:rsidRPr="00C17D14" w:rsidRDefault="00292D4C" w:rsidP="00C17D14">
      <w:pPr>
        <w:numPr>
          <w:ilvl w:val="0"/>
          <w:numId w:val="26"/>
        </w:numPr>
        <w:spacing w:before="120" w:after="240"/>
        <w:ind w:left="-284" w:right="141"/>
        <w:jc w:val="both"/>
        <w:rPr>
          <w:rFonts w:ascii="Times New Roman" w:hAnsi="Times New Roman"/>
          <w:sz w:val="22"/>
          <w:szCs w:val="22"/>
        </w:rPr>
      </w:pPr>
      <w:r w:rsidRPr="00C17D14">
        <w:rPr>
          <w:rFonts w:ascii="Times New Roman" w:hAnsi="Times New Roman"/>
          <w:sz w:val="22"/>
          <w:szCs w:val="22"/>
        </w:rPr>
        <w:t>Grupos de Trabalho.</w:t>
      </w:r>
    </w:p>
    <w:p w:rsidR="00292D4C" w:rsidRPr="001F05E4" w:rsidRDefault="0009102E"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 1</w:t>
      </w:r>
      <w:r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Para o desempenho de atividade</w:t>
      </w:r>
      <w:r w:rsidR="00A768C5" w:rsidRPr="001F05E4">
        <w:rPr>
          <w:rFonts w:ascii="Times New Roman" w:hAnsi="Times New Roman"/>
          <w:sz w:val="22"/>
          <w:szCs w:val="22"/>
        </w:rPr>
        <w:t>s e funções específicas, o CAU/</w:t>
      </w:r>
      <w:r w:rsidR="00A768C5"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poderá instituir comissões temporárias, como órgãos consultivos, de acordo com os pla</w:t>
      </w:r>
      <w:r w:rsidR="00A768C5" w:rsidRPr="001F05E4">
        <w:rPr>
          <w:rFonts w:ascii="Times New Roman" w:hAnsi="Times New Roman"/>
          <w:sz w:val="22"/>
          <w:szCs w:val="22"/>
        </w:rPr>
        <w:t>nos de ação e orçamento do CAU/</w:t>
      </w:r>
      <w:r w:rsidR="00A768C5"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 Planejamento Estratégico do CAU.</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09102E" w:rsidRPr="001F05E4">
        <w:rPr>
          <w:rFonts w:ascii="Times New Roman" w:eastAsia="Times New Roman" w:hAnsi="Times New Roman"/>
          <w:sz w:val="22"/>
          <w:szCs w:val="22"/>
        </w:rPr>
        <w:t xml:space="preserve"> </w:t>
      </w:r>
      <w:r w:rsidRPr="001F05E4">
        <w:rPr>
          <w:rFonts w:ascii="Times New Roman" w:eastAsia="Times New Roman" w:hAnsi="Times New Roman"/>
          <w:sz w:val="22"/>
          <w:szCs w:val="22"/>
        </w:rPr>
        <w:t>2</w:t>
      </w:r>
      <w:r w:rsidR="0009102E"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Comissão Eleitoral é temporária e terá caráter deliberativo no período em que estiver instituída.</w:t>
      </w:r>
    </w:p>
    <w:p w:rsidR="002C0D0D" w:rsidRPr="001F05E4" w:rsidRDefault="00292D4C" w:rsidP="001F05E4">
      <w:pPr>
        <w:spacing w:before="120" w:after="240"/>
        <w:ind w:left="-426" w:right="141"/>
        <w:jc w:val="both"/>
        <w:rPr>
          <w:rFonts w:ascii="Times New Roman" w:eastAsia="Times New Roman" w:hAnsi="Times New Roman"/>
          <w:strike/>
          <w:sz w:val="22"/>
          <w:szCs w:val="22"/>
        </w:rPr>
      </w:pPr>
      <w:r w:rsidRPr="001F05E4">
        <w:rPr>
          <w:rFonts w:ascii="Times New Roman" w:hAnsi="Times New Roman"/>
          <w:sz w:val="22"/>
          <w:szCs w:val="22"/>
        </w:rPr>
        <w:t>Art. 6</w:t>
      </w:r>
      <w:r w:rsidR="0009102E" w:rsidRPr="001F05E4">
        <w:rPr>
          <w:rFonts w:ascii="Times New Roman" w:eastAsia="Times New Roman" w:hAnsi="Times New Roman"/>
          <w:sz w:val="22"/>
          <w:szCs w:val="22"/>
        </w:rPr>
        <w:t>.</w:t>
      </w:r>
      <w:r w:rsidRPr="001F05E4">
        <w:rPr>
          <w:rFonts w:ascii="Times New Roman" w:hAnsi="Times New Roman"/>
          <w:sz w:val="22"/>
          <w:szCs w:val="22"/>
          <w:vertAlign w:val="superscript"/>
        </w:rPr>
        <w:t xml:space="preserve"> </w:t>
      </w:r>
      <w:r w:rsidRPr="001F05E4">
        <w:rPr>
          <w:rFonts w:ascii="Times New Roman" w:hAnsi="Times New Roman"/>
          <w:sz w:val="22"/>
          <w:szCs w:val="22"/>
        </w:rPr>
        <w:t>Para a</w:t>
      </w:r>
      <w:r w:rsidR="00A768C5" w:rsidRPr="001F05E4">
        <w:rPr>
          <w:rFonts w:ascii="Times New Roman" w:hAnsi="Times New Roman"/>
          <w:sz w:val="22"/>
          <w:szCs w:val="22"/>
        </w:rPr>
        <w:t xml:space="preserve"> execução de suas ações, o CAU/</w:t>
      </w:r>
      <w:r w:rsidR="00A768C5" w:rsidRPr="001F05E4">
        <w:rPr>
          <w:rFonts w:ascii="Times New Roman" w:eastAsia="Times New Roman" w:hAnsi="Times New Roman"/>
          <w:sz w:val="22"/>
          <w:szCs w:val="22"/>
        </w:rPr>
        <w:t>AP</w:t>
      </w:r>
      <w:r w:rsidRPr="001F05E4">
        <w:rPr>
          <w:rFonts w:ascii="Times New Roman" w:hAnsi="Times New Roman"/>
          <w:sz w:val="22"/>
          <w:szCs w:val="22"/>
        </w:rPr>
        <w:t xml:space="preserve"> será estruturado em unidades organizacionais responsáveis pelos serviços administrativos, financeiros, técnicos, jurídicos e de comunicação</w:t>
      </w:r>
      <w:r w:rsidR="006B1436" w:rsidRPr="001F05E4">
        <w:rPr>
          <w:rFonts w:ascii="Times New Roman" w:hAnsi="Times New Roman"/>
          <w:sz w:val="22"/>
          <w:szCs w:val="22"/>
        </w:rPr>
        <w:t xml:space="preserve">, </w:t>
      </w:r>
      <w:r w:rsidR="00F521DE" w:rsidRPr="001F05E4">
        <w:rPr>
          <w:rFonts w:ascii="Times New Roman" w:hAnsi="Times New Roman"/>
          <w:sz w:val="22"/>
          <w:szCs w:val="22"/>
        </w:rPr>
        <w:t xml:space="preserve">na forma do Anexo I, contendo organograma. </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7</w:t>
      </w:r>
      <w:r w:rsidR="0009102E" w:rsidRPr="001F05E4">
        <w:rPr>
          <w:rFonts w:ascii="Times New Roman" w:eastAsia="Times New Roman" w:hAnsi="Times New Roman"/>
          <w:sz w:val="22"/>
          <w:szCs w:val="22"/>
        </w:rPr>
        <w:t>.</w:t>
      </w:r>
      <w:r w:rsidR="0009102E" w:rsidRPr="001F05E4">
        <w:rPr>
          <w:rFonts w:ascii="Times New Roman" w:hAnsi="Times New Roman"/>
          <w:sz w:val="22"/>
          <w:szCs w:val="22"/>
        </w:rPr>
        <w:t xml:space="preserve"> O</w:t>
      </w:r>
      <w:r w:rsidRPr="001F05E4">
        <w:rPr>
          <w:rFonts w:ascii="Times New Roman" w:hAnsi="Times New Roman"/>
          <w:sz w:val="22"/>
          <w:szCs w:val="22"/>
        </w:rPr>
        <w:t>s empregados públicos efetiv</w:t>
      </w:r>
      <w:r w:rsidR="00A768C5" w:rsidRPr="001F05E4">
        <w:rPr>
          <w:rFonts w:ascii="Times New Roman" w:hAnsi="Times New Roman"/>
          <w:sz w:val="22"/>
          <w:szCs w:val="22"/>
        </w:rPr>
        <w:t>os do CAU/</w:t>
      </w:r>
      <w:r w:rsidR="00A768C5" w:rsidRPr="001F05E4">
        <w:rPr>
          <w:rFonts w:ascii="Times New Roman" w:eastAsia="Times New Roman" w:hAnsi="Times New Roman"/>
          <w:sz w:val="22"/>
          <w:szCs w:val="22"/>
        </w:rPr>
        <w:t>AP</w:t>
      </w:r>
      <w:r w:rsidRPr="001F05E4">
        <w:rPr>
          <w:rFonts w:ascii="Times New Roman" w:hAnsi="Times New Roman"/>
          <w:sz w:val="22"/>
          <w:szCs w:val="22"/>
        </w:rPr>
        <w:t xml:space="preserve"> serão contratados mediante aprovação em concurso público, sob o regime da Consolidação das Leis do Trabalho.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8</w:t>
      </w:r>
      <w:r w:rsidR="0009102E" w:rsidRPr="001F05E4">
        <w:rPr>
          <w:rFonts w:ascii="Times New Roman" w:eastAsia="Times New Roman" w:hAnsi="Times New Roman"/>
          <w:sz w:val="22"/>
          <w:szCs w:val="22"/>
        </w:rPr>
        <w:t>.</w:t>
      </w:r>
      <w:r w:rsidR="0009102E" w:rsidRPr="001F05E4">
        <w:rPr>
          <w:rFonts w:ascii="Times New Roman" w:hAnsi="Times New Roman"/>
          <w:sz w:val="22"/>
          <w:szCs w:val="22"/>
        </w:rPr>
        <w:t xml:space="preserve"> O</w:t>
      </w:r>
      <w:r w:rsidRPr="001F05E4">
        <w:rPr>
          <w:rFonts w:ascii="Times New Roman" w:hAnsi="Times New Roman"/>
          <w:sz w:val="22"/>
          <w:szCs w:val="22"/>
        </w:rPr>
        <w:t>s empregos públicos de livr</w:t>
      </w:r>
      <w:r w:rsidR="00A768C5" w:rsidRPr="001F05E4">
        <w:rPr>
          <w:rFonts w:ascii="Times New Roman" w:hAnsi="Times New Roman"/>
          <w:sz w:val="22"/>
          <w:szCs w:val="22"/>
        </w:rPr>
        <w:t>e provimento e demissão do CAU/</w:t>
      </w:r>
      <w:r w:rsidR="00A768C5" w:rsidRPr="001F05E4">
        <w:rPr>
          <w:rFonts w:ascii="Times New Roman" w:eastAsia="Times New Roman" w:hAnsi="Times New Roman"/>
          <w:sz w:val="22"/>
          <w:szCs w:val="22"/>
        </w:rPr>
        <w:t>AP</w:t>
      </w:r>
      <w:r w:rsidRPr="001F05E4">
        <w:rPr>
          <w:rFonts w:ascii="Times New Roman" w:hAnsi="Times New Roman"/>
          <w:sz w:val="22"/>
          <w:szCs w:val="22"/>
        </w:rPr>
        <w:t xml:space="preserve"> serão regidos pela Consolidação das Leis do Trabalho e pelos atos normativos </w:t>
      </w:r>
      <w:r w:rsidRPr="001F05E4">
        <w:rPr>
          <w:rFonts w:ascii="Times New Roman" w:eastAsia="Times New Roman" w:hAnsi="Times New Roman"/>
          <w:sz w:val="22"/>
          <w:szCs w:val="22"/>
        </w:rPr>
        <w:t xml:space="preserve">do Conselho de Arquitetura </w:t>
      </w:r>
      <w:r w:rsidR="00A768C5" w:rsidRPr="001F05E4">
        <w:rPr>
          <w:rFonts w:ascii="Times New Roman" w:eastAsia="Times New Roman" w:hAnsi="Times New Roman"/>
          <w:sz w:val="22"/>
          <w:szCs w:val="22"/>
        </w:rPr>
        <w:t>e Urbanismo do Amapá (CAU/AP</w:t>
      </w:r>
      <w:r w:rsidRPr="001F05E4">
        <w:rPr>
          <w:rFonts w:ascii="Times New Roman" w:eastAsia="Times New Roman" w:hAnsi="Times New Roman"/>
          <w:sz w:val="22"/>
          <w:szCs w:val="22"/>
        </w:rPr>
        <w:t>) e</w:t>
      </w:r>
      <w:r w:rsidRPr="001F05E4">
        <w:rPr>
          <w:rFonts w:ascii="Times New Roman" w:hAnsi="Times New Roman"/>
          <w:sz w:val="22"/>
          <w:szCs w:val="22"/>
        </w:rPr>
        <w:t xml:space="preserve"> do Conselho de Arquitetura e Urbanismo do Brasil (CAU/BR), os quais, respeitando a legislação aplicável, fixarão os casos, condições e percentuais mínimos a serem preenchidos por empregados do quadro efetivo.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9</w:t>
      </w:r>
      <w:r w:rsidR="0009102E" w:rsidRPr="001F05E4">
        <w:rPr>
          <w:rFonts w:ascii="Times New Roman" w:eastAsia="Times New Roman" w:hAnsi="Times New Roman"/>
          <w:sz w:val="22"/>
          <w:szCs w:val="22"/>
        </w:rPr>
        <w:t>.</w:t>
      </w:r>
      <w:r w:rsidR="0009102E" w:rsidRPr="001F05E4">
        <w:rPr>
          <w:rFonts w:ascii="Times New Roman" w:hAnsi="Times New Roman"/>
          <w:sz w:val="22"/>
          <w:szCs w:val="22"/>
        </w:rPr>
        <w:t xml:space="preserve"> O</w:t>
      </w:r>
      <w:r w:rsidRPr="001F05E4">
        <w:rPr>
          <w:rFonts w:ascii="Times New Roman" w:hAnsi="Times New Roman"/>
          <w:sz w:val="22"/>
          <w:szCs w:val="22"/>
        </w:rPr>
        <w:t>s empregados públicos efetivos e os empregados públicos de livr</w:t>
      </w:r>
      <w:r w:rsidR="00A768C5" w:rsidRPr="001F05E4">
        <w:rPr>
          <w:rFonts w:ascii="Times New Roman" w:hAnsi="Times New Roman"/>
          <w:sz w:val="22"/>
          <w:szCs w:val="22"/>
        </w:rPr>
        <w:t>e provimento e demissão no CAU/</w:t>
      </w:r>
      <w:r w:rsidR="00A768C5" w:rsidRPr="001F05E4">
        <w:rPr>
          <w:rFonts w:ascii="Times New Roman" w:eastAsia="Times New Roman" w:hAnsi="Times New Roman"/>
          <w:sz w:val="22"/>
          <w:szCs w:val="22"/>
        </w:rPr>
        <w:t>AP</w:t>
      </w:r>
      <w:r w:rsidRPr="001F05E4">
        <w:rPr>
          <w:rFonts w:ascii="Times New Roman" w:hAnsi="Times New Roman"/>
          <w:sz w:val="22"/>
          <w:szCs w:val="22"/>
        </w:rPr>
        <w:t xml:space="preserve"> estarão sujeitos a um código de conduta que trate de gestão de pessoas no CAU.</w:t>
      </w:r>
    </w:p>
    <w:p w:rsidR="00292D4C" w:rsidRPr="001F05E4" w:rsidRDefault="0009102E"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10. </w:t>
      </w:r>
      <w:r w:rsidR="00292D4C" w:rsidRPr="001F05E4">
        <w:rPr>
          <w:rFonts w:ascii="Times New Roman" w:hAnsi="Times New Roman"/>
          <w:sz w:val="22"/>
          <w:szCs w:val="22"/>
        </w:rPr>
        <w:t>O presidente poderá instituir e compor grupos de trabalho para atender demandas administrativas específicas, de caráter temporário.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09102E"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Os grupos de trabalho não poderão ter em suas composições conselheiros titulares ou suplentes de conselheiros.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lastRenderedPageBreak/>
        <w:t>§2</w:t>
      </w:r>
      <w:r w:rsidR="0009102E"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00A768C5" w:rsidRPr="001F05E4">
        <w:rPr>
          <w:rFonts w:ascii="Times New Roman" w:hAnsi="Times New Roman"/>
          <w:sz w:val="22"/>
          <w:szCs w:val="22"/>
        </w:rPr>
        <w:t>O</w:t>
      </w:r>
      <w:r w:rsidRPr="001F05E4">
        <w:rPr>
          <w:rFonts w:ascii="Times New Roman" w:hAnsi="Times New Roman"/>
          <w:sz w:val="22"/>
          <w:szCs w:val="22"/>
        </w:rPr>
        <w:t xml:space="preserve"> ato que instituir o grupo de trabalho deverá contemplar justificativa para sua criação, competências, calendário de atividades, dotação orçamentária e prazo de funcionamento.</w:t>
      </w:r>
      <w:bookmarkStart w:id="24" w:name="_Toc470188897"/>
      <w:bookmarkStart w:id="25" w:name="_Toc480474782"/>
      <w:bookmarkStart w:id="26" w:name="_Toc482613413"/>
    </w:p>
    <w:p w:rsidR="00292D4C" w:rsidRPr="001F05E4" w:rsidRDefault="00A768C5" w:rsidP="00C17D14">
      <w:pPr>
        <w:pStyle w:val="captulo"/>
      </w:pPr>
      <w:bookmarkStart w:id="27" w:name="_Toc485389294"/>
      <w:r w:rsidRPr="001F05E4">
        <w:t>CAPÍTULO II</w:t>
      </w:r>
      <w:bookmarkEnd w:id="24"/>
    </w:p>
    <w:p w:rsidR="00292D4C" w:rsidRPr="001F05E4" w:rsidRDefault="00292D4C" w:rsidP="00C17D14">
      <w:pPr>
        <w:pStyle w:val="captulo"/>
      </w:pPr>
      <w:bookmarkStart w:id="28" w:name="_Toc470188898"/>
      <w:r w:rsidRPr="001F05E4">
        <w:t>DO CONSELHEIRO</w:t>
      </w:r>
      <w:bookmarkEnd w:id="25"/>
      <w:bookmarkEnd w:id="26"/>
      <w:bookmarkEnd w:id="27"/>
      <w:bookmarkEnd w:id="28"/>
    </w:p>
    <w:p w:rsidR="005A0951" w:rsidRPr="001F05E4" w:rsidRDefault="00A768C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11</w:t>
      </w:r>
      <w:r w:rsidR="0009102E" w:rsidRPr="001F05E4">
        <w:rPr>
          <w:rFonts w:ascii="Times New Roman" w:hAnsi="Times New Roman"/>
          <w:sz w:val="22"/>
          <w:szCs w:val="22"/>
        </w:rPr>
        <w:t>.</w:t>
      </w:r>
      <w:r w:rsidRPr="001F05E4">
        <w:rPr>
          <w:rFonts w:ascii="Times New Roman" w:hAnsi="Times New Roman"/>
          <w:sz w:val="22"/>
          <w:szCs w:val="22"/>
        </w:rPr>
        <w:t xml:space="preserve"> O conselheiro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é o profissional eleito como representante dos arquitetos e urbanistas do Estado </w:t>
      </w:r>
      <w:r w:rsidR="00292D4C" w:rsidRPr="001F05E4">
        <w:rPr>
          <w:rFonts w:ascii="Times New Roman" w:eastAsia="Times New Roman" w:hAnsi="Times New Roman"/>
          <w:sz w:val="22"/>
          <w:szCs w:val="22"/>
        </w:rPr>
        <w:t xml:space="preserve">do </w:t>
      </w:r>
      <w:r w:rsidRPr="001F05E4">
        <w:rPr>
          <w:rFonts w:ascii="Times New Roman" w:eastAsia="Times New Roman" w:hAnsi="Times New Roman"/>
          <w:sz w:val="22"/>
          <w:szCs w:val="22"/>
        </w:rPr>
        <w:t>Amapá</w:t>
      </w:r>
      <w:r w:rsidR="00292D4C" w:rsidRPr="001F05E4">
        <w:rPr>
          <w:rFonts w:ascii="Times New Roman" w:eastAsia="Times New Roman" w:hAnsi="Times New Roman"/>
          <w:sz w:val="22"/>
          <w:szCs w:val="22"/>
        </w:rPr>
        <w:t>,</w:t>
      </w:r>
      <w:r w:rsidR="00292D4C" w:rsidRPr="001F05E4">
        <w:rPr>
          <w:rFonts w:ascii="Times New Roman" w:hAnsi="Times New Roman"/>
          <w:sz w:val="22"/>
          <w:szCs w:val="22"/>
        </w:rPr>
        <w:t xml:space="preserve"> de acordo com atos normativos do CAU/BR.</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12</w:t>
      </w:r>
      <w:r w:rsidR="0009102E" w:rsidRPr="001F05E4">
        <w:rPr>
          <w:rFonts w:ascii="Times New Roman" w:hAnsi="Times New Roman"/>
          <w:sz w:val="22"/>
          <w:szCs w:val="22"/>
        </w:rPr>
        <w:t>.</w:t>
      </w:r>
      <w:r w:rsidRPr="001F05E4">
        <w:rPr>
          <w:rFonts w:ascii="Times New Roman" w:hAnsi="Times New Roman"/>
          <w:sz w:val="22"/>
          <w:szCs w:val="22"/>
        </w:rPr>
        <w:t xml:space="preserve"> O conselheiro titular e seu respectivo suplente de conselheiro assinam os termos de posse na reunião </w:t>
      </w:r>
      <w:r w:rsidRPr="001F05E4">
        <w:rPr>
          <w:rFonts w:ascii="Times New Roman" w:eastAsia="Times New Roman" w:hAnsi="Times New Roman"/>
          <w:noProof/>
          <w:sz w:val="22"/>
          <w:szCs w:val="22"/>
          <w:lang w:eastAsia="pt-BR"/>
        </w:rPr>
        <w:drawing>
          <wp:inline distT="0" distB="0" distL="0" distR="0" wp14:anchorId="43173731" wp14:editId="6CAD2B97">
            <wp:extent cx="3048" cy="3049"/>
            <wp:effectExtent l="0" t="0" r="0" b="0"/>
            <wp:docPr id="13543" name="Picture 13543"/>
            <wp:cNvGraphicFramePr/>
            <a:graphic xmlns:a="http://schemas.openxmlformats.org/drawingml/2006/main">
              <a:graphicData uri="http://schemas.openxmlformats.org/drawingml/2006/picture">
                <pic:pic xmlns:pic="http://schemas.openxmlformats.org/drawingml/2006/picture">
                  <pic:nvPicPr>
                    <pic:cNvPr id="13543" name="Picture 13543"/>
                    <pic:cNvPicPr/>
                  </pic:nvPicPr>
                  <pic:blipFill>
                    <a:blip r:embed="rId14"/>
                    <a:stretch>
                      <a:fillRect/>
                    </a:stretch>
                  </pic:blipFill>
                  <pic:spPr>
                    <a:xfrm>
                      <a:off x="0" y="0"/>
                      <a:ext cx="3048" cy="3049"/>
                    </a:xfrm>
                    <a:prstGeom prst="rect">
                      <a:avLst/>
                    </a:prstGeom>
                  </pic:spPr>
                </pic:pic>
              </a:graphicData>
            </a:graphic>
          </wp:inline>
        </w:drawing>
      </w:r>
      <w:r w:rsidR="00A768C5" w:rsidRPr="001F05E4">
        <w:rPr>
          <w:rFonts w:ascii="Times New Roman" w:hAnsi="Times New Roman"/>
          <w:sz w:val="22"/>
          <w:szCs w:val="22"/>
        </w:rPr>
        <w:t>plenária do CAU/</w:t>
      </w:r>
      <w:r w:rsidR="00A768C5" w:rsidRPr="001F05E4">
        <w:rPr>
          <w:rFonts w:ascii="Times New Roman" w:eastAsia="Times New Roman" w:hAnsi="Times New Roman"/>
          <w:sz w:val="22"/>
          <w:szCs w:val="22"/>
        </w:rPr>
        <w:t>AP</w:t>
      </w:r>
      <w:r w:rsidRPr="001F05E4">
        <w:rPr>
          <w:rFonts w:ascii="Times New Roman" w:hAnsi="Times New Roman"/>
          <w:sz w:val="22"/>
          <w:szCs w:val="22"/>
        </w:rPr>
        <w:t>, convocada para este fim, com efeitos a partir do primeiro dia do mandato para o qual foram eleitos.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13</w:t>
      </w:r>
      <w:r w:rsidR="0009102E" w:rsidRPr="001F05E4">
        <w:rPr>
          <w:rFonts w:ascii="Times New Roman" w:hAnsi="Times New Roman"/>
          <w:sz w:val="22"/>
          <w:szCs w:val="22"/>
        </w:rPr>
        <w:t xml:space="preserve">. </w:t>
      </w:r>
      <w:r w:rsidRPr="001F05E4">
        <w:rPr>
          <w:rFonts w:ascii="Times New Roman" w:hAnsi="Times New Roman"/>
          <w:sz w:val="22"/>
          <w:szCs w:val="22"/>
        </w:rPr>
        <w:t xml:space="preserve">O exercício </w:t>
      </w:r>
      <w:r w:rsidR="00A768C5" w:rsidRPr="001F05E4">
        <w:rPr>
          <w:rFonts w:ascii="Times New Roman" w:hAnsi="Times New Roman"/>
          <w:sz w:val="22"/>
          <w:szCs w:val="22"/>
        </w:rPr>
        <w:t>do cargo de conselheiro do CAU/</w:t>
      </w:r>
      <w:r w:rsidR="00A768C5" w:rsidRPr="001F05E4">
        <w:rPr>
          <w:rFonts w:ascii="Times New Roman" w:eastAsia="Times New Roman" w:hAnsi="Times New Roman"/>
          <w:sz w:val="22"/>
          <w:szCs w:val="22"/>
        </w:rPr>
        <w:t>AP</w:t>
      </w:r>
      <w:r w:rsidRPr="001F05E4">
        <w:rPr>
          <w:rFonts w:ascii="Times New Roman" w:hAnsi="Times New Roman"/>
          <w:sz w:val="22"/>
          <w:szCs w:val="22"/>
        </w:rPr>
        <w:t xml:space="preserve"> é honorífico.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14</w:t>
      </w:r>
      <w:r w:rsidR="0009102E" w:rsidRPr="001F05E4">
        <w:rPr>
          <w:rFonts w:ascii="Times New Roman" w:hAnsi="Times New Roman"/>
          <w:sz w:val="22"/>
          <w:szCs w:val="22"/>
        </w:rPr>
        <w:t>.</w:t>
      </w:r>
      <w:r w:rsidRPr="001F05E4">
        <w:rPr>
          <w:rFonts w:ascii="Times New Roman" w:hAnsi="Times New Roman"/>
          <w:sz w:val="22"/>
          <w:szCs w:val="22"/>
        </w:rPr>
        <w:t xml:space="preserve"> Os mandatos de conselheiro titular e de suplente de conselheiro terão duração de 3 (três</w:t>
      </w:r>
      <w:r w:rsidR="00D70A20" w:rsidRPr="001F05E4">
        <w:rPr>
          <w:rFonts w:ascii="Times New Roman" w:hAnsi="Times New Roman"/>
          <w:sz w:val="22"/>
          <w:szCs w:val="22"/>
        </w:rPr>
        <w:t xml:space="preserve">) anos, iniciando-se em </w:t>
      </w:r>
      <w:r w:rsidR="00D70A20" w:rsidRPr="001F05E4">
        <w:rPr>
          <w:rFonts w:ascii="Times New Roman" w:eastAsia="Times New Roman" w:hAnsi="Times New Roman"/>
          <w:sz w:val="22"/>
          <w:szCs w:val="22"/>
        </w:rPr>
        <w:t>1</w:t>
      </w:r>
      <w:r w:rsidR="00D70A20"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de janeiro do primeiro ano, e encerrando-se em 31 de dezembro do terceiro ano do mandato para o qual foi eleito, sendo permitida apenas uma recondução para o mesmo mandato.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15</w:t>
      </w:r>
      <w:r w:rsidR="0009102E" w:rsidRPr="001F05E4">
        <w:rPr>
          <w:rFonts w:ascii="Times New Roman" w:hAnsi="Times New Roman"/>
          <w:sz w:val="22"/>
          <w:szCs w:val="22"/>
          <w:vertAlign w:val="superscript"/>
        </w:rPr>
        <w:t>.</w:t>
      </w:r>
      <w:r w:rsidRPr="001F05E4">
        <w:rPr>
          <w:rFonts w:ascii="Times New Roman" w:hAnsi="Times New Roman"/>
          <w:sz w:val="22"/>
          <w:szCs w:val="22"/>
        </w:rPr>
        <w:t xml:space="preserve"> </w:t>
      </w:r>
      <w:r w:rsidR="00A768C5" w:rsidRPr="001F05E4">
        <w:rPr>
          <w:rFonts w:ascii="Times New Roman" w:hAnsi="Times New Roman"/>
          <w:sz w:val="22"/>
          <w:szCs w:val="22"/>
        </w:rPr>
        <w:t>Eleições</w:t>
      </w:r>
      <w:r w:rsidRPr="001F05E4">
        <w:rPr>
          <w:rFonts w:ascii="Times New Roman" w:hAnsi="Times New Roman"/>
          <w:sz w:val="22"/>
          <w:szCs w:val="22"/>
        </w:rPr>
        <w:t xml:space="preserve"> para recomposição</w:t>
      </w:r>
      <w:r w:rsidR="00A768C5" w:rsidRPr="001F05E4">
        <w:rPr>
          <w:rFonts w:ascii="Times New Roman" w:hAnsi="Times New Roman"/>
          <w:sz w:val="22"/>
          <w:szCs w:val="22"/>
        </w:rPr>
        <w:t xml:space="preserve"> de membros do Plenário do CAU/</w:t>
      </w:r>
      <w:r w:rsidR="00A768C5" w:rsidRPr="001F05E4">
        <w:rPr>
          <w:rFonts w:ascii="Times New Roman" w:eastAsia="Times New Roman" w:hAnsi="Times New Roman"/>
          <w:sz w:val="22"/>
          <w:szCs w:val="22"/>
        </w:rPr>
        <w:t>AP</w:t>
      </w:r>
      <w:r w:rsidRPr="001F05E4">
        <w:rPr>
          <w:rFonts w:ascii="Times New Roman" w:hAnsi="Times New Roman"/>
          <w:sz w:val="22"/>
          <w:szCs w:val="22"/>
        </w:rPr>
        <w:t xml:space="preserve">, por critérios de economicidade, serão realizadas apenas na condição em que a vacância dos mandatos de conselheiro titular e de seu respectivo suplente de conselheiro </w:t>
      </w:r>
      <w:r w:rsidR="00A768C5" w:rsidRPr="001F05E4">
        <w:rPr>
          <w:rFonts w:ascii="Times New Roman" w:hAnsi="Times New Roman"/>
          <w:sz w:val="22"/>
          <w:szCs w:val="22"/>
        </w:rPr>
        <w:t>impeça o funcionamento do CAU/</w:t>
      </w:r>
      <w:r w:rsidR="00A768C5"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No caso de recomposição de Plenário, o conselheiro eleito deverá completar o período de mandato em curso.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16. É vedado ao arquiteto e urbanista ocupar</w:t>
      </w:r>
      <w:r w:rsidR="00A768C5" w:rsidRPr="001F05E4">
        <w:rPr>
          <w:rFonts w:ascii="Times New Roman" w:hAnsi="Times New Roman"/>
          <w:sz w:val="22"/>
          <w:szCs w:val="22"/>
        </w:rPr>
        <w:t xml:space="preserve"> o cargo de conselheiro do CAU/</w:t>
      </w:r>
      <w:r w:rsidR="00A768C5" w:rsidRPr="001F05E4">
        <w:rPr>
          <w:rFonts w:ascii="Times New Roman" w:eastAsia="Times New Roman" w:hAnsi="Times New Roman"/>
          <w:sz w:val="22"/>
          <w:szCs w:val="22"/>
        </w:rPr>
        <w:t>AP</w:t>
      </w:r>
      <w:r w:rsidRPr="001F05E4">
        <w:rPr>
          <w:rFonts w:ascii="Times New Roman" w:hAnsi="Times New Roman"/>
          <w:sz w:val="22"/>
          <w:szCs w:val="22"/>
        </w:rPr>
        <w:t xml:space="preserve"> por mais de 2 (dois) mandatos sucessivos, estando ele na condição</w:t>
      </w:r>
      <w:r w:rsidR="00A768C5" w:rsidRPr="001F05E4">
        <w:rPr>
          <w:rFonts w:ascii="Times New Roman" w:hAnsi="Times New Roman"/>
          <w:sz w:val="22"/>
          <w:szCs w:val="22"/>
        </w:rPr>
        <w:t xml:space="preserve"> de conselheiro titular ou de su</w:t>
      </w:r>
      <w:r w:rsidRPr="001F05E4">
        <w:rPr>
          <w:rFonts w:ascii="Times New Roman" w:hAnsi="Times New Roman"/>
          <w:sz w:val="22"/>
          <w:szCs w:val="22"/>
        </w:rPr>
        <w:t>plente de conselheiro.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17. Serão vedadas convocações concomitantes do conselheiro titular e do seu respectivo suplente de conselheiro para reuniões, missões ou eventos realizados na mesma data.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O disposto neste artigo não se aplica à convocação para a posse de conselheiros.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18. É facultado ao suplente de conselheiro, desde que sem ônus para sua respectiva autarquia, participar das reuniões, com direito a voz e sem direito a voto.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19. O conselheiro titular é substituído em suas faltas, licenças, renúncia ou perda de mandato pelo respectivo suplente de conselheiro, o qual deverá ser automaticamente convocado pelo presidente ou pela pessoa por ele designada.</w:t>
      </w:r>
    </w:p>
    <w:p w:rsidR="00292D4C" w:rsidRPr="001F05E4" w:rsidRDefault="0088440A"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292D4C" w:rsidRPr="001F05E4">
        <w:rPr>
          <w:rFonts w:ascii="Times New Roman" w:eastAsia="Times New Roman" w:hAnsi="Times New Roman"/>
          <w:sz w:val="22"/>
          <w:szCs w:val="22"/>
        </w:rPr>
        <w:t>1</w:t>
      </w:r>
      <w:r w:rsidR="000D25B1" w:rsidRPr="001F05E4">
        <w:rPr>
          <w:rFonts w:ascii="Times New Roman" w:eastAsia="Times New Roman" w:hAnsi="Times New Roman"/>
          <w:sz w:val="22"/>
          <w:szCs w:val="22"/>
          <w:vertAlign w:val="superscript"/>
        </w:rPr>
        <w:t>o</w:t>
      </w:r>
      <w:r w:rsidR="001269E1" w:rsidRPr="001F05E4">
        <w:rPr>
          <w:rFonts w:ascii="Times New Roman" w:hAnsi="Times New Roman"/>
          <w:sz w:val="22"/>
          <w:szCs w:val="22"/>
          <w:vertAlign w:val="superscript"/>
        </w:rPr>
        <w:t xml:space="preserve"> </w:t>
      </w:r>
      <w:r w:rsidR="00FF5927" w:rsidRPr="001F05E4">
        <w:rPr>
          <w:rFonts w:ascii="Times New Roman" w:hAnsi="Times New Roman"/>
          <w:sz w:val="22"/>
          <w:szCs w:val="22"/>
        </w:rPr>
        <w:t>O</w:t>
      </w:r>
      <w:r w:rsidR="00292D4C" w:rsidRPr="001F05E4">
        <w:rPr>
          <w:rFonts w:ascii="Times New Roman" w:hAnsi="Times New Roman"/>
          <w:sz w:val="22"/>
          <w:szCs w:val="22"/>
        </w:rPr>
        <w:t xml:space="preserve"> suplente de conselheiro exerce as atribuições de conselheiro titular e fica investido das prerrogativas deste quando no exercício do cargo.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0D25B1"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É vedada a substituição de conselheiro, devidamente convocado, após a verificação do quórum e iniciada a reunião.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20. A licença ou renúncia de conselheiro deverá ser comunicada por escrito ao presidente.</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0D25B1"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No caso de licença, o conselheiro deverá informar o período de duração, podendo suspendê-la a qualquer tempo.</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0D25B1"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 interrupção da licença ficará postergada para depois da realização de reuniões, missões ou eventos convocados, nos casos em que já tenha havido a convocação de suplente de conselheiro.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21. É vedado a conselheiro titular e a suplente de conselheiro, licenciado ou não, assumir cargo ou função administrativa, com ou sem remuneração, no CAU/BR ou em CAU/UF, no período de seu mandato.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Art. 22. O conselheiro que, no período correspondente ao ano civil, faltar sem justificativa a 3 (três) reuniões ou mais, para as quais tenha sido regularmente convocado, perderá o mandato.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A justificativa deverá ser encaminhada ao presidente da sua respectiva autarquia, ou a pessoa por ele designada, e apresentada em até 3 (três) dias úteis após a reunião, devendo constar em ata ou em súmula da reunião subsequente.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23. O conselheiro deverá manifestar-se à presidência do conselho, ou à coordenação da comissão da qual seja membro, quando considerar-se impedido ou em suspeição para relatar matéria.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24. Excepcionalmente, e por meio de justificativa, o conselheiro titular poderá participar como membro convidado de comissão temporária em autarquia diferente àquela na qual exerce o mandato.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25. Compete ao conselheiro:</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991A6C" w:rsidRPr="001F05E4">
        <w:rPr>
          <w:rFonts w:ascii="Times New Roman" w:hAnsi="Times New Roman"/>
          <w:sz w:val="22"/>
          <w:szCs w:val="22"/>
        </w:rPr>
        <w:t>Cumprir e fazer</w:t>
      </w:r>
      <w:r w:rsidR="00292D4C" w:rsidRPr="001F05E4">
        <w:rPr>
          <w:rFonts w:ascii="Times New Roman" w:hAnsi="Times New Roman"/>
          <w:sz w:val="22"/>
          <w:szCs w:val="22"/>
        </w:rPr>
        <w:t xml:space="preserve"> cumprir a legislação federal, o Regimento Geral do CAU, as resoluções, as deliberações plenárias e os demais atos normativos baixados pelo CAU/B</w:t>
      </w:r>
      <w:r w:rsidRPr="001F05E4">
        <w:rPr>
          <w:rFonts w:ascii="Times New Roman" w:hAnsi="Times New Roman"/>
          <w:sz w:val="22"/>
          <w:szCs w:val="22"/>
        </w:rPr>
        <w:t>R, e os atos baixados pelo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991A6C" w:rsidRPr="001F05E4">
        <w:rPr>
          <w:rFonts w:ascii="Times New Roman" w:hAnsi="Times New Roman"/>
          <w:sz w:val="22"/>
          <w:szCs w:val="22"/>
        </w:rPr>
        <w:t>Cumprir e fazer</w:t>
      </w:r>
      <w:r w:rsidRPr="001F05E4">
        <w:rPr>
          <w:rFonts w:ascii="Times New Roman" w:hAnsi="Times New Roman"/>
          <w:sz w:val="22"/>
          <w:szCs w:val="22"/>
        </w:rPr>
        <w:t xml:space="preserve"> cumprir o Código de É</w:t>
      </w:r>
      <w:r w:rsidR="00292D4C" w:rsidRPr="001F05E4">
        <w:rPr>
          <w:rFonts w:ascii="Times New Roman" w:hAnsi="Times New Roman"/>
          <w:sz w:val="22"/>
          <w:szCs w:val="22"/>
        </w:rPr>
        <w:t>tica e Disciplina do Conselho de Arquitetura e Urbanismo do Brasil;</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991A6C" w:rsidRPr="001F05E4">
        <w:rPr>
          <w:rFonts w:ascii="Times New Roman" w:hAnsi="Times New Roman"/>
          <w:sz w:val="22"/>
          <w:szCs w:val="22"/>
        </w:rPr>
        <w:t>- D</w:t>
      </w:r>
      <w:r w:rsidR="00292D4C" w:rsidRPr="001F05E4">
        <w:rPr>
          <w:rFonts w:ascii="Times New Roman" w:hAnsi="Times New Roman"/>
          <w:sz w:val="22"/>
          <w:szCs w:val="22"/>
        </w:rPr>
        <w:t>esempenhar as funções próprias do cargo e as que lhe forem cometidas pelo Plenário;</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991A6C" w:rsidRPr="001F05E4">
        <w:rPr>
          <w:rFonts w:ascii="Times New Roman" w:hAnsi="Times New Roman"/>
          <w:sz w:val="22"/>
          <w:szCs w:val="22"/>
        </w:rPr>
        <w:t>Conhecer</w:t>
      </w:r>
      <w:r w:rsidR="00292D4C" w:rsidRPr="001F05E4">
        <w:rPr>
          <w:rFonts w:ascii="Times New Roman" w:hAnsi="Times New Roman"/>
          <w:sz w:val="22"/>
          <w:szCs w:val="22"/>
        </w:rPr>
        <w:t xml:space="preserve"> e se comprometer com suas responsabilidades legais e morais do cargo, em sua conduta, no cumprimento do mandato;</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991A6C" w:rsidRPr="001F05E4">
        <w:rPr>
          <w:rFonts w:ascii="Times New Roman" w:hAnsi="Times New Roman"/>
          <w:sz w:val="22"/>
          <w:szCs w:val="22"/>
        </w:rPr>
        <w:t>Manifestar-se e votar</w:t>
      </w:r>
      <w:r w:rsidR="00292D4C" w:rsidRPr="001F05E4">
        <w:rPr>
          <w:rFonts w:ascii="Times New Roman" w:hAnsi="Times New Roman"/>
          <w:sz w:val="22"/>
          <w:szCs w:val="22"/>
        </w:rPr>
        <w:t xml:space="preserve"> em eleições e em reuniões de órgãos colegiados dos quais seja membro;</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991A6C" w:rsidRPr="001F05E4">
        <w:rPr>
          <w:rFonts w:ascii="Times New Roman" w:hAnsi="Times New Roman"/>
          <w:sz w:val="22"/>
          <w:szCs w:val="22"/>
        </w:rPr>
        <w:t>Declarar-se</w:t>
      </w:r>
      <w:r w:rsidR="00292D4C" w:rsidRPr="001F05E4">
        <w:rPr>
          <w:rFonts w:ascii="Times New Roman" w:hAnsi="Times New Roman"/>
          <w:sz w:val="22"/>
          <w:szCs w:val="22"/>
        </w:rPr>
        <w:t xml:space="preserve"> impedido ou suspeito na apreciação de matéria em que possa haver comprometimento da imparcialidade;</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991A6C" w:rsidRPr="001F05E4">
        <w:rPr>
          <w:rFonts w:ascii="Times New Roman" w:hAnsi="Times New Roman"/>
          <w:sz w:val="22"/>
          <w:szCs w:val="22"/>
        </w:rPr>
        <w:t>- A</w:t>
      </w:r>
      <w:r w:rsidR="00292D4C" w:rsidRPr="001F05E4">
        <w:rPr>
          <w:rFonts w:ascii="Times New Roman" w:hAnsi="Times New Roman"/>
          <w:sz w:val="22"/>
          <w:szCs w:val="22"/>
        </w:rPr>
        <w:t>rguir o impedimento ou a suspeição de outro conselheiro desde a distribuição do processo até o início do julgamento, apresentando as razões para apreciação do Plenário ou da respectiva comissão;</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VIII </w:t>
      </w:r>
      <w:r w:rsidR="005C6862" w:rsidRPr="001F05E4">
        <w:rPr>
          <w:rFonts w:ascii="Times New Roman" w:hAnsi="Times New Roman"/>
          <w:sz w:val="22"/>
          <w:szCs w:val="22"/>
        </w:rPr>
        <w:t>- E</w:t>
      </w:r>
      <w:r w:rsidR="00292D4C" w:rsidRPr="001F05E4">
        <w:rPr>
          <w:rFonts w:ascii="Times New Roman" w:hAnsi="Times New Roman"/>
          <w:sz w:val="22"/>
          <w:szCs w:val="22"/>
        </w:rPr>
        <w:t>xercer a Presidência quando eleito para o cargo;</w:t>
      </w:r>
      <w:r w:rsidR="00292D4C" w:rsidRPr="001F05E4">
        <w:rPr>
          <w:rFonts w:ascii="Times New Roman" w:eastAsia="Times New Roman" w:hAnsi="Times New Roman"/>
          <w:noProof/>
          <w:sz w:val="22"/>
          <w:szCs w:val="22"/>
          <w:lang w:eastAsia="pt-BR"/>
        </w:rPr>
        <w:drawing>
          <wp:inline distT="0" distB="0" distL="0" distR="0" wp14:anchorId="4A6E230F" wp14:editId="7E43E32B">
            <wp:extent cx="3048" cy="3049"/>
            <wp:effectExtent l="0" t="0" r="0" b="0"/>
            <wp:docPr id="20521" name="Picture 20521"/>
            <wp:cNvGraphicFramePr/>
            <a:graphic xmlns:a="http://schemas.openxmlformats.org/drawingml/2006/main">
              <a:graphicData uri="http://schemas.openxmlformats.org/drawingml/2006/picture">
                <pic:pic xmlns:pic="http://schemas.openxmlformats.org/drawingml/2006/picture">
                  <pic:nvPicPr>
                    <pic:cNvPr id="20521" name="Picture 20521"/>
                    <pic:cNvPicPr/>
                  </pic:nvPicPr>
                  <pic:blipFill>
                    <a:blip r:embed="rId8"/>
                    <a:stretch>
                      <a:fillRect/>
                    </a:stretch>
                  </pic:blipFill>
                  <pic:spPr>
                    <a:xfrm>
                      <a:off x="0" y="0"/>
                      <a:ext cx="3048" cy="3049"/>
                    </a:xfrm>
                    <a:prstGeom prst="rect">
                      <a:avLst/>
                    </a:prstGeom>
                  </pic:spPr>
                </pic:pic>
              </a:graphicData>
            </a:graphic>
          </wp:inline>
        </w:drawing>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IX </w:t>
      </w:r>
      <w:r w:rsidR="00292D4C" w:rsidRPr="001F05E4">
        <w:rPr>
          <w:rFonts w:ascii="Times New Roman" w:hAnsi="Times New Roman"/>
          <w:sz w:val="22"/>
          <w:szCs w:val="22"/>
        </w:rPr>
        <w:t xml:space="preserve">- </w:t>
      </w:r>
      <w:r w:rsidR="005C6862" w:rsidRPr="001F05E4">
        <w:rPr>
          <w:rFonts w:ascii="Times New Roman" w:hAnsi="Times New Roman"/>
          <w:sz w:val="22"/>
          <w:szCs w:val="22"/>
        </w:rPr>
        <w:t>Substituir</w:t>
      </w:r>
      <w:r w:rsidR="00292D4C" w:rsidRPr="001F05E4">
        <w:rPr>
          <w:rFonts w:ascii="Times New Roman" w:hAnsi="Times New Roman"/>
          <w:sz w:val="22"/>
          <w:szCs w:val="22"/>
        </w:rPr>
        <w:t xml:space="preserve"> o presidente em suas faltas, impedimentos, licenças ou renúncia, quando eleito para o cargo de vice-presidente;</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 </w:t>
      </w:r>
      <w:r w:rsidR="00292D4C" w:rsidRPr="001F05E4">
        <w:rPr>
          <w:rFonts w:ascii="Times New Roman" w:hAnsi="Times New Roman"/>
          <w:sz w:val="22"/>
          <w:szCs w:val="22"/>
        </w:rPr>
        <w:t>-</w:t>
      </w:r>
      <w:r w:rsidR="005C6862" w:rsidRPr="001F05E4">
        <w:rPr>
          <w:rFonts w:ascii="Times New Roman" w:hAnsi="Times New Roman"/>
          <w:sz w:val="22"/>
          <w:szCs w:val="22"/>
        </w:rPr>
        <w:t xml:space="preserve"> C</w:t>
      </w:r>
      <w:r w:rsidR="00292D4C" w:rsidRPr="001F05E4">
        <w:rPr>
          <w:rFonts w:ascii="Times New Roman" w:hAnsi="Times New Roman"/>
          <w:sz w:val="22"/>
          <w:szCs w:val="22"/>
        </w:rPr>
        <w:t>omparecer e participar de reuniões, no período previsto na convocação;</w:t>
      </w:r>
      <w:r w:rsidR="00292D4C" w:rsidRPr="001F05E4">
        <w:rPr>
          <w:rFonts w:ascii="Times New Roman" w:eastAsia="Times New Roman" w:hAnsi="Times New Roman"/>
          <w:noProof/>
          <w:sz w:val="22"/>
          <w:szCs w:val="22"/>
          <w:lang w:eastAsia="pt-BR"/>
        </w:rPr>
        <w:drawing>
          <wp:inline distT="0" distB="0" distL="0" distR="0" wp14:anchorId="0D6ED7F8" wp14:editId="705FF592">
            <wp:extent cx="3047" cy="3049"/>
            <wp:effectExtent l="0" t="0" r="0" b="0"/>
            <wp:docPr id="20522" name="Picture 20522"/>
            <wp:cNvGraphicFramePr/>
            <a:graphic xmlns:a="http://schemas.openxmlformats.org/drawingml/2006/main">
              <a:graphicData uri="http://schemas.openxmlformats.org/drawingml/2006/picture">
                <pic:pic xmlns:pic="http://schemas.openxmlformats.org/drawingml/2006/picture">
                  <pic:nvPicPr>
                    <pic:cNvPr id="20522" name="Picture 20522"/>
                    <pic:cNvPicPr/>
                  </pic:nvPicPr>
                  <pic:blipFill>
                    <a:blip r:embed="rId15"/>
                    <a:stretch>
                      <a:fillRect/>
                    </a:stretch>
                  </pic:blipFill>
                  <pic:spPr>
                    <a:xfrm>
                      <a:off x="0" y="0"/>
                      <a:ext cx="3047" cy="3049"/>
                    </a:xfrm>
                    <a:prstGeom prst="rect">
                      <a:avLst/>
                    </a:prstGeom>
                  </pic:spPr>
                </pic:pic>
              </a:graphicData>
            </a:graphic>
          </wp:inline>
        </w:drawing>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 </w:t>
      </w:r>
      <w:r w:rsidR="005C6862" w:rsidRPr="001F05E4">
        <w:rPr>
          <w:rFonts w:ascii="Times New Roman" w:hAnsi="Times New Roman"/>
          <w:sz w:val="22"/>
          <w:szCs w:val="22"/>
        </w:rPr>
        <w:t>-Participar</w:t>
      </w:r>
      <w:r w:rsidR="00292D4C" w:rsidRPr="001F05E4">
        <w:rPr>
          <w:rFonts w:ascii="Times New Roman" w:hAnsi="Times New Roman"/>
          <w:sz w:val="22"/>
          <w:szCs w:val="22"/>
        </w:rPr>
        <w:t xml:space="preserve"> de missões nacionais, para as quais tenha sido regularmente convocado ou designado como representante, elaborando relatório de atividades para publica</w:t>
      </w:r>
      <w:r w:rsidRPr="001F05E4">
        <w:rPr>
          <w:rFonts w:ascii="Times New Roman" w:hAnsi="Times New Roman"/>
          <w:sz w:val="22"/>
          <w:szCs w:val="22"/>
        </w:rPr>
        <w:t>ção no sítio eletrônico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 </w:t>
      </w:r>
      <w:r w:rsidR="00292D4C" w:rsidRPr="001F05E4">
        <w:rPr>
          <w:rFonts w:ascii="Times New Roman" w:hAnsi="Times New Roman"/>
          <w:sz w:val="22"/>
          <w:szCs w:val="22"/>
        </w:rPr>
        <w:t xml:space="preserve">- </w:t>
      </w:r>
      <w:r w:rsidR="005C6862" w:rsidRPr="001F05E4">
        <w:rPr>
          <w:rFonts w:ascii="Times New Roman" w:hAnsi="Times New Roman"/>
          <w:sz w:val="22"/>
          <w:szCs w:val="22"/>
        </w:rPr>
        <w:t>P</w:t>
      </w:r>
      <w:r w:rsidR="00292D4C" w:rsidRPr="001F05E4">
        <w:rPr>
          <w:rFonts w:ascii="Times New Roman" w:hAnsi="Times New Roman"/>
          <w:sz w:val="22"/>
          <w:szCs w:val="22"/>
        </w:rPr>
        <w:t>articipar de missões internacionais, para as quais tenha sido regularmente convocado ou designado como representante, elaborando relatório de atividades para apresentação no Plenário e publica</w:t>
      </w:r>
      <w:r w:rsidRPr="001F05E4">
        <w:rPr>
          <w:rFonts w:ascii="Times New Roman" w:hAnsi="Times New Roman"/>
          <w:sz w:val="22"/>
          <w:szCs w:val="22"/>
        </w:rPr>
        <w:t>ção no sítio eletrônico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XIII </w:t>
      </w:r>
      <w:r w:rsidR="005C6862" w:rsidRPr="001F05E4">
        <w:rPr>
          <w:rFonts w:ascii="Times New Roman" w:hAnsi="Times New Roman"/>
          <w:sz w:val="22"/>
          <w:szCs w:val="22"/>
        </w:rPr>
        <w:t>- P</w:t>
      </w:r>
      <w:r w:rsidR="00292D4C" w:rsidRPr="001F05E4">
        <w:rPr>
          <w:rFonts w:ascii="Times New Roman" w:hAnsi="Times New Roman"/>
          <w:sz w:val="22"/>
          <w:szCs w:val="22"/>
        </w:rPr>
        <w:t>articipar de comissões e dos demais órgãos colegiados de que seja membro, quando regularmente convocado;</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XIV </w:t>
      </w:r>
      <w:r w:rsidR="005C6862" w:rsidRPr="001F05E4">
        <w:rPr>
          <w:rFonts w:ascii="Times New Roman" w:hAnsi="Times New Roman"/>
          <w:sz w:val="22"/>
          <w:szCs w:val="22"/>
        </w:rPr>
        <w:t>- A</w:t>
      </w:r>
      <w:r w:rsidR="00292D4C" w:rsidRPr="001F05E4">
        <w:rPr>
          <w:rFonts w:ascii="Times New Roman" w:hAnsi="Times New Roman"/>
          <w:sz w:val="22"/>
          <w:szCs w:val="22"/>
        </w:rPr>
        <w:t>nalisar e relatar matéria que lhe tenha sido distribuída, apresentando relatório e voto fundamentado de forma clara, concisa, objetiva e legalmente embasada;</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 </w:t>
      </w:r>
      <w:r w:rsidR="00292D4C" w:rsidRPr="001F05E4">
        <w:rPr>
          <w:rFonts w:ascii="Times New Roman" w:hAnsi="Times New Roman"/>
          <w:sz w:val="22"/>
          <w:szCs w:val="22"/>
        </w:rPr>
        <w:t xml:space="preserve">- </w:t>
      </w:r>
      <w:r w:rsidR="005C6862" w:rsidRPr="001F05E4">
        <w:rPr>
          <w:rFonts w:ascii="Times New Roman" w:hAnsi="Times New Roman"/>
          <w:sz w:val="22"/>
          <w:szCs w:val="22"/>
        </w:rPr>
        <w:t>Acompanhar</w:t>
      </w:r>
      <w:r w:rsidR="00292D4C" w:rsidRPr="001F05E4">
        <w:rPr>
          <w:rFonts w:ascii="Times New Roman" w:hAnsi="Times New Roman"/>
          <w:sz w:val="22"/>
          <w:szCs w:val="22"/>
        </w:rPr>
        <w:t xml:space="preserve"> a execução dos planos de ação e orçamento, e</w:t>
      </w:r>
      <w:r w:rsidRPr="001F05E4">
        <w:rPr>
          <w:rFonts w:ascii="Times New Roman" w:hAnsi="Times New Roman"/>
          <w:sz w:val="22"/>
          <w:szCs w:val="22"/>
        </w:rPr>
        <w:t xml:space="preserve"> dos planos de trabalho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XVI </w:t>
      </w:r>
      <w:r w:rsidR="005C6862" w:rsidRPr="001F05E4">
        <w:rPr>
          <w:rFonts w:ascii="Times New Roman" w:hAnsi="Times New Roman"/>
          <w:sz w:val="22"/>
          <w:szCs w:val="22"/>
        </w:rPr>
        <w:t>- S</w:t>
      </w:r>
      <w:r w:rsidR="00292D4C" w:rsidRPr="001F05E4">
        <w:rPr>
          <w:rFonts w:ascii="Times New Roman" w:hAnsi="Times New Roman"/>
          <w:sz w:val="22"/>
          <w:szCs w:val="22"/>
        </w:rPr>
        <w:t>er membro, obrigatoriamente, de 1 (uma) comissão ordinária;</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XVII </w:t>
      </w:r>
      <w:r w:rsidR="005C6862" w:rsidRPr="001F05E4">
        <w:rPr>
          <w:rFonts w:ascii="Times New Roman" w:hAnsi="Times New Roman"/>
          <w:sz w:val="22"/>
          <w:szCs w:val="22"/>
        </w:rPr>
        <w:t>- C</w:t>
      </w:r>
      <w:r w:rsidR="00292D4C" w:rsidRPr="001F05E4">
        <w:rPr>
          <w:rFonts w:ascii="Times New Roman" w:hAnsi="Times New Roman"/>
          <w:sz w:val="22"/>
          <w:szCs w:val="22"/>
        </w:rPr>
        <w:t>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w:t>
      </w:r>
      <w:r w:rsidRPr="001F05E4">
        <w:rPr>
          <w:rFonts w:ascii="Times New Roman" w:hAnsi="Times New Roman"/>
          <w:sz w:val="22"/>
          <w:szCs w:val="22"/>
        </w:rPr>
        <w:t>e for eleito presidente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 indicado pelo conjunto de presidentes de CAU/UF;</w:t>
      </w:r>
      <w:r w:rsidR="00292D4C" w:rsidRPr="001F05E4">
        <w:rPr>
          <w:rFonts w:ascii="Times New Roman" w:eastAsia="Times New Roman" w:hAnsi="Times New Roman"/>
          <w:noProof/>
          <w:sz w:val="22"/>
          <w:szCs w:val="22"/>
          <w:lang w:eastAsia="pt-BR"/>
        </w:rPr>
        <w:drawing>
          <wp:inline distT="0" distB="0" distL="0" distR="0" wp14:anchorId="2C5CCFE3" wp14:editId="7F9FF607">
            <wp:extent cx="3048" cy="3049"/>
            <wp:effectExtent l="0" t="0" r="0" b="0"/>
            <wp:docPr id="20523" name="Picture 20523"/>
            <wp:cNvGraphicFramePr/>
            <a:graphic xmlns:a="http://schemas.openxmlformats.org/drawingml/2006/main">
              <a:graphicData uri="http://schemas.openxmlformats.org/drawingml/2006/picture">
                <pic:pic xmlns:pic="http://schemas.openxmlformats.org/drawingml/2006/picture">
                  <pic:nvPicPr>
                    <pic:cNvPr id="20523" name="Picture 20523"/>
                    <pic:cNvPicPr/>
                  </pic:nvPicPr>
                  <pic:blipFill>
                    <a:blip r:embed="rId16"/>
                    <a:stretch>
                      <a:fillRect/>
                    </a:stretch>
                  </pic:blipFill>
                  <pic:spPr>
                    <a:xfrm>
                      <a:off x="0" y="0"/>
                      <a:ext cx="3048" cy="3049"/>
                    </a:xfrm>
                    <a:prstGeom prst="rect">
                      <a:avLst/>
                    </a:prstGeom>
                  </pic:spPr>
                </pic:pic>
              </a:graphicData>
            </a:graphic>
          </wp:inline>
        </w:drawing>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XVIII </w:t>
      </w:r>
      <w:r w:rsidR="005C6862" w:rsidRPr="001F05E4">
        <w:rPr>
          <w:rFonts w:ascii="Times New Roman" w:hAnsi="Times New Roman"/>
          <w:sz w:val="22"/>
          <w:szCs w:val="22"/>
        </w:rPr>
        <w:t>- C</w:t>
      </w:r>
      <w:r w:rsidR="00292D4C" w:rsidRPr="001F05E4">
        <w:rPr>
          <w:rFonts w:ascii="Times New Roman" w:hAnsi="Times New Roman"/>
          <w:sz w:val="22"/>
          <w:szCs w:val="22"/>
        </w:rPr>
        <w:t>omunicar, por escrito, ao presidente, ou à pessoa por ele designada, seu pedido de licença ou de renúncia;</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XIX </w:t>
      </w:r>
      <w:r w:rsidR="005C6862" w:rsidRPr="001F05E4">
        <w:rPr>
          <w:rFonts w:ascii="Times New Roman" w:hAnsi="Times New Roman"/>
          <w:sz w:val="22"/>
          <w:szCs w:val="22"/>
        </w:rPr>
        <w:t>- M</w:t>
      </w:r>
      <w:r w:rsidR="00292D4C" w:rsidRPr="001F05E4">
        <w:rPr>
          <w:rFonts w:ascii="Times New Roman" w:hAnsi="Times New Roman"/>
          <w:sz w:val="22"/>
          <w:szCs w:val="22"/>
        </w:rPr>
        <w:t>anifestar-se, por escrito, ao presidente, ou à pessoa por ele designada, sobre sua participação em reunião, missão</w:t>
      </w:r>
      <w:r w:rsidRPr="001F05E4">
        <w:rPr>
          <w:rFonts w:ascii="Times New Roman" w:hAnsi="Times New Roman"/>
          <w:sz w:val="22"/>
          <w:szCs w:val="22"/>
        </w:rPr>
        <w:t xml:space="preserve"> ou evento de interesse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em até </w:t>
      </w:r>
      <w:r w:rsidR="00292D4C" w:rsidRPr="001F05E4">
        <w:rPr>
          <w:rFonts w:ascii="Times New Roman" w:eastAsia="Times New Roman" w:hAnsi="Times New Roman"/>
          <w:sz w:val="22"/>
          <w:szCs w:val="22"/>
        </w:rPr>
        <w:t>05 (cinco</w:t>
      </w:r>
      <w:r w:rsidR="00292D4C" w:rsidRPr="001F05E4">
        <w:rPr>
          <w:rFonts w:ascii="Times New Roman" w:hAnsi="Times New Roman"/>
          <w:sz w:val="22"/>
          <w:szCs w:val="22"/>
        </w:rPr>
        <w:t>) dias da realização da convocação;</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 </w:t>
      </w:r>
      <w:r w:rsidR="00292D4C" w:rsidRPr="001F05E4">
        <w:rPr>
          <w:rFonts w:ascii="Times New Roman" w:hAnsi="Times New Roman"/>
          <w:sz w:val="22"/>
          <w:szCs w:val="22"/>
        </w:rPr>
        <w:t xml:space="preserve">- </w:t>
      </w:r>
      <w:r w:rsidR="005C6862" w:rsidRPr="001F05E4">
        <w:rPr>
          <w:rFonts w:ascii="Times New Roman" w:hAnsi="Times New Roman"/>
          <w:sz w:val="22"/>
          <w:szCs w:val="22"/>
        </w:rPr>
        <w:t>Entregar</w:t>
      </w:r>
      <w:r w:rsidR="00292D4C" w:rsidRPr="001F05E4">
        <w:rPr>
          <w:rFonts w:ascii="Times New Roman" w:hAnsi="Times New Roman"/>
          <w:sz w:val="22"/>
          <w:szCs w:val="22"/>
        </w:rPr>
        <w:t xml:space="preserve"> os comprovantes de uso de passagens e de outras despesas reembolsáveis ao órgão </w:t>
      </w:r>
      <w:r w:rsidRPr="001F05E4">
        <w:rPr>
          <w:rFonts w:ascii="Times New Roman" w:hAnsi="Times New Roman"/>
          <w:sz w:val="22"/>
          <w:szCs w:val="22"/>
        </w:rPr>
        <w:t>competente do CAU/</w:t>
      </w:r>
      <w:r w:rsidRPr="001F05E4">
        <w:rPr>
          <w:rFonts w:ascii="Times New Roman" w:eastAsia="Times New Roman" w:hAnsi="Times New Roman"/>
          <w:sz w:val="22"/>
          <w:szCs w:val="22"/>
        </w:rPr>
        <w:t>AP</w:t>
      </w:r>
      <w:r w:rsidR="00292D4C" w:rsidRPr="001F05E4">
        <w:rPr>
          <w:rFonts w:ascii="Times New Roman" w:hAnsi="Times New Roman"/>
          <w:sz w:val="22"/>
          <w:szCs w:val="22"/>
        </w:rPr>
        <w:t>; e</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XXI </w:t>
      </w:r>
      <w:r w:rsidR="005C6862" w:rsidRPr="001F05E4">
        <w:rPr>
          <w:rFonts w:ascii="Times New Roman" w:hAnsi="Times New Roman"/>
          <w:sz w:val="22"/>
          <w:szCs w:val="22"/>
        </w:rPr>
        <w:t>- M</w:t>
      </w:r>
      <w:r w:rsidR="00292D4C" w:rsidRPr="001F05E4">
        <w:rPr>
          <w:rFonts w:ascii="Times New Roman" w:hAnsi="Times New Roman"/>
          <w:sz w:val="22"/>
          <w:szCs w:val="22"/>
        </w:rPr>
        <w:t>anter seu cadastro atualizado ju</w:t>
      </w:r>
      <w:r w:rsidRPr="001F05E4">
        <w:rPr>
          <w:rFonts w:ascii="Times New Roman" w:hAnsi="Times New Roman"/>
          <w:sz w:val="22"/>
          <w:szCs w:val="22"/>
        </w:rPr>
        <w:t>nto ao órgão competente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BD0FDE" w:rsidRPr="001F05E4" w:rsidRDefault="00BD0FDE"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67784D"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 xml:space="preserve">O conselheiro deverá declarar-se impedido quando da apreciação </w:t>
      </w:r>
      <w:r w:rsidRPr="001F05E4">
        <w:rPr>
          <w:rFonts w:ascii="Times New Roman" w:eastAsia="Times New Roman" w:hAnsi="Times New Roman"/>
          <w:sz w:val="22"/>
          <w:szCs w:val="22"/>
        </w:rPr>
        <w:t>da</w:t>
      </w:r>
      <w:r w:rsidRPr="001F05E4">
        <w:rPr>
          <w:rFonts w:ascii="Times New Roman" w:hAnsi="Times New Roman"/>
          <w:sz w:val="22"/>
          <w:szCs w:val="22"/>
        </w:rPr>
        <w:t xml:space="preserve"> matéria que preveja o repasse de recursos a organização </w:t>
      </w:r>
      <w:r w:rsidRPr="001F05E4">
        <w:rPr>
          <w:rFonts w:ascii="Times New Roman" w:eastAsia="Times New Roman" w:hAnsi="Times New Roman"/>
          <w:sz w:val="22"/>
          <w:szCs w:val="22"/>
        </w:rPr>
        <w:t>a</w:t>
      </w:r>
      <w:r w:rsidRPr="001F05E4">
        <w:rPr>
          <w:rFonts w:ascii="Times New Roman" w:hAnsi="Times New Roman"/>
          <w:sz w:val="22"/>
          <w:szCs w:val="22"/>
        </w:rPr>
        <w:t xml:space="preserve"> qual seja membro da instância diretiva.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67784D"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 xml:space="preserve">Na falta de manifestação sobre a participação de conselheiro titular, no prazo estabelecido, será automaticamente convocado o respectivo suplente de conselheiro ou substituto, que deverá confirmar sua presença, com antecedência mínima de até </w:t>
      </w:r>
      <w:r w:rsidRPr="001F05E4">
        <w:rPr>
          <w:rFonts w:ascii="Times New Roman" w:eastAsia="Times New Roman" w:hAnsi="Times New Roman"/>
          <w:sz w:val="22"/>
          <w:szCs w:val="22"/>
        </w:rPr>
        <w:t>02 (dois</w:t>
      </w:r>
      <w:r w:rsidRPr="001F05E4">
        <w:rPr>
          <w:rFonts w:ascii="Times New Roman" w:hAnsi="Times New Roman"/>
          <w:sz w:val="22"/>
          <w:szCs w:val="22"/>
        </w:rPr>
        <w:t>) dias da realização da reunião, missão ou evento.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26. São prerrogativas do conselheiro titular:</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 </w:t>
      </w:r>
      <w:r w:rsidR="005C6862" w:rsidRPr="001F05E4">
        <w:rPr>
          <w:rFonts w:ascii="Times New Roman" w:hAnsi="Times New Roman"/>
          <w:sz w:val="22"/>
          <w:szCs w:val="22"/>
        </w:rPr>
        <w:t>Ter</w:t>
      </w:r>
      <w:r w:rsidR="00292D4C" w:rsidRPr="001F05E4">
        <w:rPr>
          <w:rFonts w:ascii="Times New Roman" w:hAnsi="Times New Roman"/>
          <w:sz w:val="22"/>
          <w:szCs w:val="22"/>
        </w:rPr>
        <w:t xml:space="preserve"> voz e voto nas reuniões dos órgãos colegiados de que seja membro e para as quais tenha sido regularmente convocado, e voz nas reuniões para as quais tenha sido convidado;</w:t>
      </w:r>
    </w:p>
    <w:p w:rsidR="00292D4C" w:rsidRPr="001F05E4" w:rsidRDefault="00FF5927" w:rsidP="001F05E4">
      <w:pPr>
        <w:spacing w:before="120" w:after="240"/>
        <w:ind w:left="-426"/>
        <w:jc w:val="both"/>
        <w:rPr>
          <w:rFonts w:ascii="Times New Roman" w:hAnsi="Times New Roman"/>
          <w:sz w:val="22"/>
          <w:szCs w:val="22"/>
        </w:rPr>
      </w:pPr>
      <w:r w:rsidRPr="001F05E4">
        <w:rPr>
          <w:rFonts w:ascii="Times New Roman" w:hAnsi="Times New Roman"/>
          <w:sz w:val="22"/>
          <w:szCs w:val="22"/>
        </w:rPr>
        <w:t xml:space="preserve">II - </w:t>
      </w:r>
      <w:r w:rsidR="005C6862" w:rsidRPr="001F05E4">
        <w:rPr>
          <w:rFonts w:ascii="Times New Roman" w:hAnsi="Times New Roman"/>
          <w:sz w:val="22"/>
          <w:szCs w:val="22"/>
        </w:rPr>
        <w:t>P</w:t>
      </w:r>
      <w:r w:rsidR="00292D4C" w:rsidRPr="001F05E4">
        <w:rPr>
          <w:rFonts w:ascii="Times New Roman" w:hAnsi="Times New Roman"/>
          <w:sz w:val="22"/>
          <w:szCs w:val="22"/>
        </w:rPr>
        <w:t>articipar das eleições promovidas no âmbito do Plenário, candidatando-se aos cargos</w:t>
      </w:r>
      <w:r w:rsidR="005F1443" w:rsidRPr="001F05E4">
        <w:rPr>
          <w:rFonts w:ascii="Times New Roman" w:hAnsi="Times New Roman"/>
          <w:sz w:val="22"/>
          <w:szCs w:val="22"/>
        </w:rPr>
        <w:t xml:space="preserve"> de presidente, vice-presidente</w:t>
      </w:r>
      <w:r w:rsidR="00F521DE" w:rsidRPr="001F05E4">
        <w:rPr>
          <w:rFonts w:ascii="Times New Roman" w:hAnsi="Times New Roman"/>
          <w:sz w:val="22"/>
          <w:szCs w:val="22"/>
        </w:rPr>
        <w:t>, coordenador</w:t>
      </w:r>
      <w:r w:rsidR="005F1443" w:rsidRPr="001F05E4">
        <w:rPr>
          <w:rFonts w:ascii="Times New Roman" w:hAnsi="Times New Roman"/>
          <w:sz w:val="22"/>
          <w:szCs w:val="22"/>
        </w:rPr>
        <w:t xml:space="preserve"> e</w:t>
      </w:r>
      <w:r w:rsidR="00292D4C" w:rsidRPr="001F05E4">
        <w:rPr>
          <w:rFonts w:ascii="Times New Roman" w:hAnsi="Times New Roman"/>
          <w:sz w:val="22"/>
          <w:szCs w:val="22"/>
        </w:rPr>
        <w:t xml:space="preserve"> coordenador</w:t>
      </w:r>
      <w:r w:rsidR="00F521DE" w:rsidRPr="001F05E4">
        <w:rPr>
          <w:rFonts w:ascii="Times New Roman" w:hAnsi="Times New Roman"/>
          <w:sz w:val="22"/>
          <w:szCs w:val="22"/>
        </w:rPr>
        <w:t>-adjunto</w:t>
      </w:r>
      <w:r w:rsidR="00292D4C" w:rsidRPr="001F05E4">
        <w:rPr>
          <w:rFonts w:ascii="Times New Roman" w:hAnsi="Times New Roman"/>
          <w:sz w:val="22"/>
          <w:szCs w:val="22"/>
        </w:rPr>
        <w:t>, e a membro das comissões e dos demais órgãos colegiados</w:t>
      </w:r>
      <w:r w:rsidR="005C6862" w:rsidRPr="001F05E4">
        <w:rPr>
          <w:rFonts w:ascii="Times New Roman" w:hAnsi="Times New Roman"/>
          <w:sz w:val="22"/>
          <w:szCs w:val="22"/>
        </w:rPr>
        <w:t>;</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 </w:t>
      </w:r>
      <w:r w:rsidR="005C6862" w:rsidRPr="001F05E4">
        <w:rPr>
          <w:rFonts w:ascii="Times New Roman" w:hAnsi="Times New Roman"/>
          <w:sz w:val="22"/>
          <w:szCs w:val="22"/>
        </w:rPr>
        <w:t>S</w:t>
      </w:r>
      <w:r w:rsidR="00292D4C" w:rsidRPr="001F05E4">
        <w:rPr>
          <w:rFonts w:ascii="Times New Roman" w:hAnsi="Times New Roman"/>
          <w:sz w:val="22"/>
          <w:szCs w:val="22"/>
        </w:rPr>
        <w:t xml:space="preserve">er membro de </w:t>
      </w:r>
      <w:r w:rsidR="00292D4C" w:rsidRPr="001F05E4">
        <w:rPr>
          <w:rFonts w:ascii="Times New Roman" w:eastAsia="Times New Roman" w:hAnsi="Times New Roman"/>
          <w:sz w:val="22"/>
          <w:szCs w:val="22"/>
        </w:rPr>
        <w:t>I</w:t>
      </w:r>
      <w:r w:rsidR="00292D4C" w:rsidRPr="001F05E4">
        <w:rPr>
          <w:rFonts w:ascii="Times New Roman" w:hAnsi="Times New Roman"/>
          <w:sz w:val="22"/>
          <w:szCs w:val="22"/>
        </w:rPr>
        <w:t xml:space="preserve"> (uma) comissão especial;</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 </w:t>
      </w:r>
      <w:r w:rsidR="005C6862" w:rsidRPr="001F05E4">
        <w:rPr>
          <w:rFonts w:ascii="Times New Roman" w:hAnsi="Times New Roman"/>
          <w:sz w:val="22"/>
          <w:szCs w:val="22"/>
        </w:rPr>
        <w:t>Pedir e obter</w:t>
      </w:r>
      <w:r w:rsidR="00292D4C" w:rsidRPr="001F05E4">
        <w:rPr>
          <w:rFonts w:ascii="Times New Roman" w:hAnsi="Times New Roman"/>
          <w:sz w:val="22"/>
          <w:szCs w:val="22"/>
        </w:rPr>
        <w:t xml:space="preserve"> vista de matéria submetida à apreciação, nas condições previstas no Regimento Geral do CAU e neste Regimento Interno do C</w:t>
      </w:r>
      <w:r w:rsidR="00D343A8" w:rsidRPr="001F05E4">
        <w:rPr>
          <w:rFonts w:ascii="Times New Roman" w:hAnsi="Times New Roman"/>
          <w:sz w:val="22"/>
          <w:szCs w:val="22"/>
        </w:rPr>
        <w:t>AU/</w:t>
      </w:r>
      <w:r w:rsidR="00D343A8"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5C6862" w:rsidRPr="001F05E4">
        <w:rPr>
          <w:rFonts w:ascii="Times New Roman" w:hAnsi="Times New Roman"/>
          <w:sz w:val="22"/>
          <w:szCs w:val="22"/>
        </w:rPr>
        <w:t>Solicitar</w:t>
      </w:r>
      <w:r w:rsidR="00292D4C" w:rsidRPr="001F05E4">
        <w:rPr>
          <w:rFonts w:ascii="Times New Roman" w:hAnsi="Times New Roman"/>
          <w:sz w:val="22"/>
          <w:szCs w:val="22"/>
        </w:rPr>
        <w:t xml:space="preserve"> autorização à Presidência para exame de matéria que contenha informações confidenciais, observados os requisitos para salvaguarda de seu conteúdo estabelecidos em legislação federal, e as responsabilidades legais em razão da eventual quebra de sigilo;</w:t>
      </w:r>
    </w:p>
    <w:p w:rsidR="00292D4C" w:rsidRPr="001F05E4" w:rsidRDefault="00FF592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5C6862" w:rsidRPr="001F05E4">
        <w:rPr>
          <w:rFonts w:ascii="Times New Roman" w:hAnsi="Times New Roman"/>
          <w:sz w:val="22"/>
          <w:szCs w:val="22"/>
        </w:rPr>
        <w:t>Apresentar</w:t>
      </w:r>
      <w:r w:rsidR="00292D4C" w:rsidRPr="001F05E4">
        <w:rPr>
          <w:rFonts w:ascii="Times New Roman" w:hAnsi="Times New Roman"/>
          <w:sz w:val="22"/>
          <w:szCs w:val="22"/>
        </w:rPr>
        <w:t xml:space="preserve"> proposições à Presidência por meio de protocolo;</w:t>
      </w:r>
    </w:p>
    <w:p w:rsidR="00292D4C" w:rsidRPr="001F05E4" w:rsidRDefault="00D343A8"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5C6862" w:rsidRPr="001F05E4">
        <w:rPr>
          <w:rFonts w:ascii="Times New Roman" w:hAnsi="Times New Roman"/>
          <w:sz w:val="22"/>
          <w:szCs w:val="22"/>
        </w:rPr>
        <w:t>- S</w:t>
      </w:r>
      <w:r w:rsidR="00292D4C" w:rsidRPr="001F05E4">
        <w:rPr>
          <w:rFonts w:ascii="Times New Roman" w:hAnsi="Times New Roman"/>
          <w:sz w:val="22"/>
          <w:szCs w:val="22"/>
        </w:rPr>
        <w:t xml:space="preserve">olicitar informações à Presidência sobre as correspondências </w:t>
      </w:r>
      <w:r w:rsidRPr="001F05E4">
        <w:rPr>
          <w:rFonts w:ascii="Times New Roman" w:hAnsi="Times New Roman"/>
          <w:sz w:val="22"/>
          <w:szCs w:val="22"/>
        </w:rPr>
        <w:t>recebidas e expedidas pelo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D343A8"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VIII </w:t>
      </w:r>
      <w:r w:rsidR="005C6862" w:rsidRPr="001F05E4">
        <w:rPr>
          <w:rFonts w:ascii="Times New Roman" w:hAnsi="Times New Roman"/>
          <w:sz w:val="22"/>
          <w:szCs w:val="22"/>
        </w:rPr>
        <w:t>- S</w:t>
      </w:r>
      <w:r w:rsidR="00292D4C" w:rsidRPr="001F05E4">
        <w:rPr>
          <w:rFonts w:ascii="Times New Roman" w:hAnsi="Times New Roman"/>
          <w:sz w:val="22"/>
          <w:szCs w:val="22"/>
        </w:rPr>
        <w:t>olicitar o registro em atas ou súmulas de seus votos ou opiniões proferidos durante as reuniões para as quais foi regularmente convocado ou convidado; e</w:t>
      </w:r>
    </w:p>
    <w:p w:rsidR="00292D4C" w:rsidRDefault="00D343A8" w:rsidP="001F05E4">
      <w:pPr>
        <w:spacing w:before="120" w:after="240"/>
        <w:ind w:left="-426" w:right="141"/>
        <w:jc w:val="both"/>
        <w:rPr>
          <w:rFonts w:ascii="Times New Roman" w:eastAsia="Times New Roman" w:hAnsi="Times New Roman"/>
          <w:sz w:val="22"/>
          <w:szCs w:val="22"/>
        </w:rPr>
      </w:pPr>
      <w:r w:rsidRPr="001F05E4">
        <w:rPr>
          <w:rFonts w:ascii="Times New Roman" w:eastAsia="Times New Roman" w:hAnsi="Times New Roman"/>
          <w:sz w:val="22"/>
          <w:szCs w:val="22"/>
        </w:rPr>
        <w:t>IX</w:t>
      </w:r>
      <w:r w:rsidRPr="001F05E4">
        <w:rPr>
          <w:rFonts w:ascii="Times New Roman" w:hAnsi="Times New Roman"/>
          <w:sz w:val="22"/>
          <w:szCs w:val="22"/>
        </w:rPr>
        <w:t xml:space="preserve"> </w:t>
      </w:r>
      <w:r w:rsidR="00CA5123" w:rsidRPr="001F05E4">
        <w:rPr>
          <w:rFonts w:ascii="Times New Roman" w:hAnsi="Times New Roman"/>
          <w:sz w:val="22"/>
          <w:szCs w:val="22"/>
        </w:rPr>
        <w:t>- R</w:t>
      </w:r>
      <w:r w:rsidR="00292D4C" w:rsidRPr="001F05E4">
        <w:rPr>
          <w:rFonts w:ascii="Times New Roman" w:hAnsi="Times New Roman"/>
          <w:sz w:val="22"/>
          <w:szCs w:val="22"/>
        </w:rPr>
        <w:t xml:space="preserve">eceber certificado quando exercer integralmente o mandato de conselheiro titular, e de suplente de </w:t>
      </w:r>
      <w:r w:rsidRPr="001F05E4">
        <w:rPr>
          <w:rFonts w:ascii="Times New Roman" w:hAnsi="Times New Roman"/>
          <w:sz w:val="22"/>
          <w:szCs w:val="22"/>
        </w:rPr>
        <w:t>conselheiro, expedido pelo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bookmarkStart w:id="29" w:name="_Toc470188899"/>
      <w:bookmarkStart w:id="30" w:name="_Toc480474783"/>
      <w:bookmarkStart w:id="31" w:name="_Toc482613414"/>
    </w:p>
    <w:p w:rsidR="009C6F11" w:rsidRDefault="009C6F11" w:rsidP="001F05E4">
      <w:pPr>
        <w:spacing w:before="120" w:after="240"/>
        <w:ind w:left="-426" w:right="141"/>
        <w:jc w:val="both"/>
        <w:rPr>
          <w:rFonts w:ascii="Times New Roman" w:eastAsia="Times New Roman" w:hAnsi="Times New Roman"/>
          <w:sz w:val="22"/>
          <w:szCs w:val="22"/>
        </w:rPr>
      </w:pPr>
    </w:p>
    <w:p w:rsidR="009C6F11" w:rsidRDefault="009C6F11" w:rsidP="001F05E4">
      <w:pPr>
        <w:spacing w:before="120" w:after="240"/>
        <w:ind w:left="-426" w:right="141"/>
        <w:jc w:val="both"/>
        <w:rPr>
          <w:rFonts w:ascii="Times New Roman" w:eastAsia="Times New Roman" w:hAnsi="Times New Roman"/>
          <w:sz w:val="22"/>
          <w:szCs w:val="22"/>
        </w:rPr>
      </w:pPr>
    </w:p>
    <w:p w:rsidR="009C6F11" w:rsidRDefault="009C6F11" w:rsidP="001F05E4">
      <w:pPr>
        <w:spacing w:before="120" w:after="240"/>
        <w:ind w:left="-426" w:right="141"/>
        <w:jc w:val="both"/>
        <w:rPr>
          <w:rFonts w:ascii="Times New Roman" w:eastAsia="Times New Roman" w:hAnsi="Times New Roman"/>
          <w:sz w:val="22"/>
          <w:szCs w:val="22"/>
        </w:rPr>
      </w:pPr>
    </w:p>
    <w:p w:rsidR="009C6F11" w:rsidRPr="001F05E4" w:rsidRDefault="009C6F11" w:rsidP="001F05E4">
      <w:pPr>
        <w:spacing w:before="120" w:after="240"/>
        <w:ind w:left="-426" w:right="141"/>
        <w:jc w:val="both"/>
        <w:rPr>
          <w:rFonts w:ascii="Times New Roman" w:hAnsi="Times New Roman"/>
          <w:sz w:val="22"/>
          <w:szCs w:val="22"/>
        </w:rPr>
      </w:pPr>
    </w:p>
    <w:p w:rsidR="00292D4C" w:rsidRPr="001F05E4" w:rsidRDefault="00292D4C" w:rsidP="00C17D14">
      <w:pPr>
        <w:pStyle w:val="captulo"/>
      </w:pPr>
      <w:bookmarkStart w:id="32" w:name="_Toc485389295"/>
      <w:r w:rsidRPr="001F05E4">
        <w:lastRenderedPageBreak/>
        <w:t xml:space="preserve">CAPÍTULO </w:t>
      </w:r>
      <w:r w:rsidR="00D343A8" w:rsidRPr="001F05E4">
        <w:t>III</w:t>
      </w:r>
      <w:bookmarkStart w:id="33" w:name="_Toc470188900"/>
      <w:bookmarkEnd w:id="29"/>
    </w:p>
    <w:p w:rsidR="00292D4C" w:rsidRPr="001F05E4" w:rsidRDefault="00D343A8" w:rsidP="00C17D14">
      <w:pPr>
        <w:pStyle w:val="captulo"/>
      </w:pPr>
      <w:r w:rsidRPr="001F05E4">
        <w:t>DO PLENÁRIO DO CAU/</w:t>
      </w:r>
      <w:bookmarkEnd w:id="30"/>
      <w:bookmarkEnd w:id="31"/>
      <w:bookmarkEnd w:id="32"/>
      <w:bookmarkEnd w:id="33"/>
      <w:r w:rsidRPr="001F05E4">
        <w:t>AP</w:t>
      </w:r>
    </w:p>
    <w:p w:rsidR="00292D4C" w:rsidRPr="001F05E4" w:rsidRDefault="00292D4C" w:rsidP="00C17D14">
      <w:pPr>
        <w:pStyle w:val="SEES"/>
      </w:pPr>
      <w:bookmarkStart w:id="34" w:name="_Toc470188901"/>
      <w:bookmarkStart w:id="35" w:name="_Toc480474784"/>
      <w:bookmarkStart w:id="36" w:name="_Toc482613415"/>
      <w:bookmarkStart w:id="37" w:name="_Toc485389296"/>
      <w:r w:rsidRPr="001F05E4">
        <w:t>Seção I</w:t>
      </w:r>
      <w:bookmarkEnd w:id="34"/>
    </w:p>
    <w:p w:rsidR="00292D4C" w:rsidRPr="001F05E4" w:rsidRDefault="00292D4C" w:rsidP="00C17D14">
      <w:pPr>
        <w:pStyle w:val="SEES"/>
      </w:pPr>
      <w:bookmarkStart w:id="38" w:name="_Toc470188902"/>
      <w:bookmarkEnd w:id="38"/>
      <w:r w:rsidRPr="001F05E4">
        <w:t>Da</w:t>
      </w:r>
      <w:r w:rsidR="0049765A" w:rsidRPr="001F05E4">
        <w:t xml:space="preserve"> Composição do Plenário do CAU/</w:t>
      </w:r>
      <w:bookmarkEnd w:id="35"/>
      <w:bookmarkEnd w:id="36"/>
      <w:bookmarkEnd w:id="37"/>
      <w:r w:rsidR="0049765A" w:rsidRPr="001F05E4">
        <w:t>AP</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27. O Plenário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é composto por conselheiros titulares, todos eleitos na proporção estabelecida pelo art. 32 da Lei </w:t>
      </w:r>
      <w:r w:rsidR="00292D4C" w:rsidRPr="001F05E4">
        <w:rPr>
          <w:rFonts w:ascii="Times New Roman" w:eastAsia="Times New Roman" w:hAnsi="Times New Roman"/>
          <w:sz w:val="22"/>
          <w:szCs w:val="22"/>
        </w:rPr>
        <w:t>n</w:t>
      </w:r>
      <w:r w:rsidR="00292D4C"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12.378, de 31 de dezembro de 2010, e respeitadas as disposições do Regimento Geral do CAU.</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28. Para c</w:t>
      </w:r>
      <w:r w:rsidR="0049765A" w:rsidRPr="001F05E4">
        <w:rPr>
          <w:rFonts w:ascii="Times New Roman" w:hAnsi="Times New Roman"/>
          <w:sz w:val="22"/>
          <w:szCs w:val="22"/>
        </w:rPr>
        <w:t>ada conselheiro titular do CAU/</w:t>
      </w:r>
      <w:r w:rsidR="0049765A" w:rsidRPr="001F05E4">
        <w:rPr>
          <w:rFonts w:ascii="Times New Roman" w:eastAsia="Times New Roman" w:hAnsi="Times New Roman"/>
          <w:sz w:val="22"/>
          <w:szCs w:val="22"/>
        </w:rPr>
        <w:t>AP</w:t>
      </w:r>
      <w:r w:rsidRPr="001F05E4">
        <w:rPr>
          <w:rFonts w:ascii="Times New Roman" w:hAnsi="Times New Roman"/>
          <w:sz w:val="22"/>
          <w:szCs w:val="22"/>
        </w:rPr>
        <w:t xml:space="preserve"> será eleito </w:t>
      </w:r>
      <w:r w:rsidR="00FD6E06" w:rsidRPr="001F05E4">
        <w:rPr>
          <w:rFonts w:ascii="Times New Roman" w:hAnsi="Times New Roman"/>
          <w:sz w:val="22"/>
          <w:szCs w:val="22"/>
        </w:rPr>
        <w:t>1</w:t>
      </w:r>
      <w:r w:rsidRPr="001F05E4">
        <w:rPr>
          <w:rFonts w:ascii="Times New Roman" w:hAnsi="Times New Roman"/>
          <w:sz w:val="22"/>
          <w:szCs w:val="22"/>
        </w:rPr>
        <w:t xml:space="preserve"> (um) respectivo suplente de conselheiro.</w:t>
      </w:r>
    </w:p>
    <w:p w:rsidR="00292D4C" w:rsidRPr="00C17D14" w:rsidRDefault="0049765A" w:rsidP="00C17D14">
      <w:pPr>
        <w:pStyle w:val="SEES"/>
      </w:pPr>
      <w:bookmarkStart w:id="39" w:name="_Toc470188903"/>
      <w:bookmarkStart w:id="40" w:name="_Toc480474785"/>
      <w:bookmarkStart w:id="41" w:name="_Toc482613416"/>
      <w:bookmarkStart w:id="42" w:name="_Toc485389297"/>
      <w:r w:rsidRPr="00C17D14">
        <w:t>Seção II</w:t>
      </w:r>
      <w:bookmarkStart w:id="43" w:name="_Toc470188904"/>
      <w:bookmarkEnd w:id="39"/>
    </w:p>
    <w:p w:rsidR="00292D4C" w:rsidRPr="00C17D14" w:rsidRDefault="00292D4C" w:rsidP="00C17D14">
      <w:pPr>
        <w:pStyle w:val="SEES"/>
      </w:pPr>
      <w:r w:rsidRPr="00C17D14">
        <w:t>Das Co</w:t>
      </w:r>
      <w:r w:rsidR="00DA55CD" w:rsidRPr="00C17D14">
        <w:t>mpetências do Plenário do CAU/</w:t>
      </w:r>
      <w:bookmarkEnd w:id="40"/>
      <w:bookmarkEnd w:id="41"/>
      <w:bookmarkEnd w:id="42"/>
      <w:bookmarkEnd w:id="43"/>
      <w:r w:rsidR="00DA55CD" w:rsidRPr="00C17D14">
        <w:t>AP</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0049765A" w:rsidRPr="001F05E4">
        <w:rPr>
          <w:rFonts w:ascii="Times New Roman" w:hAnsi="Times New Roman"/>
          <w:sz w:val="22"/>
          <w:szCs w:val="22"/>
        </w:rPr>
        <w:t>29. Compete ao Plenário do CAU/</w:t>
      </w:r>
      <w:r w:rsidR="0049765A" w:rsidRPr="001F05E4">
        <w:rPr>
          <w:rFonts w:ascii="Times New Roman" w:eastAsia="Times New Roman" w:hAnsi="Times New Roman"/>
          <w:sz w:val="22"/>
          <w:szCs w:val="22"/>
        </w:rPr>
        <w:t>AP</w:t>
      </w:r>
      <w:r w:rsidRPr="001F05E4">
        <w:rPr>
          <w:rFonts w:ascii="Times New Roman" w:hAnsi="Times New Roman"/>
          <w:sz w:val="22"/>
          <w:szCs w:val="22"/>
        </w:rPr>
        <w:t>:</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I -</w:t>
      </w:r>
      <w:r w:rsidR="00292D4C" w:rsidRPr="001F05E4">
        <w:rPr>
          <w:rFonts w:ascii="Times New Roman" w:hAnsi="Times New Roman"/>
          <w:sz w:val="22"/>
          <w:szCs w:val="22"/>
        </w:rPr>
        <w:t xml:space="preserve"> </w:t>
      </w:r>
      <w:r w:rsidR="00CA5123" w:rsidRPr="001F05E4">
        <w:rPr>
          <w:rFonts w:ascii="Times New Roman" w:hAnsi="Times New Roman"/>
          <w:sz w:val="22"/>
          <w:szCs w:val="22"/>
        </w:rPr>
        <w:t>Apreciar e deliberar</w:t>
      </w:r>
      <w:r w:rsidR="00292D4C" w:rsidRPr="001F05E4">
        <w:rPr>
          <w:rFonts w:ascii="Times New Roman" w:hAnsi="Times New Roman"/>
          <w:sz w:val="22"/>
          <w:szCs w:val="22"/>
        </w:rPr>
        <w:t xml:space="preserve"> sobre atos destinados a regulamentar e executar a aplicação da Lei </w:t>
      </w:r>
      <w:r w:rsidR="00292D4C" w:rsidRPr="001F05E4">
        <w:rPr>
          <w:rFonts w:ascii="Times New Roman" w:eastAsia="Times New Roman" w:hAnsi="Times New Roman"/>
          <w:sz w:val="22"/>
          <w:szCs w:val="22"/>
        </w:rPr>
        <w:t>n</w:t>
      </w:r>
      <w:r w:rsidR="00292D4C"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12.378, de 2010, do Regimento Geral do CAU, das resoluções do CAU/BR, das deliberações plenárias e dos demais atos normativ</w:t>
      </w:r>
      <w:r w:rsidRPr="001F05E4">
        <w:rPr>
          <w:rFonts w:ascii="Times New Roman" w:hAnsi="Times New Roman"/>
          <w:sz w:val="22"/>
          <w:szCs w:val="22"/>
        </w:rPr>
        <w:t>os baixados pelos CAU/BR e CAU/</w:t>
      </w:r>
      <w:r w:rsidRPr="001F05E4">
        <w:rPr>
          <w:rFonts w:ascii="Times New Roman" w:eastAsia="Times New Roman" w:hAnsi="Times New Roman"/>
          <w:sz w:val="22"/>
          <w:szCs w:val="22"/>
        </w:rPr>
        <w:t>AP</w:t>
      </w:r>
      <w:r w:rsidR="00292D4C" w:rsidRPr="001F05E4">
        <w:rPr>
          <w:rFonts w:ascii="Times New Roman" w:hAnsi="Times New Roman"/>
          <w:sz w:val="22"/>
          <w:szCs w:val="22"/>
        </w:rPr>
        <w:t>, bem como resolver os casos omissos;</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CA5123" w:rsidRPr="001F05E4">
        <w:rPr>
          <w:rFonts w:ascii="Times New Roman" w:hAnsi="Times New Roman"/>
          <w:sz w:val="22"/>
          <w:szCs w:val="22"/>
        </w:rPr>
        <w:t>Apreciar e deliberar</w:t>
      </w:r>
      <w:r w:rsidR="00292D4C" w:rsidRPr="001F05E4">
        <w:rPr>
          <w:rFonts w:ascii="Times New Roman" w:hAnsi="Times New Roman"/>
          <w:sz w:val="22"/>
          <w:szCs w:val="22"/>
        </w:rPr>
        <w:t xml:space="preserve"> sobre aprimoramento de atos normativos do CAU/BR referentes a ensino e formação, ética e disciplina, e exercício profissional, a ser encaminhado para deliberação pelo CAU/BR;</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CA5123" w:rsidRPr="001F05E4">
        <w:rPr>
          <w:rFonts w:ascii="Times New Roman" w:hAnsi="Times New Roman"/>
          <w:sz w:val="22"/>
          <w:szCs w:val="22"/>
        </w:rPr>
        <w:t>- A</w:t>
      </w:r>
      <w:r w:rsidR="00292D4C" w:rsidRPr="001F05E4">
        <w:rPr>
          <w:rFonts w:ascii="Times New Roman" w:hAnsi="Times New Roman"/>
          <w:sz w:val="22"/>
          <w:szCs w:val="22"/>
        </w:rPr>
        <w:t>preciar e del</w:t>
      </w:r>
      <w:r w:rsidRPr="001F05E4">
        <w:rPr>
          <w:rFonts w:ascii="Times New Roman" w:hAnsi="Times New Roman"/>
          <w:sz w:val="22"/>
          <w:szCs w:val="22"/>
        </w:rPr>
        <w:t>iberar sobre integração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com o Estado e a sociedade, no âmbito de sua jurisdição;</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CA5123" w:rsidRPr="001F05E4">
        <w:rPr>
          <w:rFonts w:ascii="Times New Roman" w:hAnsi="Times New Roman"/>
          <w:sz w:val="22"/>
          <w:szCs w:val="22"/>
        </w:rPr>
        <w:t>Apreciar e deliberar</w:t>
      </w:r>
      <w:r w:rsidR="00292D4C" w:rsidRPr="001F05E4">
        <w:rPr>
          <w:rFonts w:ascii="Times New Roman" w:hAnsi="Times New Roman"/>
          <w:sz w:val="22"/>
          <w:szCs w:val="22"/>
        </w:rPr>
        <w:t xml:space="preserve"> sobre a orientação à sociedade sobre questionamentos referentes às atividades e atribuições profissionais e campos de atuação dos arquitetos e urbanistas, previstos no art. </w:t>
      </w:r>
      <w:r w:rsidR="00292D4C" w:rsidRPr="001F05E4">
        <w:rPr>
          <w:rFonts w:ascii="Times New Roman" w:eastAsia="Times New Roman" w:hAnsi="Times New Roman"/>
          <w:sz w:val="22"/>
          <w:szCs w:val="22"/>
        </w:rPr>
        <w:t>2</w:t>
      </w:r>
      <w:r w:rsidR="002D4DBB" w:rsidRPr="001F05E4">
        <w:rPr>
          <w:rFonts w:ascii="Times New Roman" w:eastAsia="Times New Roman" w:hAnsi="Times New Roman"/>
          <w:sz w:val="22"/>
          <w:szCs w:val="22"/>
          <w:vertAlign w:val="superscript"/>
        </w:rPr>
        <w:t>o</w:t>
      </w:r>
      <w:r w:rsidR="002D4DBB"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da Lei </w:t>
      </w:r>
      <w:r w:rsidR="00292D4C" w:rsidRPr="001F05E4">
        <w:rPr>
          <w:rFonts w:ascii="Times New Roman" w:eastAsia="Times New Roman" w:hAnsi="Times New Roman"/>
          <w:sz w:val="22"/>
          <w:szCs w:val="22"/>
        </w:rPr>
        <w:t>n</w:t>
      </w:r>
      <w:r w:rsidR="00292D4C"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12.378, de 31 de dezembro de 2010, no âmbito de sua jurisdição, na forma de atos normativos do CAU/BR;</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CA5123" w:rsidRPr="001F05E4">
        <w:rPr>
          <w:rFonts w:ascii="Times New Roman" w:hAnsi="Times New Roman"/>
          <w:sz w:val="22"/>
          <w:szCs w:val="22"/>
        </w:rPr>
        <w:t>Apreciar e deliberar</w:t>
      </w:r>
      <w:r w:rsidR="00292D4C" w:rsidRPr="001F05E4">
        <w:rPr>
          <w:rFonts w:ascii="Times New Roman" w:hAnsi="Times New Roman"/>
          <w:sz w:val="22"/>
          <w:szCs w:val="22"/>
        </w:rPr>
        <w:t xml:space="preserve"> sobre orientação à sociedade sobre questionamentos referentes à exercício, disciplina e fiscalização da profissão, no âmbito de sua jurisdição, na forma de atos normativos do CAU/BR;</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CA5123" w:rsidRPr="001F05E4">
        <w:rPr>
          <w:rFonts w:ascii="Times New Roman" w:hAnsi="Times New Roman"/>
          <w:sz w:val="22"/>
          <w:szCs w:val="22"/>
        </w:rPr>
        <w:t>Apreciar e deliberar</w:t>
      </w:r>
      <w:r w:rsidRPr="001F05E4">
        <w:rPr>
          <w:rFonts w:ascii="Times New Roman" w:hAnsi="Times New Roman"/>
          <w:sz w:val="22"/>
          <w:szCs w:val="22"/>
        </w:rPr>
        <w:t xml:space="preserve"> sobre o posicionamento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com relação a matérias de caráter legislativo, normativo ou contencioso em tramitação nos órgãos dos poderes Executivo, Legislativo e Judiciário, no âmbito de sua jurisdição;</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292D4C" w:rsidRPr="001F05E4">
        <w:rPr>
          <w:rFonts w:ascii="Times New Roman" w:hAnsi="Times New Roman"/>
          <w:sz w:val="22"/>
          <w:szCs w:val="22"/>
        </w:rPr>
        <w:t>- apreciar e deliberar</w:t>
      </w:r>
      <w:r w:rsidRPr="001F05E4">
        <w:rPr>
          <w:rFonts w:ascii="Times New Roman" w:hAnsi="Times New Roman"/>
          <w:sz w:val="22"/>
          <w:szCs w:val="22"/>
        </w:rPr>
        <w:t xml:space="preserve"> sobre o posicionamento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com relação a matérias de caráter legislativo, de âmbito nacional, e propostas de ações a serem encaminhadas ao CAU/BR para a articulação conjunta dessas;</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VIII </w:t>
      </w:r>
      <w:r w:rsidR="00292D4C" w:rsidRPr="001F05E4">
        <w:rPr>
          <w:rFonts w:ascii="Times New Roman" w:hAnsi="Times New Roman"/>
          <w:sz w:val="22"/>
          <w:szCs w:val="22"/>
        </w:rPr>
        <w:t xml:space="preserve">- apreciar e deliberar sobre plano de divulgação do Código de </w:t>
      </w:r>
      <w:r w:rsidR="005C40BB" w:rsidRPr="001F05E4">
        <w:rPr>
          <w:rFonts w:ascii="Times New Roman" w:hAnsi="Times New Roman"/>
          <w:sz w:val="22"/>
          <w:szCs w:val="22"/>
        </w:rPr>
        <w:t>Ética</w:t>
      </w:r>
      <w:r w:rsidR="00292D4C" w:rsidRPr="001F05E4">
        <w:rPr>
          <w:rFonts w:ascii="Times New Roman" w:hAnsi="Times New Roman"/>
          <w:sz w:val="22"/>
          <w:szCs w:val="22"/>
        </w:rPr>
        <w:t xml:space="preserve"> e Disciplina do Conselho de Arquitetura e Urbanismo do Brasil, no âmbito de sua jurisdição, bem como sobre sugestões de aprimoramento;</w:t>
      </w:r>
    </w:p>
    <w:p w:rsidR="00292D4C" w:rsidRPr="001F05E4" w:rsidRDefault="0049765A" w:rsidP="001F05E4">
      <w:pPr>
        <w:spacing w:before="120" w:after="240"/>
        <w:ind w:left="-426" w:right="141"/>
        <w:jc w:val="both"/>
        <w:rPr>
          <w:rFonts w:ascii="Times New Roman" w:hAnsi="Times New Roman"/>
          <w:sz w:val="22"/>
          <w:szCs w:val="22"/>
        </w:rPr>
      </w:pPr>
      <w:r w:rsidRPr="00C17D14">
        <w:rPr>
          <w:rFonts w:ascii="Times New Roman" w:hAnsi="Times New Roman"/>
          <w:sz w:val="22"/>
          <w:szCs w:val="22"/>
        </w:rPr>
        <w:t xml:space="preserve">IX </w:t>
      </w:r>
      <w:r w:rsidR="00292D4C" w:rsidRPr="00C17D14">
        <w:rPr>
          <w:rFonts w:ascii="Times New Roman" w:hAnsi="Times New Roman"/>
          <w:sz w:val="22"/>
          <w:szCs w:val="22"/>
        </w:rPr>
        <w:t xml:space="preserve">- </w:t>
      </w:r>
      <w:r w:rsidR="00786663">
        <w:rPr>
          <w:rFonts w:ascii="Times New Roman" w:hAnsi="Times New Roman"/>
          <w:sz w:val="22"/>
          <w:szCs w:val="22"/>
        </w:rPr>
        <w:t>A</w:t>
      </w:r>
      <w:r w:rsidR="00292D4C" w:rsidRPr="00C17D14">
        <w:rPr>
          <w:rFonts w:ascii="Times New Roman" w:hAnsi="Times New Roman"/>
          <w:sz w:val="22"/>
          <w:szCs w:val="22"/>
        </w:rPr>
        <w:t>preciar e</w:t>
      </w:r>
      <w:r w:rsidR="00292D4C" w:rsidRPr="001F05E4">
        <w:rPr>
          <w:rFonts w:ascii="Times New Roman" w:hAnsi="Times New Roman"/>
          <w:sz w:val="22"/>
          <w:szCs w:val="22"/>
        </w:rPr>
        <w:t xml:space="preserve"> deliberar sobre matérias encaminhadas pela Presidência, pelo </w:t>
      </w:r>
      <w:r w:rsidR="00292D4C" w:rsidRPr="001F05E4">
        <w:rPr>
          <w:rFonts w:ascii="Times New Roman" w:eastAsia="Times New Roman" w:hAnsi="Times New Roman"/>
          <w:sz w:val="22"/>
          <w:szCs w:val="22"/>
        </w:rPr>
        <w:t>Conselho</w:t>
      </w:r>
      <w:r w:rsidR="00292D4C" w:rsidRPr="001F05E4">
        <w:rPr>
          <w:rFonts w:ascii="Times New Roman" w:hAnsi="Times New Roman"/>
          <w:sz w:val="22"/>
          <w:szCs w:val="22"/>
        </w:rPr>
        <w:t xml:space="preserve"> Direto</w:t>
      </w:r>
      <w:r w:rsidR="00E74EF6" w:rsidRPr="001F05E4">
        <w:rPr>
          <w:rFonts w:ascii="Times New Roman" w:hAnsi="Times New Roman"/>
          <w:sz w:val="22"/>
          <w:szCs w:val="22"/>
        </w:rPr>
        <w:t>r, quando instituído</w:t>
      </w:r>
      <w:r w:rsidR="00292D4C" w:rsidRPr="001F05E4">
        <w:rPr>
          <w:rFonts w:ascii="Times New Roman" w:eastAsia="Times New Roman" w:hAnsi="Times New Roman"/>
          <w:sz w:val="22"/>
          <w:szCs w:val="22"/>
        </w:rPr>
        <w:t>,</w:t>
      </w:r>
      <w:r w:rsidR="00292D4C" w:rsidRPr="001F05E4">
        <w:rPr>
          <w:rFonts w:ascii="Times New Roman" w:hAnsi="Times New Roman"/>
          <w:sz w:val="22"/>
          <w:szCs w:val="22"/>
        </w:rPr>
        <w:t xml:space="preserve"> por comissões ordinárias e por comissões especiais</w:t>
      </w:r>
      <w:r w:rsidR="00292D4C" w:rsidRPr="001F05E4">
        <w:rPr>
          <w:rFonts w:ascii="Times New Roman" w:eastAsia="Times New Roman" w:hAnsi="Times New Roman"/>
          <w:sz w:val="22"/>
          <w:szCs w:val="22"/>
        </w:rPr>
        <w:t>;</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 </w:t>
      </w:r>
      <w:r w:rsidR="00292D4C" w:rsidRPr="001F05E4">
        <w:rPr>
          <w:rFonts w:ascii="Times New Roman" w:hAnsi="Times New Roman"/>
          <w:sz w:val="22"/>
          <w:szCs w:val="22"/>
        </w:rPr>
        <w:t xml:space="preserve">- </w:t>
      </w:r>
      <w:r w:rsidR="0094090C" w:rsidRPr="001F05E4">
        <w:rPr>
          <w:rFonts w:ascii="Times New Roman" w:hAnsi="Times New Roman"/>
          <w:sz w:val="22"/>
          <w:szCs w:val="22"/>
        </w:rPr>
        <w:t>Apreciar e deliberar</w:t>
      </w:r>
      <w:r w:rsidR="00292D4C" w:rsidRPr="001F05E4">
        <w:rPr>
          <w:rFonts w:ascii="Times New Roman" w:hAnsi="Times New Roman"/>
          <w:sz w:val="22"/>
          <w:szCs w:val="22"/>
        </w:rPr>
        <w:t xml:space="preserve"> sobre planos de divulgação e de fiscalização de aplicação de tabela indicativa de honorários de serviços de Arquitetura e Urbanismo, no âmbito de sua competência;</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 </w:t>
      </w:r>
      <w:r w:rsidR="0094090C" w:rsidRPr="001F05E4">
        <w:rPr>
          <w:rFonts w:ascii="Times New Roman" w:hAnsi="Times New Roman"/>
          <w:sz w:val="22"/>
          <w:szCs w:val="22"/>
        </w:rPr>
        <w:t>- A</w:t>
      </w:r>
      <w:r w:rsidR="00292D4C" w:rsidRPr="001F05E4">
        <w:rPr>
          <w:rFonts w:ascii="Times New Roman" w:hAnsi="Times New Roman"/>
          <w:sz w:val="22"/>
          <w:szCs w:val="22"/>
        </w:rPr>
        <w:t>preciar e deliberar so</w:t>
      </w:r>
      <w:r w:rsidRPr="001F05E4">
        <w:rPr>
          <w:rFonts w:ascii="Times New Roman" w:hAnsi="Times New Roman"/>
          <w:sz w:val="22"/>
          <w:szCs w:val="22"/>
        </w:rPr>
        <w:t>bre o Regimento Interno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 suas alterações;</w:t>
      </w:r>
      <w:r w:rsidR="00292D4C" w:rsidRPr="001F05E4">
        <w:rPr>
          <w:rFonts w:ascii="Times New Roman" w:eastAsia="Times New Roman" w:hAnsi="Times New Roman"/>
          <w:noProof/>
          <w:sz w:val="22"/>
          <w:szCs w:val="22"/>
          <w:lang w:eastAsia="pt-BR"/>
        </w:rPr>
        <w:drawing>
          <wp:inline distT="0" distB="0" distL="0" distR="0" wp14:anchorId="36AE5E15" wp14:editId="5A5C2910">
            <wp:extent cx="3049" cy="3049"/>
            <wp:effectExtent l="0" t="0" r="0" b="0"/>
            <wp:docPr id="26515" name="Picture 26515"/>
            <wp:cNvGraphicFramePr/>
            <a:graphic xmlns:a="http://schemas.openxmlformats.org/drawingml/2006/main">
              <a:graphicData uri="http://schemas.openxmlformats.org/drawingml/2006/picture">
                <pic:pic xmlns:pic="http://schemas.openxmlformats.org/drawingml/2006/picture">
                  <pic:nvPicPr>
                    <pic:cNvPr id="26515" name="Picture 26515"/>
                    <pic:cNvPicPr/>
                  </pic:nvPicPr>
                  <pic:blipFill>
                    <a:blip r:embed="rId9"/>
                    <a:stretch>
                      <a:fillRect/>
                    </a:stretch>
                  </pic:blipFill>
                  <pic:spPr>
                    <a:xfrm>
                      <a:off x="0" y="0"/>
                      <a:ext cx="3049" cy="3049"/>
                    </a:xfrm>
                    <a:prstGeom prst="rect">
                      <a:avLst/>
                    </a:prstGeom>
                  </pic:spPr>
                </pic:pic>
              </a:graphicData>
            </a:graphic>
          </wp:inline>
        </w:drawing>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 </w:t>
      </w:r>
      <w:r w:rsidR="0094090C" w:rsidRPr="001F05E4">
        <w:rPr>
          <w:rFonts w:ascii="Times New Roman" w:hAnsi="Times New Roman"/>
          <w:sz w:val="22"/>
          <w:szCs w:val="22"/>
        </w:rPr>
        <w:t>- A</w:t>
      </w:r>
      <w:r w:rsidR="00292D4C" w:rsidRPr="001F05E4">
        <w:rPr>
          <w:rFonts w:ascii="Times New Roman" w:hAnsi="Times New Roman"/>
          <w:sz w:val="22"/>
          <w:szCs w:val="22"/>
        </w:rPr>
        <w:t>preciar e deliberar sobre atos normativos relativos à gestão da estratégia econômico-financeira, da organiz</w:t>
      </w:r>
      <w:r w:rsidRPr="001F05E4">
        <w:rPr>
          <w:rFonts w:ascii="Times New Roman" w:hAnsi="Times New Roman"/>
          <w:sz w:val="22"/>
          <w:szCs w:val="22"/>
        </w:rPr>
        <w:t>ação e do funcionamento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r w:rsidR="00292D4C" w:rsidRPr="001F05E4">
        <w:rPr>
          <w:rFonts w:ascii="Times New Roman" w:eastAsia="Times New Roman" w:hAnsi="Times New Roman"/>
          <w:noProof/>
          <w:sz w:val="22"/>
          <w:szCs w:val="22"/>
          <w:lang w:eastAsia="pt-BR"/>
        </w:rPr>
        <w:drawing>
          <wp:inline distT="0" distB="0" distL="0" distR="0" wp14:anchorId="1CA0380F" wp14:editId="49936AD8">
            <wp:extent cx="3049" cy="3049"/>
            <wp:effectExtent l="0" t="0" r="0" b="0"/>
            <wp:docPr id="26516" name="Picture 26516"/>
            <wp:cNvGraphicFramePr/>
            <a:graphic xmlns:a="http://schemas.openxmlformats.org/drawingml/2006/main">
              <a:graphicData uri="http://schemas.openxmlformats.org/drawingml/2006/picture">
                <pic:pic xmlns:pic="http://schemas.openxmlformats.org/drawingml/2006/picture">
                  <pic:nvPicPr>
                    <pic:cNvPr id="26516" name="Picture 26516"/>
                    <pic:cNvPicPr/>
                  </pic:nvPicPr>
                  <pic:blipFill>
                    <a:blip r:embed="rId17"/>
                    <a:stretch>
                      <a:fillRect/>
                    </a:stretch>
                  </pic:blipFill>
                  <pic:spPr>
                    <a:xfrm>
                      <a:off x="0" y="0"/>
                      <a:ext cx="3049" cy="3049"/>
                    </a:xfrm>
                    <a:prstGeom prst="rect">
                      <a:avLst/>
                    </a:prstGeom>
                  </pic:spPr>
                </pic:pic>
              </a:graphicData>
            </a:graphic>
          </wp:inline>
        </w:drawing>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XIII </w:t>
      </w:r>
      <w:r w:rsidR="00292D4C" w:rsidRPr="001F05E4">
        <w:rPr>
          <w:rFonts w:ascii="Times New Roman" w:hAnsi="Times New Roman"/>
          <w:sz w:val="22"/>
          <w:szCs w:val="22"/>
        </w:rPr>
        <w:t xml:space="preserve">- </w:t>
      </w:r>
      <w:r w:rsidR="0094090C" w:rsidRPr="001F05E4">
        <w:rPr>
          <w:rFonts w:ascii="Times New Roman" w:hAnsi="Times New Roman"/>
          <w:sz w:val="22"/>
          <w:szCs w:val="22"/>
        </w:rPr>
        <w:t>A</w:t>
      </w:r>
      <w:r w:rsidR="00292D4C" w:rsidRPr="001F05E4">
        <w:rPr>
          <w:rFonts w:ascii="Times New Roman" w:hAnsi="Times New Roman"/>
          <w:sz w:val="22"/>
          <w:szCs w:val="22"/>
        </w:rPr>
        <w:t>preciar e deliberar sobre revisão, sustação ou anulação de atos praticados pelo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XIV </w:t>
      </w:r>
      <w:r w:rsidR="0094090C" w:rsidRPr="001F05E4">
        <w:rPr>
          <w:rFonts w:ascii="Times New Roman" w:hAnsi="Times New Roman"/>
          <w:sz w:val="22"/>
          <w:szCs w:val="22"/>
        </w:rPr>
        <w:t>- A</w:t>
      </w:r>
      <w:r w:rsidR="00292D4C" w:rsidRPr="001F05E4">
        <w:rPr>
          <w:rFonts w:ascii="Times New Roman" w:hAnsi="Times New Roman"/>
          <w:sz w:val="22"/>
          <w:szCs w:val="22"/>
        </w:rPr>
        <w:t>preciar e deliberar sobre a instituição e extinção de comissões ordinárias e especiais, mediante alteraç</w:t>
      </w:r>
      <w:r w:rsidRPr="001F05E4">
        <w:rPr>
          <w:rFonts w:ascii="Times New Roman" w:hAnsi="Times New Roman"/>
          <w:sz w:val="22"/>
          <w:szCs w:val="22"/>
        </w:rPr>
        <w:t>ão no Regimento Interno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XV </w:t>
      </w:r>
      <w:r w:rsidR="0094090C" w:rsidRPr="001F05E4">
        <w:rPr>
          <w:rFonts w:ascii="Times New Roman" w:hAnsi="Times New Roman"/>
          <w:sz w:val="22"/>
          <w:szCs w:val="22"/>
        </w:rPr>
        <w:t>- A</w:t>
      </w:r>
      <w:r w:rsidR="00292D4C" w:rsidRPr="001F05E4">
        <w:rPr>
          <w:rFonts w:ascii="Times New Roman" w:hAnsi="Times New Roman"/>
          <w:sz w:val="22"/>
          <w:szCs w:val="22"/>
        </w:rPr>
        <w:t xml:space="preserve">preciar e deliberar sobre instituição e composição de comissões temporárias, aprovando os seus </w:t>
      </w:r>
      <w:r w:rsidR="00292D4C" w:rsidRPr="001F05E4">
        <w:rPr>
          <w:rFonts w:ascii="Times New Roman" w:eastAsia="Times New Roman" w:hAnsi="Times New Roman"/>
          <w:noProof/>
          <w:sz w:val="22"/>
          <w:szCs w:val="22"/>
          <w:lang w:eastAsia="pt-BR"/>
        </w:rPr>
        <w:drawing>
          <wp:inline distT="0" distB="0" distL="0" distR="0" wp14:anchorId="3776C0AD" wp14:editId="61CA8F60">
            <wp:extent cx="3048" cy="3048"/>
            <wp:effectExtent l="0" t="0" r="0" b="0"/>
            <wp:docPr id="26517" name="Picture 26517"/>
            <wp:cNvGraphicFramePr/>
            <a:graphic xmlns:a="http://schemas.openxmlformats.org/drawingml/2006/main">
              <a:graphicData uri="http://schemas.openxmlformats.org/drawingml/2006/picture">
                <pic:pic xmlns:pic="http://schemas.openxmlformats.org/drawingml/2006/picture">
                  <pic:nvPicPr>
                    <pic:cNvPr id="26517" name="Picture 26517"/>
                    <pic:cNvPicPr/>
                  </pic:nvPicPr>
                  <pic:blipFill>
                    <a:blip r:embed="rId18"/>
                    <a:stretch>
                      <a:fillRect/>
                    </a:stretch>
                  </pic:blipFill>
                  <pic:spPr>
                    <a:xfrm>
                      <a:off x="0" y="0"/>
                      <a:ext cx="3048" cy="3048"/>
                    </a:xfrm>
                    <a:prstGeom prst="rect">
                      <a:avLst/>
                    </a:prstGeom>
                  </pic:spPr>
                </pic:pic>
              </a:graphicData>
            </a:graphic>
          </wp:inline>
        </w:drawing>
      </w:r>
      <w:r w:rsidR="00292D4C" w:rsidRPr="001F05E4">
        <w:rPr>
          <w:rFonts w:ascii="Times New Roman" w:hAnsi="Times New Roman"/>
          <w:sz w:val="22"/>
          <w:szCs w:val="22"/>
        </w:rPr>
        <w:t>objetivos, prazos e plano de ação e orçamento;</w:t>
      </w:r>
    </w:p>
    <w:p w:rsidR="00342FDF" w:rsidRPr="001F05E4" w:rsidRDefault="0049765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XVI </w:t>
      </w:r>
      <w:r w:rsidR="0094090C" w:rsidRPr="001F05E4">
        <w:rPr>
          <w:rFonts w:ascii="Times New Roman" w:hAnsi="Times New Roman"/>
          <w:sz w:val="22"/>
          <w:szCs w:val="22"/>
        </w:rPr>
        <w:t>- A</w:t>
      </w:r>
      <w:r w:rsidR="00292D4C" w:rsidRPr="001F05E4">
        <w:rPr>
          <w:rFonts w:ascii="Times New Roman" w:hAnsi="Times New Roman"/>
          <w:sz w:val="22"/>
          <w:szCs w:val="22"/>
        </w:rPr>
        <w:t>preciar e deliberar sobre instituição, extinção e composição da Comissão Eleitoral da Unidade da</w:t>
      </w:r>
      <w:r w:rsidR="00315766" w:rsidRPr="001F05E4">
        <w:rPr>
          <w:rFonts w:ascii="Times New Roman" w:hAnsi="Times New Roman"/>
          <w:sz w:val="22"/>
          <w:szCs w:val="22"/>
        </w:rPr>
        <w:t xml:space="preserve"> </w:t>
      </w:r>
      <w:r w:rsidR="00292D4C" w:rsidRPr="001F05E4">
        <w:rPr>
          <w:rFonts w:ascii="Times New Roman" w:hAnsi="Times New Roman"/>
          <w:sz w:val="22"/>
          <w:szCs w:val="22"/>
        </w:rPr>
        <w:t>Federação, de caráter temporário, na forma de atos normativos do CAU/BR;</w:t>
      </w:r>
      <w:r w:rsidR="002F496E" w:rsidRPr="001F05E4">
        <w:rPr>
          <w:rFonts w:ascii="Times New Roman" w:hAnsi="Times New Roman"/>
          <w:sz w:val="22"/>
          <w:szCs w:val="22"/>
        </w:rPr>
        <w:t xml:space="preserve"> </w:t>
      </w:r>
    </w:p>
    <w:p w:rsidR="00292D4C" w:rsidRPr="001F05E4" w:rsidRDefault="00342FDF" w:rsidP="001F05E4">
      <w:pPr>
        <w:spacing w:before="120" w:after="240"/>
        <w:ind w:left="-426" w:right="141"/>
        <w:jc w:val="both"/>
        <w:rPr>
          <w:rFonts w:ascii="Times New Roman" w:hAnsi="Times New Roman"/>
          <w:sz w:val="22"/>
          <w:szCs w:val="22"/>
        </w:rPr>
      </w:pPr>
      <w:r w:rsidRPr="00C17D14">
        <w:rPr>
          <w:rFonts w:ascii="Times New Roman" w:hAnsi="Times New Roman"/>
          <w:sz w:val="22"/>
          <w:szCs w:val="22"/>
        </w:rPr>
        <w:t xml:space="preserve">XVII </w:t>
      </w:r>
      <w:r w:rsidR="00292D4C" w:rsidRPr="00C17D14">
        <w:rPr>
          <w:rFonts w:ascii="Times New Roman" w:hAnsi="Times New Roman"/>
          <w:sz w:val="22"/>
          <w:szCs w:val="22"/>
        </w:rPr>
        <w:t>- apreciar</w:t>
      </w:r>
      <w:r w:rsidR="00292D4C" w:rsidRPr="001F05E4">
        <w:rPr>
          <w:rFonts w:ascii="Times New Roman" w:hAnsi="Times New Roman"/>
          <w:sz w:val="22"/>
          <w:szCs w:val="22"/>
        </w:rPr>
        <w:t xml:space="preserve"> e deliberar sobre instituição, extinção e composição de órgão consultivo, propostas pela Presidência, Conselho Diretor</w:t>
      </w:r>
      <w:r w:rsidR="00E74EF6" w:rsidRPr="001F05E4">
        <w:rPr>
          <w:rFonts w:ascii="Times New Roman" w:hAnsi="Times New Roman"/>
          <w:sz w:val="22"/>
          <w:szCs w:val="22"/>
        </w:rPr>
        <w:t>, quando instituído</w:t>
      </w:r>
      <w:r w:rsidR="00292D4C" w:rsidRPr="001F05E4">
        <w:rPr>
          <w:rFonts w:ascii="Times New Roman" w:eastAsia="Calibri" w:hAnsi="Times New Roman"/>
          <w:sz w:val="22"/>
          <w:szCs w:val="22"/>
        </w:rPr>
        <w:t>,</w:t>
      </w:r>
      <w:r w:rsidR="00292D4C" w:rsidRPr="001F05E4">
        <w:rPr>
          <w:rFonts w:ascii="Times New Roman" w:hAnsi="Times New Roman"/>
          <w:sz w:val="22"/>
          <w:szCs w:val="22"/>
        </w:rPr>
        <w:t xml:space="preserve"> ou por comissão ordinária, aprovando os seus objetivos, prazos e plano de ação e orçamento;</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XVI</w:t>
      </w:r>
      <w:r w:rsidR="00C17D14">
        <w:rPr>
          <w:rFonts w:ascii="Times New Roman" w:eastAsia="Calibri" w:hAnsi="Times New Roman"/>
          <w:sz w:val="22"/>
          <w:szCs w:val="22"/>
        </w:rPr>
        <w:t>I</w:t>
      </w:r>
      <w:r w:rsidRPr="001F05E4">
        <w:rPr>
          <w:rFonts w:ascii="Times New Roman" w:eastAsia="Calibri" w:hAnsi="Times New Roman"/>
          <w:sz w:val="22"/>
          <w:szCs w:val="22"/>
        </w:rPr>
        <w:t>I</w:t>
      </w:r>
      <w:r w:rsidRPr="001F05E4">
        <w:rPr>
          <w:rFonts w:ascii="Times New Roman" w:hAnsi="Times New Roman"/>
          <w:sz w:val="22"/>
          <w:szCs w:val="22"/>
        </w:rPr>
        <w:t xml:space="preserve"> </w:t>
      </w:r>
      <w:r w:rsidR="0094090C" w:rsidRPr="001F05E4">
        <w:rPr>
          <w:rFonts w:ascii="Times New Roman" w:hAnsi="Times New Roman"/>
          <w:sz w:val="22"/>
          <w:szCs w:val="22"/>
        </w:rPr>
        <w:t>- A</w:t>
      </w:r>
      <w:r w:rsidR="00292D4C" w:rsidRPr="001F05E4">
        <w:rPr>
          <w:rFonts w:ascii="Times New Roman" w:hAnsi="Times New Roman"/>
          <w:sz w:val="22"/>
          <w:szCs w:val="22"/>
        </w:rPr>
        <w:t>preciar e deliberar sobre a composição de comissões ordinárias, especiais</w:t>
      </w:r>
      <w:r w:rsidR="00292D4C" w:rsidRPr="001F05E4">
        <w:rPr>
          <w:rFonts w:ascii="Times New Roman" w:eastAsia="Calibri" w:hAnsi="Times New Roman"/>
          <w:sz w:val="22"/>
          <w:szCs w:val="22"/>
        </w:rPr>
        <w:t>,</w:t>
      </w:r>
      <w:r w:rsidR="00292D4C" w:rsidRPr="001F05E4">
        <w:rPr>
          <w:rFonts w:ascii="Times New Roman" w:hAnsi="Times New Roman"/>
          <w:sz w:val="22"/>
          <w:szCs w:val="22"/>
        </w:rPr>
        <w:t xml:space="preserve"> temporárias e demais órgãos colegiados;</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w:t>
      </w:r>
      <w:r w:rsidR="00C17D14">
        <w:rPr>
          <w:rFonts w:ascii="Times New Roman" w:eastAsia="Calibri" w:hAnsi="Times New Roman"/>
          <w:sz w:val="22"/>
          <w:szCs w:val="22"/>
        </w:rPr>
        <w:t>IX</w:t>
      </w:r>
      <w:r w:rsidRPr="001F05E4">
        <w:rPr>
          <w:rFonts w:ascii="Times New Roman" w:hAnsi="Times New Roman"/>
          <w:sz w:val="22"/>
          <w:szCs w:val="22"/>
        </w:rPr>
        <w:t xml:space="preserve"> </w:t>
      </w:r>
      <w:r w:rsidR="0094090C" w:rsidRPr="001F05E4">
        <w:rPr>
          <w:rFonts w:ascii="Times New Roman" w:hAnsi="Times New Roman"/>
          <w:sz w:val="22"/>
          <w:szCs w:val="22"/>
        </w:rPr>
        <w:t>- A</w:t>
      </w:r>
      <w:r w:rsidR="00292D4C" w:rsidRPr="001F05E4">
        <w:rPr>
          <w:rFonts w:ascii="Times New Roman" w:hAnsi="Times New Roman"/>
          <w:sz w:val="22"/>
          <w:szCs w:val="22"/>
        </w:rPr>
        <w:t>preciar e deliberar sobre a instauração e composição de comissões temporárias para apuração de irregularidade de natureza administrativa ou financeira no CAU/</w:t>
      </w:r>
      <w:r w:rsidRPr="001F05E4">
        <w:rPr>
          <w:rFonts w:ascii="Times New Roman" w:eastAsia="Calibri" w:hAnsi="Times New Roman"/>
          <w:sz w:val="22"/>
          <w:szCs w:val="22"/>
        </w:rPr>
        <w:t>AP</w:t>
      </w:r>
      <w:r w:rsidR="00292D4C" w:rsidRPr="001F05E4">
        <w:rPr>
          <w:rFonts w:ascii="Times New Roman" w:eastAsia="Calibri" w:hAnsi="Times New Roman"/>
          <w:sz w:val="22"/>
          <w:szCs w:val="22"/>
        </w:rPr>
        <w:t>;</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w:t>
      </w:r>
      <w:r w:rsidRPr="001F05E4">
        <w:rPr>
          <w:rFonts w:ascii="Times New Roman" w:hAnsi="Times New Roman"/>
          <w:sz w:val="22"/>
          <w:szCs w:val="22"/>
        </w:rPr>
        <w:t xml:space="preserve"> </w:t>
      </w:r>
      <w:r w:rsidR="0094090C" w:rsidRPr="001F05E4">
        <w:rPr>
          <w:rFonts w:ascii="Times New Roman" w:hAnsi="Times New Roman"/>
          <w:sz w:val="22"/>
          <w:szCs w:val="22"/>
        </w:rPr>
        <w:t>- A</w:t>
      </w:r>
      <w:r w:rsidR="00292D4C" w:rsidRPr="001F05E4">
        <w:rPr>
          <w:rFonts w:ascii="Times New Roman" w:hAnsi="Times New Roman"/>
          <w:sz w:val="22"/>
          <w:szCs w:val="22"/>
        </w:rPr>
        <w:t xml:space="preserve">preciar deliberar sobre a instituição de Escritórios Descentralizados, na área de sua jurisdição, observando os limites </w:t>
      </w:r>
      <w:r w:rsidRPr="001F05E4">
        <w:rPr>
          <w:rFonts w:ascii="Times New Roman" w:hAnsi="Times New Roman"/>
          <w:sz w:val="22"/>
          <w:szCs w:val="22"/>
        </w:rPr>
        <w:t>de dotação orçamentária do CAU/</w:t>
      </w:r>
      <w:r w:rsidRPr="001F05E4">
        <w:rPr>
          <w:rFonts w:ascii="Times New Roman" w:eastAsia="Calibri" w:hAnsi="Times New Roman"/>
          <w:sz w:val="22"/>
          <w:szCs w:val="22"/>
        </w:rPr>
        <w:t>AP</w:t>
      </w:r>
      <w:r w:rsidR="00292D4C" w:rsidRPr="001F05E4">
        <w:rPr>
          <w:rFonts w:ascii="Times New Roman" w:hAnsi="Times New Roman"/>
          <w:sz w:val="22"/>
          <w:szCs w:val="22"/>
        </w:rPr>
        <w:t xml:space="preserve"> e os atos normativos do CAU/BR;</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w:t>
      </w:r>
      <w:r w:rsidR="00C17D14">
        <w:rPr>
          <w:rFonts w:ascii="Times New Roman" w:eastAsia="Calibri" w:hAnsi="Times New Roman"/>
          <w:sz w:val="22"/>
          <w:szCs w:val="22"/>
        </w:rPr>
        <w:t>I</w:t>
      </w:r>
      <w:r w:rsidRPr="001F05E4">
        <w:rPr>
          <w:rFonts w:ascii="Times New Roman" w:eastAsia="Calibri" w:hAnsi="Times New Roman"/>
          <w:sz w:val="22"/>
          <w:szCs w:val="22"/>
        </w:rPr>
        <w:t xml:space="preserve"> - Apreciar</w:t>
      </w:r>
      <w:r w:rsidRPr="001F05E4">
        <w:rPr>
          <w:rFonts w:ascii="Times New Roman" w:hAnsi="Times New Roman"/>
          <w:sz w:val="22"/>
          <w:szCs w:val="22"/>
        </w:rPr>
        <w:t xml:space="preserve"> e deliberar</w:t>
      </w:r>
      <w:r w:rsidR="00292D4C" w:rsidRPr="001F05E4">
        <w:rPr>
          <w:rFonts w:ascii="Times New Roman" w:hAnsi="Times New Roman"/>
          <w:sz w:val="22"/>
          <w:szCs w:val="22"/>
        </w:rPr>
        <w:t xml:space="preserve"> sobre </w:t>
      </w:r>
      <w:r w:rsidRPr="001F05E4">
        <w:rPr>
          <w:rFonts w:ascii="Times New Roman" w:hAnsi="Times New Roman"/>
          <w:sz w:val="22"/>
          <w:szCs w:val="22"/>
        </w:rPr>
        <w:t>realização</w:t>
      </w:r>
      <w:r w:rsidR="00292D4C" w:rsidRPr="001F05E4">
        <w:rPr>
          <w:rFonts w:ascii="Times New Roman" w:hAnsi="Times New Roman"/>
          <w:sz w:val="22"/>
          <w:szCs w:val="22"/>
        </w:rPr>
        <w:t xml:space="preserve"> e contratação de auditoria independente, nas áreas econômica, financeira, contábil, administrativa, patrimonial e institucional no CAU/</w:t>
      </w:r>
      <w:r w:rsidRPr="001F05E4">
        <w:rPr>
          <w:rFonts w:ascii="Times New Roman" w:eastAsia="Calibri" w:hAnsi="Times New Roman"/>
          <w:sz w:val="22"/>
          <w:szCs w:val="22"/>
        </w:rPr>
        <w:t>AP</w:t>
      </w:r>
      <w:r w:rsidR="00292D4C" w:rsidRPr="001F05E4">
        <w:rPr>
          <w:rFonts w:ascii="Times New Roman" w:eastAsia="Calibri" w:hAnsi="Times New Roman"/>
          <w:sz w:val="22"/>
          <w:szCs w:val="22"/>
        </w:rPr>
        <w:t>;</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XXI</w:t>
      </w:r>
      <w:r w:rsidR="00C17D14">
        <w:rPr>
          <w:rFonts w:ascii="Times New Roman" w:eastAsia="Calibri" w:hAnsi="Times New Roman"/>
          <w:sz w:val="22"/>
          <w:szCs w:val="22"/>
        </w:rPr>
        <w:t>I</w:t>
      </w:r>
      <w:r w:rsidRPr="001F05E4">
        <w:rPr>
          <w:rFonts w:ascii="Times New Roman" w:hAnsi="Times New Roman"/>
          <w:sz w:val="22"/>
          <w:szCs w:val="22"/>
        </w:rPr>
        <w:t xml:space="preserve"> </w:t>
      </w:r>
      <w:r w:rsidR="00292D4C" w:rsidRPr="001F05E4">
        <w:rPr>
          <w:rFonts w:ascii="Times New Roman" w:hAnsi="Times New Roman"/>
          <w:sz w:val="22"/>
          <w:szCs w:val="22"/>
        </w:rPr>
        <w:t xml:space="preserve">- </w:t>
      </w:r>
      <w:r w:rsidR="0094090C" w:rsidRPr="001F05E4">
        <w:rPr>
          <w:rFonts w:ascii="Times New Roman" w:hAnsi="Times New Roman"/>
          <w:sz w:val="22"/>
          <w:szCs w:val="22"/>
        </w:rPr>
        <w:t>H</w:t>
      </w:r>
      <w:r w:rsidR="00292D4C" w:rsidRPr="001F05E4">
        <w:rPr>
          <w:rFonts w:ascii="Times New Roman" w:hAnsi="Times New Roman"/>
          <w:sz w:val="22"/>
          <w:szCs w:val="22"/>
        </w:rPr>
        <w:t>omologar o calen</w:t>
      </w:r>
      <w:r w:rsidRPr="001F05E4">
        <w:rPr>
          <w:rFonts w:ascii="Times New Roman" w:hAnsi="Times New Roman"/>
          <w:sz w:val="22"/>
          <w:szCs w:val="22"/>
        </w:rPr>
        <w:t>dário anual de reuniões do CAU/</w:t>
      </w:r>
      <w:r w:rsidRPr="001F05E4">
        <w:rPr>
          <w:rFonts w:ascii="Times New Roman" w:eastAsia="Calibri" w:hAnsi="Times New Roman"/>
          <w:sz w:val="22"/>
          <w:szCs w:val="22"/>
        </w:rPr>
        <w:t>AP</w:t>
      </w:r>
      <w:r w:rsidR="00292D4C" w:rsidRPr="001F05E4">
        <w:rPr>
          <w:rFonts w:ascii="Times New Roman" w:hAnsi="Times New Roman"/>
          <w:sz w:val="22"/>
          <w:szCs w:val="22"/>
        </w:rPr>
        <w:t>, deliberado pelo Conselho Diretor</w:t>
      </w:r>
      <w:r w:rsidR="00E74EF6" w:rsidRPr="001F05E4">
        <w:rPr>
          <w:rFonts w:ascii="Times New Roman" w:hAnsi="Times New Roman"/>
          <w:sz w:val="22"/>
          <w:szCs w:val="22"/>
        </w:rPr>
        <w:t>, quando instituído</w:t>
      </w:r>
      <w:r w:rsidR="00292D4C" w:rsidRPr="001F05E4">
        <w:rPr>
          <w:rFonts w:ascii="Times New Roman" w:hAnsi="Times New Roman"/>
          <w:sz w:val="22"/>
          <w:szCs w:val="22"/>
        </w:rPr>
        <w:t xml:space="preserve">, ou na falta </w:t>
      </w:r>
      <w:r w:rsidRPr="001F05E4">
        <w:rPr>
          <w:rFonts w:ascii="Times New Roman" w:hAnsi="Times New Roman"/>
          <w:sz w:val="22"/>
          <w:szCs w:val="22"/>
        </w:rPr>
        <w:t>desse proposto</w:t>
      </w:r>
      <w:r w:rsidR="00292D4C" w:rsidRPr="001F05E4">
        <w:rPr>
          <w:rFonts w:ascii="Times New Roman" w:hAnsi="Times New Roman"/>
          <w:sz w:val="22"/>
          <w:szCs w:val="22"/>
        </w:rPr>
        <w:t xml:space="preserve"> pela Presidência;</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XXII</w:t>
      </w:r>
      <w:r w:rsidR="00C17D14">
        <w:rPr>
          <w:rFonts w:ascii="Times New Roman" w:eastAsia="Calibri" w:hAnsi="Times New Roman"/>
          <w:sz w:val="22"/>
          <w:szCs w:val="22"/>
        </w:rPr>
        <w:t>I</w:t>
      </w:r>
      <w:r w:rsidRPr="001F05E4">
        <w:rPr>
          <w:rFonts w:ascii="Times New Roman" w:hAnsi="Times New Roman"/>
          <w:sz w:val="22"/>
          <w:szCs w:val="22"/>
        </w:rPr>
        <w:t xml:space="preserve"> </w:t>
      </w:r>
      <w:r w:rsidR="00292D4C" w:rsidRPr="001F05E4">
        <w:rPr>
          <w:rFonts w:ascii="Times New Roman" w:hAnsi="Times New Roman"/>
          <w:sz w:val="22"/>
          <w:szCs w:val="22"/>
        </w:rPr>
        <w:t xml:space="preserve">- </w:t>
      </w:r>
      <w:r w:rsidR="0094090C" w:rsidRPr="001F05E4">
        <w:rPr>
          <w:rFonts w:ascii="Times New Roman" w:hAnsi="Times New Roman"/>
          <w:sz w:val="22"/>
          <w:szCs w:val="22"/>
        </w:rPr>
        <w:t>A</w:t>
      </w:r>
      <w:r w:rsidR="00292D4C" w:rsidRPr="001F05E4">
        <w:rPr>
          <w:rFonts w:ascii="Times New Roman" w:hAnsi="Times New Roman"/>
          <w:sz w:val="22"/>
          <w:szCs w:val="22"/>
        </w:rPr>
        <w:t>preciar e deliberar sobre proposta da Mesa Diretora para ampliação do tempo de duração de reunião plenária, em caráter excepcional;</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XXI</w:t>
      </w:r>
      <w:r w:rsidR="00C17D14">
        <w:rPr>
          <w:rFonts w:ascii="Times New Roman" w:eastAsia="Calibri" w:hAnsi="Times New Roman"/>
          <w:sz w:val="22"/>
          <w:szCs w:val="22"/>
        </w:rPr>
        <w:t>V</w:t>
      </w:r>
      <w:r w:rsidRPr="001F05E4">
        <w:rPr>
          <w:rFonts w:ascii="Times New Roman" w:hAnsi="Times New Roman"/>
          <w:sz w:val="22"/>
          <w:szCs w:val="22"/>
        </w:rPr>
        <w:t xml:space="preserve"> </w:t>
      </w:r>
      <w:r w:rsidR="0094090C" w:rsidRPr="001F05E4">
        <w:rPr>
          <w:rFonts w:ascii="Times New Roman" w:hAnsi="Times New Roman"/>
          <w:sz w:val="22"/>
          <w:szCs w:val="22"/>
        </w:rPr>
        <w:t>- A</w:t>
      </w:r>
      <w:r w:rsidR="00292D4C" w:rsidRPr="001F05E4">
        <w:rPr>
          <w:rFonts w:ascii="Times New Roman" w:hAnsi="Times New Roman"/>
          <w:sz w:val="22"/>
          <w:szCs w:val="22"/>
        </w:rPr>
        <w:t>preciar e deliberar sobre modelo de gestão, de acordo com os atos normativos do CAU/BR;</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XXV</w:t>
      </w:r>
      <w:r w:rsidRPr="001F05E4">
        <w:rPr>
          <w:rFonts w:ascii="Times New Roman" w:hAnsi="Times New Roman"/>
          <w:sz w:val="22"/>
          <w:szCs w:val="22"/>
        </w:rPr>
        <w:t xml:space="preserve"> </w:t>
      </w:r>
      <w:r w:rsidR="0094090C" w:rsidRPr="001F05E4">
        <w:rPr>
          <w:rFonts w:ascii="Times New Roman" w:hAnsi="Times New Roman"/>
          <w:sz w:val="22"/>
          <w:szCs w:val="22"/>
        </w:rPr>
        <w:t>- A</w:t>
      </w:r>
      <w:r w:rsidR="00292D4C" w:rsidRPr="001F05E4">
        <w:rPr>
          <w:rFonts w:ascii="Times New Roman" w:hAnsi="Times New Roman"/>
          <w:sz w:val="22"/>
          <w:szCs w:val="22"/>
        </w:rPr>
        <w:t>preciar e deliberar sobre a convocação de reunião plenária extraordinária;</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XXV</w:t>
      </w:r>
      <w:r w:rsidR="00C17D14">
        <w:rPr>
          <w:rFonts w:ascii="Times New Roman" w:eastAsia="Calibri" w:hAnsi="Times New Roman"/>
          <w:sz w:val="22"/>
          <w:szCs w:val="22"/>
        </w:rPr>
        <w:t>I</w:t>
      </w:r>
      <w:r w:rsidRPr="001F05E4">
        <w:rPr>
          <w:rFonts w:ascii="Times New Roman" w:hAnsi="Times New Roman"/>
          <w:sz w:val="22"/>
          <w:szCs w:val="22"/>
        </w:rPr>
        <w:t xml:space="preserve"> </w:t>
      </w:r>
      <w:r w:rsidR="0094090C" w:rsidRPr="001F05E4">
        <w:rPr>
          <w:rFonts w:ascii="Times New Roman" w:hAnsi="Times New Roman"/>
          <w:sz w:val="22"/>
          <w:szCs w:val="22"/>
        </w:rPr>
        <w:t>- A</w:t>
      </w:r>
      <w:r w:rsidR="00292D4C" w:rsidRPr="001F05E4">
        <w:rPr>
          <w:rFonts w:ascii="Times New Roman" w:hAnsi="Times New Roman"/>
          <w:sz w:val="22"/>
          <w:szCs w:val="22"/>
        </w:rPr>
        <w:t>preciar e deliberar sobre os pla</w:t>
      </w:r>
      <w:r w:rsidR="00BD0FDE" w:rsidRPr="001F05E4">
        <w:rPr>
          <w:rFonts w:ascii="Times New Roman" w:hAnsi="Times New Roman"/>
          <w:sz w:val="22"/>
          <w:szCs w:val="22"/>
        </w:rPr>
        <w:t>nos de ação e orçamento do CAU/</w:t>
      </w:r>
      <w:r w:rsidR="00BD0FDE" w:rsidRPr="001F05E4">
        <w:rPr>
          <w:rFonts w:ascii="Times New Roman" w:eastAsia="Calibri" w:hAnsi="Times New Roman"/>
          <w:sz w:val="22"/>
          <w:szCs w:val="22"/>
        </w:rPr>
        <w:t>AP</w:t>
      </w:r>
      <w:r w:rsidR="00292D4C" w:rsidRPr="001F05E4">
        <w:rPr>
          <w:rFonts w:ascii="Times New Roman" w:hAnsi="Times New Roman"/>
          <w:sz w:val="22"/>
          <w:szCs w:val="22"/>
        </w:rPr>
        <w:t xml:space="preserve">, observando o Planejamento Estratégico do CAU e o disposto no art. 34 da Lei </w:t>
      </w:r>
      <w:r w:rsidR="00292D4C" w:rsidRPr="001F05E4">
        <w:rPr>
          <w:rFonts w:ascii="Times New Roman" w:eastAsia="Calibri" w:hAnsi="Times New Roman"/>
          <w:sz w:val="22"/>
          <w:szCs w:val="22"/>
        </w:rPr>
        <w:t>n</w:t>
      </w:r>
      <w:r w:rsidR="00292D4C" w:rsidRPr="001F05E4">
        <w:rPr>
          <w:rFonts w:ascii="Times New Roman" w:eastAsia="Calibri"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12.378, de 31 de dezembro de 2010 e as diretrizes estabelecidas;</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XXVI</w:t>
      </w:r>
      <w:r w:rsidR="00C17D14">
        <w:rPr>
          <w:rFonts w:ascii="Times New Roman" w:eastAsia="Calibri" w:hAnsi="Times New Roman"/>
          <w:sz w:val="22"/>
          <w:szCs w:val="22"/>
        </w:rPr>
        <w:t>I</w:t>
      </w:r>
      <w:r w:rsidRPr="001F05E4">
        <w:rPr>
          <w:rFonts w:ascii="Times New Roman" w:hAnsi="Times New Roman"/>
          <w:sz w:val="22"/>
          <w:szCs w:val="22"/>
        </w:rPr>
        <w:t xml:space="preserve"> </w:t>
      </w:r>
      <w:r w:rsidR="004A7F95" w:rsidRPr="001F05E4">
        <w:rPr>
          <w:rFonts w:ascii="Times New Roman" w:hAnsi="Times New Roman"/>
          <w:sz w:val="22"/>
          <w:szCs w:val="22"/>
        </w:rPr>
        <w:t>- A</w:t>
      </w:r>
      <w:r w:rsidR="00292D4C" w:rsidRPr="001F05E4">
        <w:rPr>
          <w:rFonts w:ascii="Times New Roman" w:hAnsi="Times New Roman"/>
          <w:sz w:val="22"/>
          <w:szCs w:val="22"/>
        </w:rPr>
        <w:t xml:space="preserve">preciar e deliberar sobre os planos de ação e orçamento </w:t>
      </w:r>
      <w:r w:rsidR="00292D4C" w:rsidRPr="001F05E4">
        <w:rPr>
          <w:rFonts w:ascii="Times New Roman" w:eastAsia="Calibri" w:hAnsi="Times New Roman"/>
          <w:sz w:val="22"/>
          <w:szCs w:val="22"/>
        </w:rPr>
        <w:t>das</w:t>
      </w:r>
      <w:r w:rsidR="00292D4C" w:rsidRPr="001F05E4">
        <w:rPr>
          <w:rFonts w:ascii="Times New Roman" w:hAnsi="Times New Roman"/>
          <w:sz w:val="22"/>
          <w:szCs w:val="22"/>
        </w:rPr>
        <w:t xml:space="preserve"> comissões especiais do CAU/</w:t>
      </w:r>
      <w:r w:rsidRPr="001F05E4">
        <w:rPr>
          <w:rFonts w:ascii="Times New Roman" w:eastAsia="Calibri" w:hAnsi="Times New Roman"/>
          <w:sz w:val="22"/>
          <w:szCs w:val="22"/>
        </w:rPr>
        <w:t>AP</w:t>
      </w:r>
      <w:r w:rsidR="00292D4C" w:rsidRPr="001F05E4">
        <w:rPr>
          <w:rFonts w:ascii="Times New Roman" w:eastAsia="Calibri" w:hAnsi="Times New Roman"/>
          <w:sz w:val="22"/>
          <w:szCs w:val="22"/>
        </w:rPr>
        <w:t>;</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XXVII</w:t>
      </w:r>
      <w:r w:rsidR="00C17D14">
        <w:rPr>
          <w:rFonts w:ascii="Times New Roman" w:eastAsia="Calibri" w:hAnsi="Times New Roman"/>
          <w:sz w:val="22"/>
          <w:szCs w:val="22"/>
        </w:rPr>
        <w:t>I</w:t>
      </w:r>
      <w:r w:rsidRPr="001F05E4">
        <w:rPr>
          <w:rFonts w:ascii="Times New Roman" w:hAnsi="Times New Roman"/>
          <w:sz w:val="22"/>
          <w:szCs w:val="22"/>
        </w:rPr>
        <w:t xml:space="preserve"> </w:t>
      </w:r>
      <w:r w:rsidR="004A7F95" w:rsidRPr="001F05E4">
        <w:rPr>
          <w:rFonts w:ascii="Times New Roman" w:hAnsi="Times New Roman"/>
          <w:sz w:val="22"/>
          <w:szCs w:val="22"/>
        </w:rPr>
        <w:t>- P</w:t>
      </w:r>
      <w:r w:rsidR="00292D4C" w:rsidRPr="001F05E4">
        <w:rPr>
          <w:rFonts w:ascii="Times New Roman" w:hAnsi="Times New Roman"/>
          <w:sz w:val="22"/>
          <w:szCs w:val="22"/>
        </w:rPr>
        <w:t>ropor, apreciar e deliberar sobre o aprimoramento das diretrizes para elaboração de planos de ação e orçamento estabelecidas, a ser encaminhado para deliberação pelo CAU/BR;</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XXI</w:t>
      </w:r>
      <w:r w:rsidR="00C17D14">
        <w:rPr>
          <w:rFonts w:ascii="Times New Roman" w:eastAsia="Calibri" w:hAnsi="Times New Roman"/>
          <w:sz w:val="22"/>
          <w:szCs w:val="22"/>
        </w:rPr>
        <w:t>X</w:t>
      </w:r>
      <w:r w:rsidRPr="001F05E4">
        <w:rPr>
          <w:rFonts w:ascii="Times New Roman" w:hAnsi="Times New Roman"/>
          <w:sz w:val="22"/>
          <w:szCs w:val="22"/>
        </w:rPr>
        <w:t xml:space="preserve"> </w:t>
      </w:r>
      <w:r w:rsidR="004A7F95" w:rsidRPr="001F05E4">
        <w:rPr>
          <w:rFonts w:ascii="Times New Roman" w:hAnsi="Times New Roman"/>
          <w:sz w:val="22"/>
          <w:szCs w:val="22"/>
        </w:rPr>
        <w:t>- A</w:t>
      </w:r>
      <w:r w:rsidR="00292D4C" w:rsidRPr="001F05E4">
        <w:rPr>
          <w:rFonts w:ascii="Times New Roman" w:hAnsi="Times New Roman"/>
          <w:sz w:val="22"/>
          <w:szCs w:val="22"/>
        </w:rPr>
        <w:t>preciar e deliberar sobre relatórios de gestão da estratégia, metas e resultados alcançados frente aos planos de ação e orçamento do CAU/</w:t>
      </w:r>
      <w:r w:rsidR="00292D4C" w:rsidRPr="001F05E4">
        <w:rPr>
          <w:rFonts w:ascii="Times New Roman" w:eastAsia="Calibri" w:hAnsi="Times New Roman"/>
          <w:sz w:val="22"/>
          <w:szCs w:val="22"/>
        </w:rPr>
        <w:t>RS</w:t>
      </w:r>
      <w:r w:rsidR="00292D4C" w:rsidRPr="001F05E4">
        <w:rPr>
          <w:rFonts w:ascii="Times New Roman" w:hAnsi="Times New Roman"/>
          <w:sz w:val="22"/>
          <w:szCs w:val="22"/>
        </w:rPr>
        <w:t xml:space="preserve"> e ao Planejamento Estratégico do CAU;</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XXX</w:t>
      </w:r>
      <w:r w:rsidRPr="001F05E4">
        <w:rPr>
          <w:rFonts w:ascii="Times New Roman" w:hAnsi="Times New Roman"/>
          <w:sz w:val="22"/>
          <w:szCs w:val="22"/>
        </w:rPr>
        <w:t xml:space="preserve"> </w:t>
      </w:r>
      <w:r w:rsidR="004A7F95" w:rsidRPr="001F05E4">
        <w:rPr>
          <w:rFonts w:ascii="Times New Roman" w:hAnsi="Times New Roman"/>
          <w:sz w:val="22"/>
          <w:szCs w:val="22"/>
        </w:rPr>
        <w:t>- A</w:t>
      </w:r>
      <w:r w:rsidR="00292D4C" w:rsidRPr="001F05E4">
        <w:rPr>
          <w:rFonts w:ascii="Times New Roman" w:hAnsi="Times New Roman"/>
          <w:sz w:val="22"/>
          <w:szCs w:val="22"/>
        </w:rPr>
        <w:t xml:space="preserve">preciar e deliberar sobre </w:t>
      </w:r>
      <w:r w:rsidRPr="001F05E4">
        <w:rPr>
          <w:rFonts w:ascii="Times New Roman" w:hAnsi="Times New Roman"/>
          <w:sz w:val="22"/>
          <w:szCs w:val="22"/>
        </w:rPr>
        <w:t>reformulações</w:t>
      </w:r>
      <w:r w:rsidR="00292D4C" w:rsidRPr="001F05E4">
        <w:rPr>
          <w:rFonts w:ascii="Times New Roman" w:hAnsi="Times New Roman"/>
          <w:sz w:val="22"/>
          <w:szCs w:val="22"/>
        </w:rPr>
        <w:t xml:space="preserve"> orçamentárias, aberturas de créditos suplementares e transferências </w:t>
      </w:r>
      <w:r w:rsidRPr="001F05E4">
        <w:rPr>
          <w:rFonts w:ascii="Times New Roman" w:hAnsi="Times New Roman"/>
          <w:sz w:val="22"/>
          <w:szCs w:val="22"/>
        </w:rPr>
        <w:t>de recursos financeiros no CAU/</w:t>
      </w:r>
      <w:r w:rsidRPr="001F05E4">
        <w:rPr>
          <w:rFonts w:ascii="Times New Roman" w:eastAsia="Calibri" w:hAnsi="Times New Roman"/>
          <w:sz w:val="22"/>
          <w:szCs w:val="22"/>
        </w:rPr>
        <w:t>AP</w:t>
      </w:r>
      <w:r w:rsidR="00292D4C" w:rsidRPr="001F05E4">
        <w:rPr>
          <w:rFonts w:ascii="Times New Roman" w:eastAsia="Calibri" w:hAnsi="Times New Roman"/>
          <w:sz w:val="22"/>
          <w:szCs w:val="22"/>
        </w:rPr>
        <w:t>;</w:t>
      </w:r>
      <w:r w:rsidR="00292D4C" w:rsidRPr="001F05E4">
        <w:rPr>
          <w:rFonts w:ascii="Times New Roman" w:eastAsia="Times New Roman" w:hAnsi="Times New Roman"/>
          <w:noProof/>
          <w:sz w:val="22"/>
          <w:szCs w:val="22"/>
          <w:lang w:eastAsia="pt-BR"/>
        </w:rPr>
        <w:drawing>
          <wp:inline distT="0" distB="0" distL="0" distR="0" wp14:anchorId="32EB509C" wp14:editId="08803862">
            <wp:extent cx="3048" cy="3049"/>
            <wp:effectExtent l="0" t="0" r="0" b="0"/>
            <wp:docPr id="29773" name="Picture 29773"/>
            <wp:cNvGraphicFramePr/>
            <a:graphic xmlns:a="http://schemas.openxmlformats.org/drawingml/2006/main">
              <a:graphicData uri="http://schemas.openxmlformats.org/drawingml/2006/picture">
                <pic:pic xmlns:pic="http://schemas.openxmlformats.org/drawingml/2006/picture">
                  <pic:nvPicPr>
                    <pic:cNvPr id="29773" name="Picture 29773"/>
                    <pic:cNvPicPr/>
                  </pic:nvPicPr>
                  <pic:blipFill>
                    <a:blip r:embed="rId12"/>
                    <a:stretch>
                      <a:fillRect/>
                    </a:stretch>
                  </pic:blipFill>
                  <pic:spPr>
                    <a:xfrm>
                      <a:off x="0" y="0"/>
                      <a:ext cx="3048" cy="3049"/>
                    </a:xfrm>
                    <a:prstGeom prst="rect">
                      <a:avLst/>
                    </a:prstGeom>
                  </pic:spPr>
                </pic:pic>
              </a:graphicData>
            </a:graphic>
          </wp:inline>
        </w:drawing>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XXX</w:t>
      </w:r>
      <w:r w:rsidR="00C17D14">
        <w:rPr>
          <w:rFonts w:ascii="Times New Roman" w:eastAsia="Calibri" w:hAnsi="Times New Roman"/>
          <w:sz w:val="22"/>
          <w:szCs w:val="22"/>
        </w:rPr>
        <w:t>I</w:t>
      </w:r>
      <w:r w:rsidRPr="001F05E4">
        <w:rPr>
          <w:rFonts w:ascii="Times New Roman" w:hAnsi="Times New Roman"/>
          <w:sz w:val="22"/>
          <w:szCs w:val="22"/>
        </w:rPr>
        <w:t xml:space="preserve"> </w:t>
      </w:r>
      <w:r w:rsidR="004A7F95" w:rsidRPr="001F05E4">
        <w:rPr>
          <w:rFonts w:ascii="Times New Roman" w:hAnsi="Times New Roman"/>
          <w:sz w:val="22"/>
          <w:szCs w:val="22"/>
        </w:rPr>
        <w:t>- A</w:t>
      </w:r>
      <w:r w:rsidR="00292D4C" w:rsidRPr="001F05E4">
        <w:rPr>
          <w:rFonts w:ascii="Times New Roman" w:hAnsi="Times New Roman"/>
          <w:sz w:val="22"/>
          <w:szCs w:val="22"/>
        </w:rPr>
        <w:t>preciar e deliberar sobre aprimoramento do Planejamento Estratégico do CAU, a ser encaminhado para deliberação pelo CAU/BR;</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XXXI</w:t>
      </w:r>
      <w:r w:rsidR="00C17D14">
        <w:rPr>
          <w:rFonts w:ascii="Times New Roman" w:eastAsia="Calibri" w:hAnsi="Times New Roman"/>
          <w:sz w:val="22"/>
          <w:szCs w:val="22"/>
        </w:rPr>
        <w:t>I</w:t>
      </w:r>
      <w:r w:rsidRPr="001F05E4">
        <w:rPr>
          <w:rFonts w:ascii="Times New Roman" w:hAnsi="Times New Roman"/>
          <w:sz w:val="22"/>
          <w:szCs w:val="22"/>
        </w:rPr>
        <w:t xml:space="preserve"> </w:t>
      </w:r>
      <w:r w:rsidR="004A7F95" w:rsidRPr="001F05E4">
        <w:rPr>
          <w:rFonts w:ascii="Times New Roman" w:hAnsi="Times New Roman"/>
          <w:sz w:val="22"/>
          <w:szCs w:val="22"/>
        </w:rPr>
        <w:t>- A</w:t>
      </w:r>
      <w:r w:rsidR="00292D4C" w:rsidRPr="001F05E4">
        <w:rPr>
          <w:rFonts w:ascii="Times New Roman" w:hAnsi="Times New Roman"/>
          <w:sz w:val="22"/>
          <w:szCs w:val="22"/>
        </w:rPr>
        <w:t>preciar e deliberar sobre plano de trabalho anual de comissão especial do CAU/</w:t>
      </w:r>
      <w:r w:rsidRPr="001F05E4">
        <w:rPr>
          <w:rFonts w:ascii="Times New Roman" w:eastAsia="Calibri" w:hAnsi="Times New Roman"/>
          <w:sz w:val="22"/>
          <w:szCs w:val="22"/>
        </w:rPr>
        <w:t>AP</w:t>
      </w:r>
      <w:r w:rsidR="00292D4C" w:rsidRPr="001F05E4">
        <w:rPr>
          <w:rFonts w:ascii="Times New Roman" w:eastAsia="Calibri" w:hAnsi="Times New Roman"/>
          <w:sz w:val="22"/>
          <w:szCs w:val="22"/>
        </w:rPr>
        <w:t>,</w:t>
      </w:r>
      <w:r w:rsidR="00292D4C" w:rsidRPr="001F05E4">
        <w:rPr>
          <w:rFonts w:ascii="Times New Roman" w:hAnsi="Times New Roman"/>
          <w:sz w:val="22"/>
          <w:szCs w:val="22"/>
        </w:rPr>
        <w:t xml:space="preserve"> bem como sobre seu calendário de atividades e pertinência</w:t>
      </w:r>
      <w:r w:rsidRPr="001F05E4">
        <w:rPr>
          <w:rFonts w:ascii="Times New Roman" w:hAnsi="Times New Roman"/>
          <w:sz w:val="22"/>
          <w:szCs w:val="22"/>
        </w:rPr>
        <w:t xml:space="preserve"> do tema às atividades do CAU/</w:t>
      </w:r>
      <w:r w:rsidRPr="001F05E4">
        <w:rPr>
          <w:rFonts w:ascii="Times New Roman" w:eastAsia="Calibri" w:hAnsi="Times New Roman"/>
          <w:sz w:val="22"/>
          <w:szCs w:val="22"/>
        </w:rPr>
        <w:t>AP</w:t>
      </w:r>
      <w:r w:rsidR="00292D4C" w:rsidRPr="001F05E4">
        <w:rPr>
          <w:rFonts w:ascii="Times New Roman" w:eastAsia="Calibri" w:hAnsi="Times New Roman"/>
          <w:sz w:val="22"/>
          <w:szCs w:val="22"/>
        </w:rPr>
        <w:t>;</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XXXII</w:t>
      </w:r>
      <w:r w:rsidR="00C17D14">
        <w:rPr>
          <w:rFonts w:ascii="Times New Roman" w:eastAsia="Calibri" w:hAnsi="Times New Roman"/>
          <w:sz w:val="22"/>
          <w:szCs w:val="22"/>
        </w:rPr>
        <w:t>I</w:t>
      </w:r>
      <w:r w:rsidRPr="001F05E4">
        <w:rPr>
          <w:rFonts w:ascii="Times New Roman" w:hAnsi="Times New Roman"/>
          <w:sz w:val="22"/>
          <w:szCs w:val="22"/>
        </w:rPr>
        <w:t xml:space="preserve"> </w:t>
      </w:r>
      <w:r w:rsidR="004A7F95" w:rsidRPr="001F05E4">
        <w:rPr>
          <w:rFonts w:ascii="Times New Roman" w:hAnsi="Times New Roman"/>
          <w:sz w:val="22"/>
          <w:szCs w:val="22"/>
        </w:rPr>
        <w:t>- A</w:t>
      </w:r>
      <w:r w:rsidR="00292D4C" w:rsidRPr="001F05E4">
        <w:rPr>
          <w:rFonts w:ascii="Times New Roman" w:hAnsi="Times New Roman"/>
          <w:sz w:val="22"/>
          <w:szCs w:val="22"/>
        </w:rPr>
        <w:t>preciar e deliberar, nos termos da legislação, sobre as prestações de contas referentes às execuções orçamentárias, fina</w:t>
      </w:r>
      <w:r w:rsidRPr="001F05E4">
        <w:rPr>
          <w:rFonts w:ascii="Times New Roman" w:hAnsi="Times New Roman"/>
          <w:sz w:val="22"/>
          <w:szCs w:val="22"/>
        </w:rPr>
        <w:t>nceiras e patrimoniais do CAU/</w:t>
      </w:r>
      <w:r w:rsidRPr="001F05E4">
        <w:rPr>
          <w:rFonts w:ascii="Times New Roman" w:eastAsia="Calibri" w:hAnsi="Times New Roman"/>
          <w:sz w:val="22"/>
          <w:szCs w:val="22"/>
        </w:rPr>
        <w:t>AP</w:t>
      </w:r>
      <w:r w:rsidR="00292D4C" w:rsidRPr="001F05E4">
        <w:rPr>
          <w:rFonts w:ascii="Times New Roman" w:hAnsi="Times New Roman"/>
          <w:sz w:val="22"/>
          <w:szCs w:val="22"/>
        </w:rPr>
        <w:t>, encaminhando-as ao CAU/BR para homologação;</w:t>
      </w:r>
    </w:p>
    <w:p w:rsidR="00292D4C" w:rsidRPr="001F05E4" w:rsidRDefault="0049765A"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lastRenderedPageBreak/>
        <w:t>XXXI</w:t>
      </w:r>
      <w:r w:rsidR="00C17D14">
        <w:rPr>
          <w:rFonts w:ascii="Times New Roman" w:eastAsia="Times New Roman" w:hAnsi="Times New Roman"/>
          <w:sz w:val="22"/>
          <w:szCs w:val="22"/>
        </w:rPr>
        <w:t>V</w:t>
      </w:r>
      <w:r w:rsidRPr="001F05E4">
        <w:rPr>
          <w:rFonts w:ascii="Times New Roman" w:hAnsi="Times New Roman"/>
          <w:sz w:val="22"/>
          <w:szCs w:val="22"/>
        </w:rPr>
        <w:t xml:space="preserve"> </w:t>
      </w:r>
      <w:r w:rsidR="004A7F95" w:rsidRPr="001F05E4">
        <w:rPr>
          <w:rFonts w:ascii="Times New Roman" w:hAnsi="Times New Roman"/>
          <w:sz w:val="22"/>
          <w:szCs w:val="22"/>
        </w:rPr>
        <w:t>- A</w:t>
      </w:r>
      <w:r w:rsidR="00292D4C" w:rsidRPr="001F05E4">
        <w:rPr>
          <w:rFonts w:ascii="Times New Roman" w:hAnsi="Times New Roman"/>
          <w:sz w:val="22"/>
          <w:szCs w:val="22"/>
        </w:rPr>
        <w:t>preciar e deliberar sobre a realização de tomada d</w:t>
      </w:r>
      <w:r w:rsidRPr="001F05E4">
        <w:rPr>
          <w:rFonts w:ascii="Times New Roman" w:hAnsi="Times New Roman"/>
          <w:sz w:val="22"/>
          <w:szCs w:val="22"/>
        </w:rPr>
        <w:t>e contas especial no CAU/</w:t>
      </w:r>
      <w:r w:rsidRPr="001F05E4">
        <w:rPr>
          <w:rFonts w:ascii="Times New Roman" w:eastAsia="Times New Roman" w:hAnsi="Times New Roman"/>
          <w:sz w:val="22"/>
          <w:szCs w:val="22"/>
        </w:rPr>
        <w:t>AP</w:t>
      </w:r>
      <w:r w:rsidR="00292D4C" w:rsidRPr="001F05E4">
        <w:rPr>
          <w:rFonts w:ascii="Times New Roman" w:hAnsi="Times New Roman"/>
          <w:sz w:val="22"/>
          <w:szCs w:val="22"/>
        </w:rPr>
        <w:t>, nos termos da legislação ou a partir de requisição do Tribunal de Contas da União;</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XXXV</w:t>
      </w:r>
      <w:r w:rsidRPr="001F05E4">
        <w:rPr>
          <w:rFonts w:ascii="Times New Roman" w:hAnsi="Times New Roman"/>
          <w:sz w:val="22"/>
          <w:szCs w:val="22"/>
        </w:rPr>
        <w:t xml:space="preserve"> </w:t>
      </w:r>
      <w:r w:rsidR="004A7F95" w:rsidRPr="001F05E4">
        <w:rPr>
          <w:rFonts w:ascii="Times New Roman" w:hAnsi="Times New Roman"/>
          <w:sz w:val="22"/>
          <w:szCs w:val="22"/>
        </w:rPr>
        <w:t>- E</w:t>
      </w:r>
      <w:r w:rsidR="00292D4C" w:rsidRPr="001F05E4">
        <w:rPr>
          <w:rFonts w:ascii="Times New Roman" w:hAnsi="Times New Roman"/>
          <w:sz w:val="22"/>
          <w:szCs w:val="22"/>
        </w:rPr>
        <w:t xml:space="preserve">leger e </w:t>
      </w:r>
      <w:r w:rsidRPr="001F05E4">
        <w:rPr>
          <w:rFonts w:ascii="Times New Roman" w:hAnsi="Times New Roman"/>
          <w:sz w:val="22"/>
          <w:szCs w:val="22"/>
        </w:rPr>
        <w:t>dar posse ao presidente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9011A7" w:rsidP="00510D22">
      <w:pPr>
        <w:tabs>
          <w:tab w:val="left" w:pos="142"/>
        </w:tabs>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XXXV</w:t>
      </w:r>
      <w:r w:rsidR="00C17D14">
        <w:rPr>
          <w:rFonts w:ascii="Times New Roman" w:eastAsia="Times New Roman" w:hAnsi="Times New Roman"/>
          <w:sz w:val="22"/>
          <w:szCs w:val="22"/>
        </w:rPr>
        <w:t>I</w:t>
      </w:r>
      <w:r w:rsidRPr="001F05E4">
        <w:rPr>
          <w:rFonts w:ascii="Times New Roman" w:hAnsi="Times New Roman"/>
          <w:sz w:val="22"/>
          <w:szCs w:val="22"/>
        </w:rPr>
        <w:t xml:space="preserve"> </w:t>
      </w:r>
      <w:r w:rsidR="004A7F95" w:rsidRPr="001F05E4">
        <w:rPr>
          <w:rFonts w:ascii="Times New Roman" w:hAnsi="Times New Roman"/>
          <w:sz w:val="22"/>
          <w:szCs w:val="22"/>
        </w:rPr>
        <w:t>- A</w:t>
      </w:r>
      <w:r w:rsidR="00292D4C" w:rsidRPr="001F05E4">
        <w:rPr>
          <w:rFonts w:ascii="Times New Roman" w:hAnsi="Times New Roman"/>
          <w:sz w:val="22"/>
          <w:szCs w:val="22"/>
        </w:rPr>
        <w:t>preciar e deliberar sobre de</w:t>
      </w:r>
      <w:r w:rsidRPr="001F05E4">
        <w:rPr>
          <w:rFonts w:ascii="Times New Roman" w:hAnsi="Times New Roman"/>
          <w:sz w:val="22"/>
          <w:szCs w:val="22"/>
        </w:rPr>
        <w:t>stituição do presidente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XXXVI</w:t>
      </w:r>
      <w:r w:rsidR="00C17D14">
        <w:rPr>
          <w:rFonts w:ascii="Times New Roman" w:eastAsia="Times New Roman" w:hAnsi="Times New Roman"/>
          <w:sz w:val="22"/>
          <w:szCs w:val="22"/>
        </w:rPr>
        <w:t>I</w:t>
      </w:r>
      <w:r w:rsidRPr="001F05E4">
        <w:rPr>
          <w:rFonts w:ascii="Times New Roman" w:hAnsi="Times New Roman"/>
          <w:sz w:val="22"/>
          <w:szCs w:val="22"/>
        </w:rPr>
        <w:t xml:space="preserve"> </w:t>
      </w:r>
      <w:r w:rsidR="004A7F95" w:rsidRPr="001F05E4">
        <w:rPr>
          <w:rFonts w:ascii="Times New Roman" w:hAnsi="Times New Roman"/>
          <w:sz w:val="22"/>
          <w:szCs w:val="22"/>
        </w:rPr>
        <w:t>- T</w:t>
      </w:r>
      <w:r w:rsidR="00292D4C" w:rsidRPr="001F05E4">
        <w:rPr>
          <w:rFonts w:ascii="Times New Roman" w:hAnsi="Times New Roman"/>
          <w:sz w:val="22"/>
          <w:szCs w:val="22"/>
        </w:rPr>
        <w:t>omar conhecimento de licenciamento ou de renúncia do ocupante do cargo de presidente;</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XXXVII</w:t>
      </w:r>
      <w:r w:rsidR="00C17D14">
        <w:rPr>
          <w:rFonts w:ascii="Times New Roman" w:eastAsia="Times New Roman" w:hAnsi="Times New Roman"/>
          <w:sz w:val="22"/>
          <w:szCs w:val="22"/>
        </w:rPr>
        <w:t>I</w:t>
      </w:r>
      <w:r w:rsidRPr="001F05E4">
        <w:rPr>
          <w:rFonts w:ascii="Times New Roman" w:hAnsi="Times New Roman"/>
          <w:sz w:val="22"/>
          <w:szCs w:val="22"/>
        </w:rPr>
        <w:t xml:space="preserve"> </w:t>
      </w:r>
      <w:r w:rsidR="004A7F95" w:rsidRPr="001F05E4">
        <w:rPr>
          <w:rFonts w:ascii="Times New Roman" w:hAnsi="Times New Roman"/>
          <w:sz w:val="22"/>
          <w:szCs w:val="22"/>
        </w:rPr>
        <w:t>- E</w:t>
      </w:r>
      <w:r w:rsidR="00292D4C" w:rsidRPr="001F05E4">
        <w:rPr>
          <w:rFonts w:ascii="Times New Roman" w:hAnsi="Times New Roman"/>
          <w:sz w:val="22"/>
          <w:szCs w:val="22"/>
        </w:rPr>
        <w:t>leger coordenadores e coordenadores-adjuntos das comissões;</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XXXI</w:t>
      </w:r>
      <w:r w:rsidR="00C17D14">
        <w:rPr>
          <w:rFonts w:ascii="Times New Roman" w:eastAsia="Times New Roman" w:hAnsi="Times New Roman"/>
          <w:sz w:val="22"/>
          <w:szCs w:val="22"/>
        </w:rPr>
        <w:t>X</w:t>
      </w:r>
      <w:r w:rsidRPr="001F05E4">
        <w:rPr>
          <w:rFonts w:ascii="Times New Roman" w:hAnsi="Times New Roman"/>
          <w:sz w:val="22"/>
          <w:szCs w:val="22"/>
        </w:rPr>
        <w:t xml:space="preserve"> </w:t>
      </w:r>
      <w:r w:rsidR="004A7F95" w:rsidRPr="001F05E4">
        <w:rPr>
          <w:rFonts w:ascii="Times New Roman" w:hAnsi="Times New Roman"/>
          <w:sz w:val="22"/>
          <w:szCs w:val="22"/>
        </w:rPr>
        <w:t>- A</w:t>
      </w:r>
      <w:r w:rsidR="00292D4C" w:rsidRPr="001F05E4">
        <w:rPr>
          <w:rFonts w:ascii="Times New Roman" w:hAnsi="Times New Roman"/>
          <w:sz w:val="22"/>
          <w:szCs w:val="22"/>
        </w:rPr>
        <w:t>preciar e deliberar sobre a destituição dos coordenadores e coordenadores-adjuntos das comissões;</w:t>
      </w:r>
    </w:p>
    <w:p w:rsidR="00292D4C" w:rsidRPr="001F05E4" w:rsidRDefault="00C17D14" w:rsidP="001F05E4">
      <w:pPr>
        <w:spacing w:before="120" w:after="240"/>
        <w:ind w:left="-426" w:right="141"/>
        <w:jc w:val="both"/>
        <w:rPr>
          <w:rFonts w:ascii="Times New Roman" w:hAnsi="Times New Roman"/>
          <w:sz w:val="22"/>
          <w:szCs w:val="22"/>
        </w:rPr>
      </w:pPr>
      <w:r>
        <w:rPr>
          <w:rFonts w:ascii="Times New Roman" w:eastAsia="Times New Roman" w:hAnsi="Times New Roman"/>
          <w:sz w:val="22"/>
          <w:szCs w:val="22"/>
        </w:rPr>
        <w:t>XL</w:t>
      </w:r>
      <w:r w:rsidR="009011A7" w:rsidRPr="001F05E4">
        <w:rPr>
          <w:rFonts w:ascii="Times New Roman" w:hAnsi="Times New Roman"/>
          <w:sz w:val="22"/>
          <w:szCs w:val="22"/>
        </w:rPr>
        <w:t xml:space="preserve"> </w:t>
      </w:r>
      <w:r w:rsidR="00292D4C" w:rsidRPr="001F05E4">
        <w:rPr>
          <w:rFonts w:ascii="Times New Roman" w:hAnsi="Times New Roman"/>
          <w:sz w:val="22"/>
          <w:szCs w:val="22"/>
        </w:rPr>
        <w:t xml:space="preserve">- </w:t>
      </w:r>
      <w:r w:rsidR="004A7F95" w:rsidRPr="001F05E4">
        <w:rPr>
          <w:rFonts w:ascii="Times New Roman" w:hAnsi="Times New Roman"/>
          <w:sz w:val="22"/>
          <w:szCs w:val="22"/>
        </w:rPr>
        <w:t>E</w:t>
      </w:r>
      <w:r w:rsidR="00292D4C" w:rsidRPr="001F05E4">
        <w:rPr>
          <w:rFonts w:ascii="Times New Roman" w:hAnsi="Times New Roman"/>
          <w:sz w:val="22"/>
          <w:szCs w:val="22"/>
        </w:rPr>
        <w:t>leger ou homologar e dar posse ao</w:t>
      </w:r>
      <w:r w:rsidR="009011A7" w:rsidRPr="001F05E4">
        <w:rPr>
          <w:rFonts w:ascii="Times New Roman" w:hAnsi="Times New Roman"/>
          <w:sz w:val="22"/>
          <w:szCs w:val="22"/>
        </w:rPr>
        <w:t xml:space="preserve"> vice-presidente</w:t>
      </w:r>
      <w:r w:rsidR="005C40BB" w:rsidRPr="001F05E4">
        <w:rPr>
          <w:rFonts w:ascii="Times New Roman" w:hAnsi="Times New Roman"/>
          <w:sz w:val="22"/>
          <w:szCs w:val="22"/>
        </w:rPr>
        <w:t xml:space="preserve"> </w:t>
      </w:r>
      <w:r w:rsidR="009011A7" w:rsidRPr="001F05E4">
        <w:rPr>
          <w:rFonts w:ascii="Times New Roman" w:hAnsi="Times New Roman"/>
          <w:sz w:val="22"/>
          <w:szCs w:val="22"/>
        </w:rPr>
        <w:t>do CAU/</w:t>
      </w:r>
      <w:r w:rsidR="009011A7"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XL</w:t>
      </w:r>
      <w:r w:rsidR="00C17D14">
        <w:rPr>
          <w:rFonts w:ascii="Times New Roman" w:eastAsia="Times New Roman" w:hAnsi="Times New Roman"/>
          <w:sz w:val="22"/>
          <w:szCs w:val="22"/>
        </w:rPr>
        <w:t>I</w:t>
      </w:r>
      <w:r w:rsidRPr="001F05E4">
        <w:rPr>
          <w:rFonts w:ascii="Times New Roman" w:hAnsi="Times New Roman"/>
          <w:sz w:val="22"/>
          <w:szCs w:val="22"/>
        </w:rPr>
        <w:t xml:space="preserve"> </w:t>
      </w:r>
      <w:r w:rsidR="00292D4C" w:rsidRPr="001F05E4">
        <w:rPr>
          <w:rFonts w:ascii="Times New Roman" w:hAnsi="Times New Roman"/>
          <w:sz w:val="22"/>
          <w:szCs w:val="22"/>
        </w:rPr>
        <w:t xml:space="preserve">- </w:t>
      </w:r>
      <w:r w:rsidR="004A7F95" w:rsidRPr="001F05E4">
        <w:rPr>
          <w:rFonts w:ascii="Times New Roman" w:hAnsi="Times New Roman"/>
          <w:sz w:val="22"/>
          <w:szCs w:val="22"/>
        </w:rPr>
        <w:t>Apreciar e deliberar</w:t>
      </w:r>
      <w:r w:rsidR="00292D4C" w:rsidRPr="001F05E4">
        <w:rPr>
          <w:rFonts w:ascii="Times New Roman" w:hAnsi="Times New Roman"/>
          <w:sz w:val="22"/>
          <w:szCs w:val="22"/>
        </w:rPr>
        <w:t xml:space="preserve"> sobre a destituiçã</w:t>
      </w:r>
      <w:r w:rsidRPr="001F05E4">
        <w:rPr>
          <w:rFonts w:ascii="Times New Roman" w:hAnsi="Times New Roman"/>
          <w:sz w:val="22"/>
          <w:szCs w:val="22"/>
        </w:rPr>
        <w:t>o de vice-presidente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XL</w:t>
      </w:r>
      <w:r w:rsidR="00C17D14">
        <w:rPr>
          <w:rFonts w:ascii="Times New Roman" w:eastAsia="Times New Roman" w:hAnsi="Times New Roman"/>
          <w:sz w:val="22"/>
          <w:szCs w:val="22"/>
        </w:rPr>
        <w:t>I</w:t>
      </w:r>
      <w:r w:rsidRPr="001F05E4">
        <w:rPr>
          <w:rFonts w:ascii="Times New Roman" w:eastAsia="Times New Roman" w:hAnsi="Times New Roman"/>
          <w:sz w:val="22"/>
          <w:szCs w:val="22"/>
        </w:rPr>
        <w:t>I</w:t>
      </w:r>
      <w:r w:rsidRPr="001F05E4">
        <w:rPr>
          <w:rFonts w:ascii="Times New Roman" w:hAnsi="Times New Roman"/>
          <w:sz w:val="22"/>
          <w:szCs w:val="22"/>
        </w:rPr>
        <w:t xml:space="preserve"> </w:t>
      </w:r>
      <w:r w:rsidR="00EF191E" w:rsidRPr="001F05E4">
        <w:rPr>
          <w:rFonts w:ascii="Times New Roman" w:hAnsi="Times New Roman"/>
          <w:sz w:val="22"/>
          <w:szCs w:val="22"/>
        </w:rPr>
        <w:t>- A</w:t>
      </w:r>
      <w:r w:rsidR="00292D4C" w:rsidRPr="001F05E4">
        <w:rPr>
          <w:rFonts w:ascii="Times New Roman" w:hAnsi="Times New Roman"/>
          <w:sz w:val="22"/>
          <w:szCs w:val="22"/>
        </w:rPr>
        <w:t>preciar e deliberar sobre atos do presidente que suspendam os efeitos ou que contrariem</w:t>
      </w:r>
      <w:r w:rsidRPr="001F05E4">
        <w:rPr>
          <w:rFonts w:ascii="Times New Roman" w:hAnsi="Times New Roman"/>
          <w:sz w:val="22"/>
          <w:szCs w:val="22"/>
        </w:rPr>
        <w:t xml:space="preserve"> deliberações plenárias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XLI</w:t>
      </w:r>
      <w:r w:rsidR="00C17D14">
        <w:rPr>
          <w:rFonts w:ascii="Times New Roman" w:eastAsia="Times New Roman" w:hAnsi="Times New Roman"/>
          <w:sz w:val="22"/>
          <w:szCs w:val="22"/>
        </w:rPr>
        <w:t>I</w:t>
      </w:r>
      <w:r w:rsidRPr="001F05E4">
        <w:rPr>
          <w:rFonts w:ascii="Times New Roman" w:eastAsia="Times New Roman" w:hAnsi="Times New Roman"/>
          <w:sz w:val="22"/>
          <w:szCs w:val="22"/>
        </w:rPr>
        <w:t>I</w:t>
      </w:r>
      <w:r w:rsidRPr="001F05E4">
        <w:rPr>
          <w:rFonts w:ascii="Times New Roman" w:hAnsi="Times New Roman"/>
          <w:sz w:val="22"/>
          <w:szCs w:val="22"/>
        </w:rPr>
        <w:t xml:space="preserve"> </w:t>
      </w:r>
      <w:r w:rsidR="00EF191E" w:rsidRPr="001F05E4">
        <w:rPr>
          <w:rFonts w:ascii="Times New Roman" w:hAnsi="Times New Roman"/>
          <w:sz w:val="22"/>
          <w:szCs w:val="22"/>
        </w:rPr>
        <w:t>- A</w:t>
      </w:r>
      <w:r w:rsidR="00292D4C" w:rsidRPr="001F05E4">
        <w:rPr>
          <w:rFonts w:ascii="Times New Roman" w:hAnsi="Times New Roman"/>
          <w:sz w:val="22"/>
          <w:szCs w:val="22"/>
        </w:rPr>
        <w:t>preciar e deliberar sobre atos administrativos de competência do presidente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XLI</w:t>
      </w:r>
      <w:r w:rsidR="00C17D14">
        <w:rPr>
          <w:rFonts w:ascii="Times New Roman" w:eastAsia="Times New Roman" w:hAnsi="Times New Roman"/>
          <w:sz w:val="22"/>
          <w:szCs w:val="22"/>
        </w:rPr>
        <w:t>V</w:t>
      </w:r>
      <w:r w:rsidRPr="001F05E4">
        <w:rPr>
          <w:rFonts w:ascii="Times New Roman" w:hAnsi="Times New Roman"/>
          <w:sz w:val="22"/>
          <w:szCs w:val="22"/>
        </w:rPr>
        <w:t xml:space="preserve"> </w:t>
      </w:r>
      <w:r w:rsidR="00EF191E" w:rsidRPr="001F05E4">
        <w:rPr>
          <w:rFonts w:ascii="Times New Roman" w:hAnsi="Times New Roman"/>
          <w:sz w:val="22"/>
          <w:szCs w:val="22"/>
        </w:rPr>
        <w:t>- A</w:t>
      </w:r>
      <w:r w:rsidR="00292D4C" w:rsidRPr="001F05E4">
        <w:rPr>
          <w:rFonts w:ascii="Times New Roman" w:hAnsi="Times New Roman"/>
          <w:sz w:val="22"/>
          <w:szCs w:val="22"/>
        </w:rPr>
        <w:t>preciar e deliberar sobre matérias aprovadas ad referendum pelo presidente, na reunião plenária subsequente à publicação dos atos;</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XLV</w:t>
      </w:r>
      <w:r w:rsidRPr="001F05E4">
        <w:rPr>
          <w:rFonts w:ascii="Times New Roman" w:hAnsi="Times New Roman"/>
          <w:sz w:val="22"/>
          <w:szCs w:val="22"/>
        </w:rPr>
        <w:t xml:space="preserve"> </w:t>
      </w:r>
      <w:r w:rsidR="00EF191E" w:rsidRPr="001F05E4">
        <w:rPr>
          <w:rFonts w:ascii="Times New Roman" w:hAnsi="Times New Roman"/>
          <w:sz w:val="22"/>
          <w:szCs w:val="22"/>
        </w:rPr>
        <w:t>- A</w:t>
      </w:r>
      <w:r w:rsidR="00292D4C" w:rsidRPr="001F05E4">
        <w:rPr>
          <w:rFonts w:ascii="Times New Roman" w:hAnsi="Times New Roman"/>
          <w:sz w:val="22"/>
          <w:szCs w:val="22"/>
        </w:rPr>
        <w:t>preciar e deliberar sobre propostas do presidente para adquirir, onerar ou alienar bens imóveis e móveis do patrimônio do CAU/</w:t>
      </w:r>
      <w:r w:rsidRPr="001F05E4">
        <w:rPr>
          <w:rFonts w:ascii="Times New Roman" w:eastAsia="Times New Roman" w:hAnsi="Times New Roman"/>
          <w:sz w:val="22"/>
          <w:szCs w:val="22"/>
        </w:rPr>
        <w:t>AP</w:t>
      </w:r>
      <w:r w:rsidR="00292D4C" w:rsidRPr="001F05E4">
        <w:rPr>
          <w:rFonts w:ascii="Times New Roman" w:hAnsi="Times New Roman"/>
          <w:sz w:val="22"/>
          <w:szCs w:val="22"/>
        </w:rPr>
        <w:t>, nos limites estabelecidos em atos normativos;</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XLV</w:t>
      </w:r>
      <w:r w:rsidR="00C17D14">
        <w:rPr>
          <w:rFonts w:ascii="Times New Roman" w:eastAsia="Times New Roman" w:hAnsi="Times New Roman"/>
          <w:sz w:val="22"/>
          <w:szCs w:val="22"/>
        </w:rPr>
        <w:t>I</w:t>
      </w:r>
      <w:r w:rsidRPr="001F05E4">
        <w:rPr>
          <w:rFonts w:ascii="Times New Roman" w:hAnsi="Times New Roman"/>
          <w:sz w:val="22"/>
          <w:szCs w:val="22"/>
        </w:rPr>
        <w:t xml:space="preserve"> </w:t>
      </w:r>
      <w:r w:rsidR="00EF191E" w:rsidRPr="001F05E4">
        <w:rPr>
          <w:rFonts w:ascii="Times New Roman" w:hAnsi="Times New Roman"/>
          <w:sz w:val="22"/>
          <w:szCs w:val="22"/>
        </w:rPr>
        <w:t>- A</w:t>
      </w:r>
      <w:r w:rsidR="00292D4C" w:rsidRPr="001F05E4">
        <w:rPr>
          <w:rFonts w:ascii="Times New Roman" w:hAnsi="Times New Roman"/>
          <w:sz w:val="22"/>
          <w:szCs w:val="22"/>
        </w:rPr>
        <w:t>preciar e deliberar sobre situação de afastamento do exercício do cargo de presidente, exclusivamente por motivo de saúde;</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XLVI</w:t>
      </w:r>
      <w:r w:rsidR="00C17D14">
        <w:rPr>
          <w:rFonts w:ascii="Times New Roman" w:eastAsia="Times New Roman" w:hAnsi="Times New Roman"/>
          <w:sz w:val="22"/>
          <w:szCs w:val="22"/>
        </w:rPr>
        <w:t>I</w:t>
      </w:r>
      <w:r w:rsidRPr="001F05E4">
        <w:rPr>
          <w:rFonts w:ascii="Times New Roman" w:hAnsi="Times New Roman"/>
          <w:sz w:val="22"/>
          <w:szCs w:val="22"/>
        </w:rPr>
        <w:t xml:space="preserve"> </w:t>
      </w:r>
      <w:r w:rsidR="00292D4C" w:rsidRPr="001F05E4">
        <w:rPr>
          <w:rFonts w:ascii="Times New Roman" w:hAnsi="Times New Roman"/>
          <w:sz w:val="22"/>
          <w:szCs w:val="22"/>
        </w:rPr>
        <w:t xml:space="preserve">- </w:t>
      </w:r>
      <w:r w:rsidR="00EF191E" w:rsidRPr="001F05E4">
        <w:rPr>
          <w:rFonts w:ascii="Times New Roman" w:hAnsi="Times New Roman"/>
          <w:sz w:val="22"/>
          <w:szCs w:val="22"/>
        </w:rPr>
        <w:t>A</w:t>
      </w:r>
      <w:r w:rsidR="00292D4C" w:rsidRPr="001F05E4">
        <w:rPr>
          <w:rFonts w:ascii="Times New Roman" w:hAnsi="Times New Roman"/>
          <w:sz w:val="22"/>
          <w:szCs w:val="22"/>
        </w:rPr>
        <w:t>preciar e deliberar sobre a arguição de suspeição ou impedimento de conselheiro;</w:t>
      </w:r>
      <w:r w:rsidR="00292D4C" w:rsidRPr="001F05E4">
        <w:rPr>
          <w:rFonts w:ascii="Times New Roman" w:eastAsia="Times New Roman" w:hAnsi="Times New Roman"/>
          <w:noProof/>
          <w:sz w:val="22"/>
          <w:szCs w:val="22"/>
          <w:lang w:eastAsia="pt-BR"/>
        </w:rPr>
        <w:drawing>
          <wp:inline distT="0" distB="0" distL="0" distR="0" wp14:anchorId="39FFB48F" wp14:editId="21BEAB31">
            <wp:extent cx="3048" cy="3049"/>
            <wp:effectExtent l="0" t="0" r="0" b="0"/>
            <wp:docPr id="32907" name="Picture 32907"/>
            <wp:cNvGraphicFramePr/>
            <a:graphic xmlns:a="http://schemas.openxmlformats.org/drawingml/2006/main">
              <a:graphicData uri="http://schemas.openxmlformats.org/drawingml/2006/picture">
                <pic:pic xmlns:pic="http://schemas.openxmlformats.org/drawingml/2006/picture">
                  <pic:nvPicPr>
                    <pic:cNvPr id="32907" name="Picture 32907"/>
                    <pic:cNvPicPr/>
                  </pic:nvPicPr>
                  <pic:blipFill>
                    <a:blip r:embed="rId19"/>
                    <a:stretch>
                      <a:fillRect/>
                    </a:stretch>
                  </pic:blipFill>
                  <pic:spPr>
                    <a:xfrm>
                      <a:off x="0" y="0"/>
                      <a:ext cx="3048" cy="3049"/>
                    </a:xfrm>
                    <a:prstGeom prst="rect">
                      <a:avLst/>
                    </a:prstGeom>
                  </pic:spPr>
                </pic:pic>
              </a:graphicData>
            </a:graphic>
          </wp:inline>
        </w:drawing>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XLVII</w:t>
      </w:r>
      <w:r w:rsidR="00C17D14">
        <w:rPr>
          <w:rFonts w:ascii="Times New Roman" w:eastAsia="Times New Roman" w:hAnsi="Times New Roman"/>
          <w:sz w:val="22"/>
          <w:szCs w:val="22"/>
        </w:rPr>
        <w:t>I</w:t>
      </w:r>
      <w:r w:rsidRPr="001F05E4">
        <w:rPr>
          <w:rFonts w:ascii="Times New Roman" w:hAnsi="Times New Roman"/>
          <w:sz w:val="22"/>
          <w:szCs w:val="22"/>
        </w:rPr>
        <w:t xml:space="preserve"> </w:t>
      </w:r>
      <w:r w:rsidR="00EF191E" w:rsidRPr="001F05E4">
        <w:rPr>
          <w:rFonts w:ascii="Times New Roman" w:hAnsi="Times New Roman"/>
          <w:sz w:val="22"/>
          <w:szCs w:val="22"/>
        </w:rPr>
        <w:t>- A</w:t>
      </w:r>
      <w:r w:rsidR="00292D4C" w:rsidRPr="001F05E4">
        <w:rPr>
          <w:rFonts w:ascii="Times New Roman" w:hAnsi="Times New Roman"/>
          <w:sz w:val="22"/>
          <w:szCs w:val="22"/>
        </w:rPr>
        <w:t>preciar e deliberar sobre perda de</w:t>
      </w:r>
      <w:r w:rsidRPr="001F05E4">
        <w:rPr>
          <w:rFonts w:ascii="Times New Roman" w:hAnsi="Times New Roman"/>
          <w:sz w:val="22"/>
          <w:szCs w:val="22"/>
        </w:rPr>
        <w:t xml:space="preserve"> mandato de conselheiro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na forma da Lei </w:t>
      </w:r>
      <w:r w:rsidR="00292D4C" w:rsidRPr="001F05E4">
        <w:rPr>
          <w:rFonts w:ascii="Times New Roman" w:eastAsia="Times New Roman" w:hAnsi="Times New Roman"/>
          <w:sz w:val="22"/>
          <w:szCs w:val="22"/>
        </w:rPr>
        <w:t>n</w:t>
      </w:r>
      <w:r w:rsidR="00292D4C"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12.378, de 31 de dezembro de 2010;</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XL</w:t>
      </w:r>
      <w:r w:rsidR="00C17D14">
        <w:rPr>
          <w:rFonts w:ascii="Times New Roman" w:eastAsia="Times New Roman" w:hAnsi="Times New Roman"/>
          <w:sz w:val="22"/>
          <w:szCs w:val="22"/>
        </w:rPr>
        <w:t>IX</w:t>
      </w:r>
      <w:r w:rsidRPr="001F05E4">
        <w:rPr>
          <w:rFonts w:ascii="Times New Roman" w:hAnsi="Times New Roman"/>
          <w:sz w:val="22"/>
          <w:szCs w:val="22"/>
        </w:rPr>
        <w:t xml:space="preserve"> </w:t>
      </w:r>
      <w:r w:rsidR="00EF191E" w:rsidRPr="001F05E4">
        <w:rPr>
          <w:rFonts w:ascii="Times New Roman" w:hAnsi="Times New Roman"/>
          <w:sz w:val="22"/>
          <w:szCs w:val="22"/>
        </w:rPr>
        <w:t>- T</w:t>
      </w:r>
      <w:r w:rsidR="00292D4C" w:rsidRPr="001F05E4">
        <w:rPr>
          <w:rFonts w:ascii="Times New Roman" w:hAnsi="Times New Roman"/>
          <w:sz w:val="22"/>
          <w:szCs w:val="22"/>
        </w:rPr>
        <w:t>omar conhecimento de licenciamento ou de renúncia de conselheiro, apre</w:t>
      </w:r>
      <w:r w:rsidRPr="001F05E4">
        <w:rPr>
          <w:rFonts w:ascii="Times New Roman" w:hAnsi="Times New Roman"/>
          <w:sz w:val="22"/>
          <w:szCs w:val="22"/>
        </w:rPr>
        <w:t>sentado pelo presidente do CAU/</w:t>
      </w:r>
      <w:r w:rsidRPr="001F05E4">
        <w:rPr>
          <w:rFonts w:ascii="Times New Roman" w:eastAsia="Times New Roman" w:hAnsi="Times New Roman"/>
          <w:sz w:val="22"/>
          <w:szCs w:val="22"/>
        </w:rPr>
        <w:t>AP</w:t>
      </w:r>
      <w:r w:rsidR="00AC638A">
        <w:rPr>
          <w:rFonts w:ascii="Times New Roman" w:eastAsia="Times New Roman" w:hAnsi="Times New Roman"/>
          <w:sz w:val="22"/>
          <w:szCs w:val="22"/>
        </w:rPr>
        <w:t>;</w:t>
      </w:r>
      <w:r w:rsidR="00292D4C" w:rsidRPr="001F05E4">
        <w:rPr>
          <w:rFonts w:ascii="Times New Roman" w:eastAsia="Times New Roman" w:hAnsi="Times New Roman"/>
          <w:noProof/>
          <w:sz w:val="22"/>
          <w:szCs w:val="22"/>
          <w:lang w:eastAsia="pt-BR"/>
        </w:rPr>
        <w:drawing>
          <wp:inline distT="0" distB="0" distL="0" distR="0" wp14:anchorId="2ABA3717" wp14:editId="44E0415A">
            <wp:extent cx="3048" cy="6098"/>
            <wp:effectExtent l="0" t="0" r="0" b="0"/>
            <wp:docPr id="32908" name="Picture 32908"/>
            <wp:cNvGraphicFramePr/>
            <a:graphic xmlns:a="http://schemas.openxmlformats.org/drawingml/2006/main">
              <a:graphicData uri="http://schemas.openxmlformats.org/drawingml/2006/picture">
                <pic:pic xmlns:pic="http://schemas.openxmlformats.org/drawingml/2006/picture">
                  <pic:nvPicPr>
                    <pic:cNvPr id="32908" name="Picture 32908"/>
                    <pic:cNvPicPr/>
                  </pic:nvPicPr>
                  <pic:blipFill>
                    <a:blip r:embed="rId20"/>
                    <a:stretch>
                      <a:fillRect/>
                    </a:stretch>
                  </pic:blipFill>
                  <pic:spPr>
                    <a:xfrm>
                      <a:off x="0" y="0"/>
                      <a:ext cx="3048" cy="6098"/>
                    </a:xfrm>
                    <a:prstGeom prst="rect">
                      <a:avLst/>
                    </a:prstGeom>
                  </pic:spPr>
                </pic:pic>
              </a:graphicData>
            </a:graphic>
          </wp:inline>
        </w:drawing>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w:t>
      </w:r>
      <w:r w:rsidRPr="001F05E4">
        <w:rPr>
          <w:rFonts w:ascii="Times New Roman" w:hAnsi="Times New Roman"/>
          <w:sz w:val="22"/>
          <w:szCs w:val="22"/>
        </w:rPr>
        <w:t xml:space="preserve"> </w:t>
      </w:r>
      <w:r w:rsidR="00EF191E" w:rsidRPr="001F05E4">
        <w:rPr>
          <w:rFonts w:ascii="Times New Roman" w:hAnsi="Times New Roman"/>
          <w:sz w:val="22"/>
          <w:szCs w:val="22"/>
        </w:rPr>
        <w:t>- A</w:t>
      </w:r>
      <w:r w:rsidR="00292D4C" w:rsidRPr="001F05E4">
        <w:rPr>
          <w:rFonts w:ascii="Times New Roman" w:hAnsi="Times New Roman"/>
          <w:sz w:val="22"/>
          <w:szCs w:val="22"/>
        </w:rPr>
        <w:t xml:space="preserve">preciar e deliberar sobre a participação do </w:t>
      </w:r>
      <w:r w:rsidRPr="001F05E4">
        <w:rPr>
          <w:rFonts w:ascii="Times New Roman" w:hAnsi="Times New Roman"/>
          <w:sz w:val="22"/>
          <w:szCs w:val="22"/>
        </w:rPr>
        <w:t>CAU/</w:t>
      </w:r>
      <w:r w:rsidRPr="001F05E4">
        <w:rPr>
          <w:rFonts w:ascii="Times New Roman" w:eastAsia="Times New Roman" w:hAnsi="Times New Roman"/>
          <w:sz w:val="22"/>
          <w:szCs w:val="22"/>
        </w:rPr>
        <w:t>AP</w:t>
      </w:r>
      <w:r w:rsidR="001554E0" w:rsidRPr="001F05E4">
        <w:rPr>
          <w:rFonts w:ascii="Times New Roman" w:hAnsi="Times New Roman"/>
          <w:sz w:val="22"/>
          <w:szCs w:val="22"/>
        </w:rPr>
        <w:t xml:space="preserve"> em eventos, em forma de </w:t>
      </w:r>
      <w:r w:rsidR="00E91B4A" w:rsidRPr="001F05E4">
        <w:rPr>
          <w:rFonts w:ascii="Times New Roman" w:hAnsi="Times New Roman"/>
          <w:sz w:val="22"/>
          <w:szCs w:val="22"/>
        </w:rPr>
        <w:t xml:space="preserve">missão; </w:t>
      </w:r>
      <w:r w:rsidR="00E91B4A" w:rsidRPr="001F05E4">
        <w:rPr>
          <w:rFonts w:ascii="Times New Roman" w:eastAsia="Times New Roman" w:hAnsi="Times New Roman"/>
          <w:sz w:val="22"/>
          <w:szCs w:val="22"/>
        </w:rPr>
        <w:t>L</w:t>
      </w:r>
      <w:r w:rsidRPr="001F05E4">
        <w:rPr>
          <w:rFonts w:ascii="Times New Roman" w:hAnsi="Times New Roman"/>
          <w:sz w:val="22"/>
          <w:szCs w:val="22"/>
        </w:rPr>
        <w:t xml:space="preserve"> </w:t>
      </w:r>
      <w:r w:rsidR="00292D4C" w:rsidRPr="001F05E4">
        <w:rPr>
          <w:rFonts w:ascii="Times New Roman" w:hAnsi="Times New Roman"/>
          <w:sz w:val="22"/>
          <w:szCs w:val="22"/>
        </w:rPr>
        <w:t xml:space="preserve">- apreciar e deliberar sobre ações de inter-relação com instituições públicas e privadas sobre questões de </w:t>
      </w:r>
      <w:r w:rsidR="00292D4C" w:rsidRPr="001F05E4">
        <w:rPr>
          <w:rFonts w:ascii="Times New Roman" w:eastAsia="Times New Roman" w:hAnsi="Times New Roman"/>
          <w:noProof/>
          <w:sz w:val="22"/>
          <w:szCs w:val="22"/>
          <w:lang w:eastAsia="pt-BR"/>
        </w:rPr>
        <w:drawing>
          <wp:inline distT="0" distB="0" distL="0" distR="0" wp14:anchorId="6A37E4EC" wp14:editId="7D5619A8">
            <wp:extent cx="3048" cy="3049"/>
            <wp:effectExtent l="0" t="0" r="0" b="0"/>
            <wp:docPr id="32910" name="Picture 32910"/>
            <wp:cNvGraphicFramePr/>
            <a:graphic xmlns:a="http://schemas.openxmlformats.org/drawingml/2006/main">
              <a:graphicData uri="http://schemas.openxmlformats.org/drawingml/2006/picture">
                <pic:pic xmlns:pic="http://schemas.openxmlformats.org/drawingml/2006/picture">
                  <pic:nvPicPr>
                    <pic:cNvPr id="32910" name="Picture 32910"/>
                    <pic:cNvPicPr/>
                  </pic:nvPicPr>
                  <pic:blipFill>
                    <a:blip r:embed="rId8"/>
                    <a:stretch>
                      <a:fillRect/>
                    </a:stretch>
                  </pic:blipFill>
                  <pic:spPr>
                    <a:xfrm>
                      <a:off x="0" y="0"/>
                      <a:ext cx="3048" cy="3049"/>
                    </a:xfrm>
                    <a:prstGeom prst="rect">
                      <a:avLst/>
                    </a:prstGeom>
                  </pic:spPr>
                </pic:pic>
              </a:graphicData>
            </a:graphic>
          </wp:inline>
        </w:drawing>
      </w:r>
      <w:r w:rsidR="00292D4C" w:rsidRPr="001F05E4">
        <w:rPr>
          <w:rFonts w:ascii="Times New Roman" w:hAnsi="Times New Roman"/>
          <w:sz w:val="22"/>
          <w:szCs w:val="22"/>
        </w:rPr>
        <w:t>i</w:t>
      </w:r>
      <w:r w:rsidRPr="001F05E4">
        <w:rPr>
          <w:rFonts w:ascii="Times New Roman" w:hAnsi="Times New Roman"/>
          <w:sz w:val="22"/>
          <w:szCs w:val="22"/>
        </w:rPr>
        <w:t>nteresse da sociedade e do CAU/</w:t>
      </w:r>
      <w:r w:rsidRPr="001F05E4">
        <w:rPr>
          <w:rFonts w:ascii="Times New Roman" w:eastAsia="Times New Roman" w:hAnsi="Times New Roman"/>
          <w:sz w:val="22"/>
          <w:szCs w:val="22"/>
        </w:rPr>
        <w:t>AP</w:t>
      </w:r>
      <w:r w:rsidR="00292D4C" w:rsidRPr="001F05E4">
        <w:rPr>
          <w:rFonts w:ascii="Times New Roman" w:hAnsi="Times New Roman"/>
          <w:sz w:val="22"/>
          <w:szCs w:val="22"/>
        </w:rPr>
        <w:t>, no âmbito de sua jurisdição;</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LI</w:t>
      </w:r>
      <w:r w:rsidRPr="001F05E4">
        <w:rPr>
          <w:rFonts w:ascii="Times New Roman" w:hAnsi="Times New Roman"/>
          <w:sz w:val="22"/>
          <w:szCs w:val="22"/>
        </w:rPr>
        <w:t xml:space="preserve"> </w:t>
      </w:r>
      <w:r w:rsidR="00292D4C" w:rsidRPr="001F05E4">
        <w:rPr>
          <w:rFonts w:ascii="Times New Roman" w:hAnsi="Times New Roman"/>
          <w:sz w:val="22"/>
          <w:szCs w:val="22"/>
        </w:rPr>
        <w:t xml:space="preserve">- </w:t>
      </w:r>
      <w:r w:rsidR="00EF191E" w:rsidRPr="001F05E4">
        <w:rPr>
          <w:rFonts w:ascii="Times New Roman" w:hAnsi="Times New Roman"/>
          <w:sz w:val="22"/>
          <w:szCs w:val="22"/>
        </w:rPr>
        <w:t>A</w:t>
      </w:r>
      <w:r w:rsidR="00292D4C" w:rsidRPr="001F05E4">
        <w:rPr>
          <w:rFonts w:ascii="Times New Roman" w:hAnsi="Times New Roman"/>
          <w:sz w:val="22"/>
          <w:szCs w:val="22"/>
        </w:rPr>
        <w:t>preciar e deliberar sobre indicações par</w:t>
      </w:r>
      <w:r w:rsidRPr="001F05E4">
        <w:rPr>
          <w:rFonts w:ascii="Times New Roman" w:hAnsi="Times New Roman"/>
          <w:sz w:val="22"/>
          <w:szCs w:val="22"/>
        </w:rPr>
        <w:t>a homenagens pelos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LII</w:t>
      </w:r>
      <w:r w:rsidRPr="001F05E4">
        <w:rPr>
          <w:rFonts w:ascii="Times New Roman" w:hAnsi="Times New Roman"/>
          <w:sz w:val="22"/>
          <w:szCs w:val="22"/>
        </w:rPr>
        <w:t xml:space="preserve"> </w:t>
      </w:r>
      <w:r w:rsidR="00292D4C" w:rsidRPr="001F05E4">
        <w:rPr>
          <w:rFonts w:ascii="Times New Roman" w:hAnsi="Times New Roman"/>
          <w:sz w:val="22"/>
          <w:szCs w:val="22"/>
        </w:rPr>
        <w:t>-</w:t>
      </w:r>
      <w:r w:rsidR="00EF191E" w:rsidRPr="001F05E4">
        <w:rPr>
          <w:rFonts w:ascii="Times New Roman" w:hAnsi="Times New Roman"/>
          <w:sz w:val="22"/>
          <w:szCs w:val="22"/>
        </w:rPr>
        <w:t xml:space="preserve"> A</w:t>
      </w:r>
      <w:r w:rsidR="00292D4C" w:rsidRPr="001F05E4">
        <w:rPr>
          <w:rFonts w:ascii="Times New Roman" w:hAnsi="Times New Roman"/>
          <w:sz w:val="22"/>
          <w:szCs w:val="22"/>
        </w:rPr>
        <w:t>preciar e deliberar sobre a assinatura de convênios com entidades públicas, no âmbito de sua competência, ressalvados os assinados pelo CAU/BR;</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LIII</w:t>
      </w:r>
      <w:r w:rsidRPr="001F05E4">
        <w:rPr>
          <w:rFonts w:ascii="Times New Roman" w:hAnsi="Times New Roman"/>
          <w:sz w:val="22"/>
          <w:szCs w:val="22"/>
        </w:rPr>
        <w:t xml:space="preserve"> </w:t>
      </w:r>
      <w:r w:rsidR="00EF191E" w:rsidRPr="001F05E4">
        <w:rPr>
          <w:rFonts w:ascii="Times New Roman" w:hAnsi="Times New Roman"/>
          <w:sz w:val="22"/>
          <w:szCs w:val="22"/>
        </w:rPr>
        <w:t>- A</w:t>
      </w:r>
      <w:r w:rsidR="00292D4C" w:rsidRPr="001F05E4">
        <w:rPr>
          <w:rFonts w:ascii="Times New Roman" w:hAnsi="Times New Roman"/>
          <w:sz w:val="22"/>
          <w:szCs w:val="22"/>
        </w:rPr>
        <w:t>preciar e deliberar sobre a assinatura de parcerias em regime de mútua cooperação com organizações da sociedade civ</w:t>
      </w:r>
      <w:r w:rsidR="005C40BB" w:rsidRPr="001F05E4">
        <w:rPr>
          <w:rFonts w:ascii="Times New Roman" w:hAnsi="Times New Roman"/>
          <w:sz w:val="22"/>
          <w:szCs w:val="22"/>
        </w:rPr>
        <w:t>il, por meio de termos de colabo</w:t>
      </w:r>
      <w:r w:rsidR="00292D4C" w:rsidRPr="001F05E4">
        <w:rPr>
          <w:rFonts w:ascii="Times New Roman" w:hAnsi="Times New Roman"/>
          <w:sz w:val="22"/>
          <w:szCs w:val="22"/>
        </w:rPr>
        <w:t>ração, termos de fomento e acordos de cooperação, observado o disposto na Lei 13.019, de 31 de julho e 2014, no âmbito de sua competência, ressalvados os assinados pelo CAU/BR;</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LIV</w:t>
      </w:r>
      <w:r w:rsidRPr="001F05E4">
        <w:rPr>
          <w:rFonts w:ascii="Times New Roman" w:hAnsi="Times New Roman"/>
          <w:sz w:val="22"/>
          <w:szCs w:val="22"/>
        </w:rPr>
        <w:t xml:space="preserve"> </w:t>
      </w:r>
      <w:r w:rsidR="00EF191E" w:rsidRPr="001F05E4">
        <w:rPr>
          <w:rFonts w:ascii="Times New Roman" w:hAnsi="Times New Roman"/>
          <w:sz w:val="22"/>
          <w:szCs w:val="22"/>
        </w:rPr>
        <w:t>- A</w:t>
      </w:r>
      <w:r w:rsidR="00292D4C" w:rsidRPr="001F05E4">
        <w:rPr>
          <w:rFonts w:ascii="Times New Roman" w:hAnsi="Times New Roman"/>
          <w:sz w:val="22"/>
          <w:szCs w:val="22"/>
        </w:rPr>
        <w:t>preciar e deliberar sobre a assinatura de memorandos de entendimento, no âmbito de sua competência, ressalvados os assinados pelo CAU/BR;</w:t>
      </w:r>
    </w:p>
    <w:p w:rsidR="00C15F36" w:rsidRDefault="009011A7" w:rsidP="00C15F36">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lastRenderedPageBreak/>
        <w:t>LV</w:t>
      </w:r>
      <w:r w:rsidRPr="001F05E4">
        <w:rPr>
          <w:rFonts w:ascii="Times New Roman" w:hAnsi="Times New Roman"/>
          <w:sz w:val="22"/>
          <w:szCs w:val="22"/>
        </w:rPr>
        <w:t xml:space="preserve"> </w:t>
      </w:r>
      <w:r w:rsidR="00EF191E" w:rsidRPr="001F05E4">
        <w:rPr>
          <w:rFonts w:ascii="Times New Roman" w:hAnsi="Times New Roman"/>
          <w:sz w:val="22"/>
          <w:szCs w:val="22"/>
        </w:rPr>
        <w:t>- A</w:t>
      </w:r>
      <w:r w:rsidR="00292D4C" w:rsidRPr="001F05E4">
        <w:rPr>
          <w:rFonts w:ascii="Times New Roman" w:hAnsi="Times New Roman"/>
          <w:sz w:val="22"/>
          <w:szCs w:val="22"/>
        </w:rPr>
        <w:t>preciar e deliberar sobre atos normativos referentes a critérios para abertura de editais para concessão de apoio institucional constante nos pla</w:t>
      </w:r>
      <w:r w:rsidRPr="001F05E4">
        <w:rPr>
          <w:rFonts w:ascii="Times New Roman" w:hAnsi="Times New Roman"/>
          <w:sz w:val="22"/>
          <w:szCs w:val="22"/>
        </w:rPr>
        <w:t>nos de ação e orçamento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bookmarkStart w:id="44" w:name="_Hlk10196613"/>
    </w:p>
    <w:p w:rsidR="005F56D2" w:rsidRPr="00805587" w:rsidRDefault="006559C3" w:rsidP="00C15F36">
      <w:pPr>
        <w:spacing w:before="120" w:after="240"/>
        <w:ind w:left="-426" w:right="141"/>
        <w:jc w:val="both"/>
        <w:rPr>
          <w:rFonts w:ascii="Times New Roman" w:hAnsi="Times New Roman"/>
          <w:sz w:val="20"/>
          <w:szCs w:val="22"/>
        </w:rPr>
      </w:pPr>
      <w:r w:rsidRPr="00805587">
        <w:rPr>
          <w:rFonts w:ascii="Times New Roman" w:hAnsi="Times New Roman"/>
          <w:sz w:val="22"/>
        </w:rPr>
        <w:t>LVI</w:t>
      </w:r>
      <w:r w:rsidR="00F521DE" w:rsidRPr="00805587">
        <w:rPr>
          <w:rFonts w:ascii="Times New Roman" w:hAnsi="Times New Roman"/>
          <w:sz w:val="22"/>
        </w:rPr>
        <w:t xml:space="preserve"> - apreciar e deliberar sobre propostas de concessão de apoio institucional, constante nos planos de ação e orçamento do CAU/</w:t>
      </w:r>
      <w:r w:rsidR="00E74EF6" w:rsidRPr="00805587">
        <w:rPr>
          <w:rFonts w:ascii="Times New Roman" w:hAnsi="Times New Roman"/>
          <w:sz w:val="22"/>
        </w:rPr>
        <w:t>AP</w:t>
      </w:r>
      <w:r w:rsidR="00F521DE" w:rsidRPr="00805587">
        <w:rPr>
          <w:rFonts w:ascii="Times New Roman" w:hAnsi="Times New Roman"/>
          <w:b/>
          <w:sz w:val="22"/>
        </w:rPr>
        <w:t>;</w:t>
      </w:r>
      <w:r w:rsidR="00F521DE" w:rsidRPr="00805587">
        <w:rPr>
          <w:rFonts w:ascii="Times New Roman" w:hAnsi="Times New Roman"/>
          <w:sz w:val="22"/>
        </w:rPr>
        <w:t xml:space="preserve"> </w:t>
      </w:r>
    </w:p>
    <w:bookmarkEnd w:id="44"/>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LVI</w:t>
      </w:r>
      <w:r w:rsidR="006559C3" w:rsidRPr="001F05E4">
        <w:rPr>
          <w:rFonts w:ascii="Times New Roman" w:eastAsia="Times New Roman" w:hAnsi="Times New Roman"/>
          <w:sz w:val="22"/>
          <w:szCs w:val="22"/>
        </w:rPr>
        <w:t>I</w:t>
      </w:r>
      <w:r w:rsidRPr="001F05E4">
        <w:rPr>
          <w:rFonts w:ascii="Times New Roman" w:hAnsi="Times New Roman"/>
          <w:sz w:val="22"/>
          <w:szCs w:val="22"/>
        </w:rPr>
        <w:t xml:space="preserve"> </w:t>
      </w:r>
      <w:r w:rsidR="000563A0" w:rsidRPr="001F05E4">
        <w:rPr>
          <w:rFonts w:ascii="Times New Roman" w:hAnsi="Times New Roman"/>
          <w:sz w:val="22"/>
          <w:szCs w:val="22"/>
        </w:rPr>
        <w:t>- H</w:t>
      </w:r>
      <w:r w:rsidR="00292D4C" w:rsidRPr="001F05E4">
        <w:rPr>
          <w:rFonts w:ascii="Times New Roman" w:hAnsi="Times New Roman"/>
          <w:sz w:val="22"/>
          <w:szCs w:val="22"/>
        </w:rPr>
        <w:t>omologar os requerimentos de registro de pessoas físicas e jurídicas, quando indeferidos pelas comissões competentes, no âmbito de sua jurisdição;</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LVII</w:t>
      </w:r>
      <w:r w:rsidR="006559C3" w:rsidRPr="001F05E4">
        <w:rPr>
          <w:rFonts w:ascii="Times New Roman" w:eastAsia="Times New Roman" w:hAnsi="Times New Roman"/>
          <w:sz w:val="22"/>
          <w:szCs w:val="22"/>
        </w:rPr>
        <w:t>I</w:t>
      </w:r>
      <w:r w:rsidRPr="001F05E4">
        <w:rPr>
          <w:rFonts w:ascii="Times New Roman" w:hAnsi="Times New Roman"/>
          <w:sz w:val="22"/>
          <w:szCs w:val="22"/>
        </w:rPr>
        <w:t xml:space="preserve"> </w:t>
      </w:r>
      <w:r w:rsidR="000563A0" w:rsidRPr="001F05E4">
        <w:rPr>
          <w:rFonts w:ascii="Times New Roman" w:hAnsi="Times New Roman"/>
          <w:sz w:val="22"/>
          <w:szCs w:val="22"/>
        </w:rPr>
        <w:t>- P</w:t>
      </w:r>
      <w:r w:rsidR="00292D4C" w:rsidRPr="001F05E4">
        <w:rPr>
          <w:rFonts w:ascii="Times New Roman" w:hAnsi="Times New Roman"/>
          <w:sz w:val="22"/>
          <w:szCs w:val="22"/>
        </w:rPr>
        <w:t>romover a expedição e o recolhimento de carteiras de identificação de profissionais, definitivas e provisórias;</w:t>
      </w:r>
    </w:p>
    <w:p w:rsidR="00292D4C" w:rsidRPr="001F05E4" w:rsidRDefault="006559C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LIX</w:t>
      </w:r>
      <w:r w:rsidR="000563A0" w:rsidRPr="001F05E4">
        <w:rPr>
          <w:rFonts w:ascii="Times New Roman" w:hAnsi="Times New Roman"/>
          <w:sz w:val="22"/>
          <w:szCs w:val="22"/>
        </w:rPr>
        <w:t xml:space="preserve"> - A</w:t>
      </w:r>
      <w:r w:rsidR="00292D4C" w:rsidRPr="001F05E4">
        <w:rPr>
          <w:rFonts w:ascii="Times New Roman" w:hAnsi="Times New Roman"/>
          <w:sz w:val="22"/>
          <w:szCs w:val="22"/>
        </w:rPr>
        <w:t>preciar e deliberar, sobre requerimentos de registro de direitos autorais, quando indeferido;</w:t>
      </w:r>
    </w:p>
    <w:p w:rsidR="00292D4C" w:rsidRPr="001F05E4" w:rsidRDefault="006559C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w:t>
      </w:r>
      <w:r w:rsidR="009011A7" w:rsidRPr="001F05E4">
        <w:rPr>
          <w:rFonts w:ascii="Times New Roman" w:eastAsia="Times New Roman" w:hAnsi="Times New Roman"/>
          <w:sz w:val="22"/>
          <w:szCs w:val="22"/>
        </w:rPr>
        <w:t>X</w:t>
      </w:r>
      <w:r w:rsidR="009011A7" w:rsidRPr="001F05E4">
        <w:rPr>
          <w:rFonts w:ascii="Times New Roman" w:hAnsi="Times New Roman"/>
          <w:sz w:val="22"/>
          <w:szCs w:val="22"/>
        </w:rPr>
        <w:t xml:space="preserve"> </w:t>
      </w:r>
      <w:r w:rsidR="000563A0" w:rsidRPr="001F05E4">
        <w:rPr>
          <w:rFonts w:ascii="Times New Roman" w:hAnsi="Times New Roman"/>
          <w:sz w:val="22"/>
          <w:szCs w:val="22"/>
        </w:rPr>
        <w:t>- A</w:t>
      </w:r>
      <w:r w:rsidR="00292D4C" w:rsidRPr="001F05E4">
        <w:rPr>
          <w:rFonts w:ascii="Times New Roman" w:hAnsi="Times New Roman"/>
          <w:sz w:val="22"/>
          <w:szCs w:val="22"/>
        </w:rPr>
        <w:t>preciar e deliberar sobre a promoção da cobrança de Registro de Responsabilidade Técnica (RRT);</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LX</w:t>
      </w:r>
      <w:r w:rsidR="006559C3" w:rsidRPr="001F05E4">
        <w:rPr>
          <w:rFonts w:ascii="Times New Roman" w:eastAsia="Times New Roman" w:hAnsi="Times New Roman"/>
          <w:sz w:val="22"/>
          <w:szCs w:val="22"/>
        </w:rPr>
        <w:t>I</w:t>
      </w:r>
      <w:r w:rsidRPr="001F05E4">
        <w:rPr>
          <w:rFonts w:ascii="Times New Roman" w:hAnsi="Times New Roman"/>
          <w:sz w:val="22"/>
          <w:szCs w:val="22"/>
        </w:rPr>
        <w:t xml:space="preserve"> </w:t>
      </w:r>
      <w:r w:rsidR="000563A0" w:rsidRPr="001F05E4">
        <w:rPr>
          <w:rFonts w:ascii="Times New Roman" w:hAnsi="Times New Roman"/>
          <w:sz w:val="22"/>
          <w:szCs w:val="22"/>
        </w:rPr>
        <w:t>- A</w:t>
      </w:r>
      <w:r w:rsidR="00292D4C" w:rsidRPr="001F05E4">
        <w:rPr>
          <w:rFonts w:ascii="Times New Roman" w:hAnsi="Times New Roman"/>
          <w:sz w:val="22"/>
          <w:szCs w:val="22"/>
        </w:rPr>
        <w:t>preciar e deliberar sobre a promoção da cobrança de anuidades, taxas e multas;</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LXI</w:t>
      </w:r>
      <w:r w:rsidR="006559C3" w:rsidRPr="001F05E4">
        <w:rPr>
          <w:rFonts w:ascii="Times New Roman" w:eastAsia="Times New Roman" w:hAnsi="Times New Roman"/>
          <w:sz w:val="22"/>
          <w:szCs w:val="22"/>
        </w:rPr>
        <w:t>I</w:t>
      </w:r>
      <w:r w:rsidRPr="001F05E4">
        <w:rPr>
          <w:rFonts w:ascii="Times New Roman" w:hAnsi="Times New Roman"/>
          <w:sz w:val="22"/>
          <w:szCs w:val="22"/>
        </w:rPr>
        <w:t xml:space="preserve"> </w:t>
      </w:r>
      <w:r w:rsidR="000563A0" w:rsidRPr="001F05E4">
        <w:rPr>
          <w:rFonts w:ascii="Times New Roman" w:hAnsi="Times New Roman"/>
          <w:sz w:val="22"/>
          <w:szCs w:val="22"/>
        </w:rPr>
        <w:t>- A</w:t>
      </w:r>
      <w:r w:rsidR="00292D4C" w:rsidRPr="001F05E4">
        <w:rPr>
          <w:rFonts w:ascii="Times New Roman" w:hAnsi="Times New Roman"/>
          <w:sz w:val="22"/>
          <w:szCs w:val="22"/>
        </w:rPr>
        <w:t>preciar e deliberar, em segunda instância, sobre processos de revisão de cobrança de anuidade;</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LXII</w:t>
      </w:r>
      <w:r w:rsidR="006559C3" w:rsidRPr="001F05E4">
        <w:rPr>
          <w:rFonts w:ascii="Times New Roman" w:eastAsia="Times New Roman" w:hAnsi="Times New Roman"/>
          <w:sz w:val="22"/>
          <w:szCs w:val="22"/>
        </w:rPr>
        <w:t>I</w:t>
      </w:r>
      <w:r w:rsidRPr="001F05E4">
        <w:rPr>
          <w:rFonts w:ascii="Times New Roman" w:hAnsi="Times New Roman"/>
          <w:sz w:val="22"/>
          <w:szCs w:val="22"/>
        </w:rPr>
        <w:t xml:space="preserve"> </w:t>
      </w:r>
      <w:r w:rsidR="000563A0" w:rsidRPr="001F05E4">
        <w:rPr>
          <w:rFonts w:ascii="Times New Roman" w:hAnsi="Times New Roman"/>
          <w:sz w:val="22"/>
          <w:szCs w:val="22"/>
        </w:rPr>
        <w:t>- A</w:t>
      </w:r>
      <w:r w:rsidR="00292D4C" w:rsidRPr="001F05E4">
        <w:rPr>
          <w:rFonts w:ascii="Times New Roman" w:hAnsi="Times New Roman"/>
          <w:sz w:val="22"/>
          <w:szCs w:val="22"/>
        </w:rPr>
        <w:t>preciar e deliberar sobre pedidos de revisão e de recurso, na forma dos atos normativos do CAU/BR</w:t>
      </w:r>
      <w:r w:rsidR="005C40BB" w:rsidRPr="001F05E4">
        <w:rPr>
          <w:rFonts w:ascii="Times New Roman" w:hAnsi="Times New Roman"/>
          <w:sz w:val="22"/>
          <w:szCs w:val="22"/>
        </w:rPr>
        <w:t>;</w:t>
      </w:r>
    </w:p>
    <w:p w:rsidR="00292D4C" w:rsidRPr="001F05E4" w:rsidRDefault="006559C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LX</w:t>
      </w:r>
      <w:r w:rsidR="00AC638A">
        <w:rPr>
          <w:rFonts w:ascii="Times New Roman" w:eastAsia="Times New Roman" w:hAnsi="Times New Roman"/>
          <w:sz w:val="22"/>
          <w:szCs w:val="22"/>
        </w:rPr>
        <w:t>IV</w:t>
      </w:r>
      <w:r w:rsidR="009011A7" w:rsidRPr="001F05E4">
        <w:rPr>
          <w:rFonts w:ascii="Times New Roman" w:hAnsi="Times New Roman"/>
          <w:sz w:val="22"/>
          <w:szCs w:val="22"/>
        </w:rPr>
        <w:t xml:space="preserve"> </w:t>
      </w:r>
      <w:r w:rsidR="000563A0" w:rsidRPr="001F05E4">
        <w:rPr>
          <w:rFonts w:ascii="Times New Roman" w:hAnsi="Times New Roman"/>
          <w:sz w:val="22"/>
          <w:szCs w:val="22"/>
        </w:rPr>
        <w:t>- A</w:t>
      </w:r>
      <w:r w:rsidR="00292D4C" w:rsidRPr="001F05E4">
        <w:rPr>
          <w:rFonts w:ascii="Times New Roman" w:hAnsi="Times New Roman"/>
          <w:sz w:val="22"/>
          <w:szCs w:val="22"/>
        </w:rPr>
        <w:t xml:space="preserve">preciar e deliberar sobre julgamento, em primeira instância, de processos de infração </w:t>
      </w:r>
      <w:r w:rsidR="00BD0FDE" w:rsidRPr="001F05E4">
        <w:rPr>
          <w:rFonts w:ascii="Times New Roman" w:hAnsi="Times New Roman"/>
          <w:sz w:val="22"/>
          <w:szCs w:val="22"/>
        </w:rPr>
        <w:t>ético</w:t>
      </w:r>
      <w:r w:rsidR="00BD0FDE" w:rsidRPr="001F05E4">
        <w:rPr>
          <w:rFonts w:ascii="Times New Roman" w:eastAsia="Times New Roman" w:hAnsi="Times New Roman"/>
          <w:sz w:val="22"/>
          <w:szCs w:val="22"/>
        </w:rPr>
        <w:t xml:space="preserve"> </w:t>
      </w:r>
      <w:r w:rsidR="00BD0FDE" w:rsidRPr="001F05E4">
        <w:rPr>
          <w:rFonts w:ascii="Times New Roman" w:hAnsi="Times New Roman"/>
          <w:sz w:val="22"/>
          <w:szCs w:val="22"/>
        </w:rPr>
        <w:t>disciplinares</w:t>
      </w:r>
      <w:r w:rsidR="00292D4C" w:rsidRPr="001F05E4">
        <w:rPr>
          <w:rFonts w:ascii="Times New Roman" w:hAnsi="Times New Roman"/>
          <w:sz w:val="22"/>
          <w:szCs w:val="22"/>
        </w:rPr>
        <w:t>, na forma dos atos normativos do CAU/BR;</w:t>
      </w:r>
    </w:p>
    <w:p w:rsidR="00292D4C" w:rsidRPr="001F05E4" w:rsidRDefault="006559C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LX</w:t>
      </w:r>
      <w:r w:rsidR="00AC638A">
        <w:rPr>
          <w:rFonts w:ascii="Times New Roman" w:eastAsia="Times New Roman" w:hAnsi="Times New Roman"/>
          <w:sz w:val="22"/>
          <w:szCs w:val="22"/>
        </w:rPr>
        <w:t>V</w:t>
      </w:r>
      <w:r w:rsidR="000563A0" w:rsidRPr="001F05E4">
        <w:rPr>
          <w:rFonts w:ascii="Times New Roman" w:hAnsi="Times New Roman"/>
          <w:sz w:val="22"/>
          <w:szCs w:val="22"/>
        </w:rPr>
        <w:t>- A</w:t>
      </w:r>
      <w:r w:rsidR="00292D4C" w:rsidRPr="001F05E4">
        <w:rPr>
          <w:rFonts w:ascii="Times New Roman" w:hAnsi="Times New Roman"/>
          <w:sz w:val="22"/>
          <w:szCs w:val="22"/>
        </w:rPr>
        <w:t>preciar e deliberar sobre julgamento, em segunda instância, de processos de fiscalização do exercício profissional, na forma dos atos normativos do CAU/BR;</w:t>
      </w:r>
    </w:p>
    <w:p w:rsidR="00292D4C" w:rsidRPr="001F05E4" w:rsidRDefault="006559C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LX</w:t>
      </w:r>
      <w:r w:rsidR="00AC638A">
        <w:rPr>
          <w:rFonts w:ascii="Times New Roman" w:eastAsia="Times New Roman" w:hAnsi="Times New Roman"/>
          <w:sz w:val="22"/>
          <w:szCs w:val="22"/>
        </w:rPr>
        <w:t>V</w:t>
      </w:r>
      <w:r w:rsidRPr="001F05E4">
        <w:rPr>
          <w:rFonts w:ascii="Times New Roman" w:eastAsia="Times New Roman" w:hAnsi="Times New Roman"/>
          <w:sz w:val="22"/>
          <w:szCs w:val="22"/>
        </w:rPr>
        <w:t>I</w:t>
      </w:r>
      <w:r w:rsidR="00292D4C" w:rsidRPr="001F05E4">
        <w:rPr>
          <w:rFonts w:ascii="Times New Roman" w:hAnsi="Times New Roman"/>
          <w:sz w:val="22"/>
          <w:szCs w:val="22"/>
        </w:rPr>
        <w:t xml:space="preserve">- </w:t>
      </w:r>
      <w:r w:rsidR="000563A0" w:rsidRPr="001F05E4">
        <w:rPr>
          <w:rFonts w:ascii="Times New Roman" w:hAnsi="Times New Roman"/>
          <w:sz w:val="22"/>
          <w:szCs w:val="22"/>
        </w:rPr>
        <w:t>A</w:t>
      </w:r>
      <w:r w:rsidR="00292D4C" w:rsidRPr="001F05E4">
        <w:rPr>
          <w:rFonts w:ascii="Times New Roman" w:hAnsi="Times New Roman"/>
          <w:sz w:val="22"/>
          <w:szCs w:val="22"/>
        </w:rPr>
        <w:t>preciar e deliberar sobre planos de cargos e salários, e suas alterações, bem como sobre remunerações e</w:t>
      </w:r>
      <w:r w:rsidR="009011A7" w:rsidRPr="001F05E4">
        <w:rPr>
          <w:rFonts w:ascii="Times New Roman" w:hAnsi="Times New Roman"/>
          <w:sz w:val="22"/>
          <w:szCs w:val="22"/>
        </w:rPr>
        <w:t xml:space="preserve"> índices de atualização do CAU/</w:t>
      </w:r>
      <w:r w:rsidR="009011A7"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6559C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LX</w:t>
      </w:r>
      <w:r w:rsidR="00AC638A">
        <w:rPr>
          <w:rFonts w:ascii="Times New Roman" w:eastAsia="Times New Roman" w:hAnsi="Times New Roman"/>
          <w:sz w:val="22"/>
          <w:szCs w:val="22"/>
        </w:rPr>
        <w:t>V</w:t>
      </w:r>
      <w:r w:rsidRPr="001F05E4">
        <w:rPr>
          <w:rFonts w:ascii="Times New Roman" w:eastAsia="Times New Roman" w:hAnsi="Times New Roman"/>
          <w:sz w:val="22"/>
          <w:szCs w:val="22"/>
        </w:rPr>
        <w:t>II</w:t>
      </w:r>
      <w:r w:rsidR="009011A7" w:rsidRPr="001F05E4">
        <w:rPr>
          <w:rFonts w:ascii="Times New Roman" w:hAnsi="Times New Roman"/>
          <w:sz w:val="22"/>
          <w:szCs w:val="22"/>
        </w:rPr>
        <w:t xml:space="preserve"> </w:t>
      </w:r>
      <w:r w:rsidR="000563A0" w:rsidRPr="001F05E4">
        <w:rPr>
          <w:rFonts w:ascii="Times New Roman" w:hAnsi="Times New Roman"/>
          <w:sz w:val="22"/>
          <w:szCs w:val="22"/>
        </w:rPr>
        <w:t>- A</w:t>
      </w:r>
      <w:r w:rsidR="00292D4C" w:rsidRPr="001F05E4">
        <w:rPr>
          <w:rFonts w:ascii="Times New Roman" w:hAnsi="Times New Roman"/>
          <w:sz w:val="22"/>
          <w:szCs w:val="22"/>
        </w:rPr>
        <w:t>preciar e deliberar sobre a realização de conciliações;</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LXVII</w:t>
      </w:r>
      <w:r w:rsidR="006559C3" w:rsidRPr="001F05E4">
        <w:rPr>
          <w:rFonts w:ascii="Times New Roman" w:eastAsia="Times New Roman" w:hAnsi="Times New Roman"/>
          <w:sz w:val="22"/>
          <w:szCs w:val="22"/>
        </w:rPr>
        <w:t>I</w:t>
      </w:r>
      <w:r w:rsidRPr="001F05E4">
        <w:rPr>
          <w:rFonts w:ascii="Times New Roman" w:hAnsi="Times New Roman"/>
          <w:sz w:val="22"/>
          <w:szCs w:val="22"/>
        </w:rPr>
        <w:t xml:space="preserve"> </w:t>
      </w:r>
      <w:r w:rsidR="000563A0" w:rsidRPr="001F05E4">
        <w:rPr>
          <w:rFonts w:ascii="Times New Roman" w:hAnsi="Times New Roman"/>
          <w:sz w:val="22"/>
          <w:szCs w:val="22"/>
        </w:rPr>
        <w:t>- A</w:t>
      </w:r>
      <w:r w:rsidR="00292D4C" w:rsidRPr="001F05E4">
        <w:rPr>
          <w:rFonts w:ascii="Times New Roman" w:hAnsi="Times New Roman"/>
          <w:sz w:val="22"/>
          <w:szCs w:val="22"/>
        </w:rPr>
        <w:t xml:space="preserve">preciar e deliberar sobre a </w:t>
      </w:r>
      <w:r w:rsidR="00BD0FDE" w:rsidRPr="001F05E4">
        <w:rPr>
          <w:rFonts w:ascii="Times New Roman" w:hAnsi="Times New Roman"/>
          <w:sz w:val="22"/>
          <w:szCs w:val="22"/>
        </w:rPr>
        <w:t>realização</w:t>
      </w:r>
      <w:r w:rsidR="00292D4C" w:rsidRPr="001F05E4">
        <w:rPr>
          <w:rFonts w:ascii="Times New Roman" w:hAnsi="Times New Roman"/>
          <w:sz w:val="22"/>
          <w:szCs w:val="22"/>
        </w:rPr>
        <w:t xml:space="preserve"> de desagravo público;</w:t>
      </w:r>
    </w:p>
    <w:p w:rsidR="00292D4C" w:rsidRPr="001F05E4" w:rsidRDefault="006559C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LXIV</w:t>
      </w:r>
      <w:r w:rsidR="009011A7" w:rsidRPr="001F05E4">
        <w:rPr>
          <w:rFonts w:ascii="Times New Roman" w:hAnsi="Times New Roman"/>
          <w:sz w:val="22"/>
          <w:szCs w:val="22"/>
        </w:rPr>
        <w:t xml:space="preserve"> </w:t>
      </w:r>
      <w:r w:rsidR="000563A0" w:rsidRPr="001F05E4">
        <w:rPr>
          <w:rFonts w:ascii="Times New Roman" w:hAnsi="Times New Roman"/>
          <w:sz w:val="22"/>
          <w:szCs w:val="22"/>
        </w:rPr>
        <w:t>- A</w:t>
      </w:r>
      <w:r w:rsidR="00292D4C" w:rsidRPr="001F05E4">
        <w:rPr>
          <w:rFonts w:ascii="Times New Roman" w:hAnsi="Times New Roman"/>
          <w:sz w:val="22"/>
          <w:szCs w:val="22"/>
        </w:rPr>
        <w:t>preciar e deliberar sobre o aprimoramento de atos normativos eleitorais, a ser encaminhado para deliberação pelo CAU/BR; e</w:t>
      </w:r>
    </w:p>
    <w:p w:rsidR="00292D4C" w:rsidRPr="001F05E4" w:rsidRDefault="006559C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LXV</w:t>
      </w:r>
      <w:r w:rsidR="009011A7" w:rsidRPr="001F05E4">
        <w:rPr>
          <w:rFonts w:ascii="Times New Roman" w:hAnsi="Times New Roman"/>
          <w:sz w:val="22"/>
          <w:szCs w:val="22"/>
        </w:rPr>
        <w:t xml:space="preserve"> </w:t>
      </w:r>
      <w:r w:rsidR="000563A0" w:rsidRPr="001F05E4">
        <w:rPr>
          <w:rFonts w:ascii="Times New Roman" w:hAnsi="Times New Roman"/>
          <w:sz w:val="22"/>
          <w:szCs w:val="22"/>
        </w:rPr>
        <w:t>- A</w:t>
      </w:r>
      <w:r w:rsidR="00292D4C" w:rsidRPr="001F05E4">
        <w:rPr>
          <w:rFonts w:ascii="Times New Roman" w:hAnsi="Times New Roman"/>
          <w:sz w:val="22"/>
          <w:szCs w:val="22"/>
        </w:rPr>
        <w:t>preciar e deliberar sobre a indicação, pelo presidente, de pessoa para ocupar a função de ouvidor (caso houver), bem como sobre sua destituição.</w:t>
      </w:r>
    </w:p>
    <w:p w:rsidR="00292D4C" w:rsidRPr="001F05E4" w:rsidRDefault="009011A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30. O Plenário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manifesta-se sobre assuntos de sua competência mediante ato administrativo da espécie deliberação plenária, que será publicada no sítio eletrônico da autarquia.</w:t>
      </w:r>
    </w:p>
    <w:p w:rsidR="00B11B61" w:rsidRDefault="00292D4C" w:rsidP="00B11B61">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Serão tomadas por maioria simples as manifestações do Plenário, ressalvados os seguint</w:t>
      </w:r>
      <w:r w:rsidR="00B11B61">
        <w:rPr>
          <w:rFonts w:ascii="Times New Roman" w:hAnsi="Times New Roman"/>
          <w:sz w:val="22"/>
          <w:szCs w:val="22"/>
        </w:rPr>
        <w:t>es casos:</w:t>
      </w:r>
    </w:p>
    <w:p w:rsidR="00B11B61" w:rsidRDefault="000563A0" w:rsidP="00B11B61">
      <w:pPr>
        <w:spacing w:before="120" w:after="240"/>
        <w:ind w:left="-426" w:right="141"/>
        <w:jc w:val="both"/>
        <w:rPr>
          <w:rFonts w:ascii="Times New Roman" w:hAnsi="Times New Roman"/>
          <w:sz w:val="22"/>
          <w:szCs w:val="22"/>
        </w:rPr>
      </w:pPr>
      <w:r w:rsidRPr="00B11B61">
        <w:rPr>
          <w:rFonts w:ascii="Times New Roman" w:hAnsi="Times New Roman"/>
          <w:sz w:val="22"/>
        </w:rPr>
        <w:t>I - P</w:t>
      </w:r>
      <w:r w:rsidR="00292D4C" w:rsidRPr="00B11B61">
        <w:rPr>
          <w:rFonts w:ascii="Times New Roman" w:hAnsi="Times New Roman"/>
          <w:sz w:val="22"/>
        </w:rPr>
        <w:t xml:space="preserve">ela maioria absoluta de seus membros, nas matérias de que tratam os incisos XI e XXV do art. 29 deste </w:t>
      </w:r>
      <w:r w:rsidR="00F521DE" w:rsidRPr="00B11B61">
        <w:rPr>
          <w:rFonts w:ascii="Times New Roman" w:hAnsi="Times New Roman"/>
          <w:sz w:val="22"/>
        </w:rPr>
        <w:t xml:space="preserve">Regimento Interno; e </w:t>
      </w:r>
    </w:p>
    <w:p w:rsidR="00292D4C" w:rsidRDefault="000563A0" w:rsidP="00B11B61">
      <w:pPr>
        <w:spacing w:before="120" w:after="240"/>
        <w:ind w:left="-426" w:right="141"/>
        <w:jc w:val="both"/>
        <w:rPr>
          <w:rFonts w:ascii="Times New Roman" w:hAnsi="Times New Roman"/>
          <w:sz w:val="22"/>
        </w:rPr>
      </w:pPr>
      <w:r w:rsidRPr="00B11B61">
        <w:rPr>
          <w:rFonts w:ascii="Times New Roman" w:hAnsi="Times New Roman"/>
          <w:sz w:val="22"/>
        </w:rPr>
        <w:t>II - P</w:t>
      </w:r>
      <w:r w:rsidR="00292D4C" w:rsidRPr="00B11B61">
        <w:rPr>
          <w:rFonts w:ascii="Times New Roman" w:hAnsi="Times New Roman"/>
          <w:sz w:val="22"/>
        </w:rPr>
        <w:t>ela maioria de 3/5 (três quintos) de seus membros, nas matérias de que tratam os incisos XXXV</w:t>
      </w:r>
      <w:r w:rsidR="00AC638A" w:rsidRPr="00B11B61">
        <w:rPr>
          <w:rFonts w:ascii="Times New Roman" w:hAnsi="Times New Roman"/>
          <w:sz w:val="22"/>
        </w:rPr>
        <w:t>I</w:t>
      </w:r>
      <w:r w:rsidR="00292D4C" w:rsidRPr="00B11B61">
        <w:rPr>
          <w:rFonts w:ascii="Times New Roman" w:hAnsi="Times New Roman"/>
          <w:sz w:val="22"/>
        </w:rPr>
        <w:t>, XXX</w:t>
      </w:r>
      <w:r w:rsidR="00AC638A" w:rsidRPr="00B11B61">
        <w:rPr>
          <w:rFonts w:ascii="Times New Roman" w:hAnsi="Times New Roman"/>
          <w:sz w:val="22"/>
        </w:rPr>
        <w:t>IX</w:t>
      </w:r>
      <w:r w:rsidR="00292D4C" w:rsidRPr="00B11B61">
        <w:rPr>
          <w:rFonts w:ascii="Times New Roman" w:hAnsi="Times New Roman"/>
          <w:sz w:val="22"/>
        </w:rPr>
        <w:t xml:space="preserve"> e XL</w:t>
      </w:r>
      <w:r w:rsidR="00AC638A" w:rsidRPr="00B11B61">
        <w:rPr>
          <w:rFonts w:ascii="Times New Roman" w:hAnsi="Times New Roman"/>
          <w:sz w:val="22"/>
        </w:rPr>
        <w:t>I</w:t>
      </w:r>
      <w:r w:rsidR="00292D4C" w:rsidRPr="00B11B61">
        <w:rPr>
          <w:rFonts w:ascii="Times New Roman" w:hAnsi="Times New Roman"/>
          <w:sz w:val="22"/>
        </w:rPr>
        <w:t xml:space="preserve"> do art. 29 deste Regimento Interno.</w:t>
      </w:r>
      <w:r w:rsidR="00F521DE" w:rsidRPr="00B11B61">
        <w:rPr>
          <w:rFonts w:ascii="Times New Roman" w:hAnsi="Times New Roman"/>
          <w:sz w:val="22"/>
        </w:rPr>
        <w:t xml:space="preserve"> </w:t>
      </w:r>
      <w:bookmarkStart w:id="45" w:name="_Toc470188905"/>
      <w:bookmarkStart w:id="46" w:name="_Toc480474786"/>
      <w:bookmarkStart w:id="47" w:name="_Toc482613417"/>
    </w:p>
    <w:p w:rsidR="009C6F11" w:rsidRDefault="009C6F11" w:rsidP="00B11B61">
      <w:pPr>
        <w:spacing w:before="120" w:after="240"/>
        <w:ind w:left="-426" w:right="141"/>
        <w:jc w:val="both"/>
        <w:rPr>
          <w:rFonts w:ascii="Times New Roman" w:hAnsi="Times New Roman"/>
          <w:sz w:val="22"/>
        </w:rPr>
      </w:pPr>
    </w:p>
    <w:p w:rsidR="009C6F11" w:rsidRPr="00B11B61" w:rsidRDefault="009C6F11" w:rsidP="00B11B61">
      <w:pPr>
        <w:spacing w:before="120" w:after="240"/>
        <w:ind w:left="-426" w:right="141"/>
        <w:jc w:val="both"/>
        <w:rPr>
          <w:rFonts w:ascii="Times New Roman" w:hAnsi="Times New Roman"/>
          <w:sz w:val="22"/>
          <w:szCs w:val="22"/>
        </w:rPr>
      </w:pPr>
    </w:p>
    <w:p w:rsidR="00292D4C" w:rsidRPr="001F05E4" w:rsidRDefault="00755CA3" w:rsidP="00AC638A">
      <w:pPr>
        <w:pStyle w:val="SEES"/>
      </w:pPr>
      <w:bookmarkStart w:id="48" w:name="_Toc485389298"/>
      <w:r w:rsidRPr="001F05E4">
        <w:lastRenderedPageBreak/>
        <w:t>S</w:t>
      </w:r>
      <w:r w:rsidR="00292D4C" w:rsidRPr="001F05E4">
        <w:t xml:space="preserve">eção </w:t>
      </w:r>
      <w:r w:rsidRPr="001F05E4">
        <w:t>III</w:t>
      </w:r>
      <w:bookmarkStart w:id="49" w:name="_Toc470188906"/>
      <w:bookmarkEnd w:id="45"/>
      <w:bookmarkEnd w:id="49"/>
    </w:p>
    <w:p w:rsidR="00292D4C" w:rsidRPr="001F05E4" w:rsidRDefault="00292D4C" w:rsidP="00AC638A">
      <w:pPr>
        <w:pStyle w:val="SEES"/>
      </w:pPr>
      <w:r w:rsidRPr="001F05E4">
        <w:t>Do Fu</w:t>
      </w:r>
      <w:r w:rsidR="00755CA3" w:rsidRPr="001F05E4">
        <w:t>ncionamento do Plenário do CAU/</w:t>
      </w:r>
      <w:bookmarkEnd w:id="46"/>
      <w:bookmarkEnd w:id="47"/>
      <w:bookmarkEnd w:id="48"/>
      <w:r w:rsidR="00755CA3" w:rsidRPr="001F05E4">
        <w:t>AP</w:t>
      </w:r>
    </w:p>
    <w:p w:rsidR="00292D4C" w:rsidRPr="001F05E4" w:rsidRDefault="00292D4C" w:rsidP="00AC638A">
      <w:pPr>
        <w:pStyle w:val="SUBSEES"/>
      </w:pPr>
      <w:bookmarkStart w:id="50" w:name="_Toc470188907"/>
      <w:bookmarkStart w:id="51" w:name="_Toc480474787"/>
      <w:bookmarkStart w:id="52" w:name="_Toc482613418"/>
      <w:bookmarkStart w:id="53" w:name="_Toc485389299"/>
      <w:r w:rsidRPr="001F05E4">
        <w:t>Subseção I</w:t>
      </w:r>
      <w:bookmarkEnd w:id="50"/>
    </w:p>
    <w:p w:rsidR="00292D4C" w:rsidRPr="001F05E4" w:rsidRDefault="00755CA3" w:rsidP="00AC638A">
      <w:pPr>
        <w:pStyle w:val="SUBSEES"/>
      </w:pPr>
      <w:bookmarkStart w:id="54" w:name="_Toc470188908"/>
      <w:bookmarkEnd w:id="54"/>
      <w:r w:rsidRPr="001F05E4">
        <w:t>Da Reunião Plenária do CAU/</w:t>
      </w:r>
      <w:bookmarkEnd w:id="51"/>
      <w:bookmarkEnd w:id="52"/>
      <w:bookmarkEnd w:id="53"/>
      <w:r w:rsidRPr="001F05E4">
        <w:t>AP</w:t>
      </w:r>
    </w:p>
    <w:p w:rsidR="00292D4C" w:rsidRPr="001F05E4" w:rsidRDefault="00755CA3"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31. 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realiza reuniões plenárias ordinárias e extraordinárias.</w:t>
      </w:r>
    </w:p>
    <w:p w:rsidR="00292D4C" w:rsidRPr="001F05E4" w:rsidRDefault="006D42D8" w:rsidP="001F05E4">
      <w:pPr>
        <w:tabs>
          <w:tab w:val="left" w:pos="0"/>
          <w:tab w:val="left" w:pos="426"/>
        </w:tabs>
        <w:spacing w:before="120" w:after="240"/>
        <w:ind w:left="-426" w:right="141"/>
        <w:jc w:val="both"/>
        <w:rPr>
          <w:rFonts w:ascii="Times New Roman" w:hAnsi="Times New Roman"/>
          <w:sz w:val="22"/>
          <w:szCs w:val="22"/>
        </w:rPr>
      </w:pPr>
      <w:r w:rsidRPr="001F05E4">
        <w:rPr>
          <w:rFonts w:ascii="Times New Roman" w:hAnsi="Times New Roman"/>
          <w:sz w:val="22"/>
          <w:szCs w:val="22"/>
        </w:rPr>
        <w:t>Art.</w:t>
      </w:r>
      <w:r w:rsidR="007F1029" w:rsidRPr="001F05E4">
        <w:rPr>
          <w:rFonts w:ascii="Times New Roman" w:hAnsi="Times New Roman"/>
          <w:sz w:val="22"/>
          <w:szCs w:val="22"/>
        </w:rPr>
        <w:t xml:space="preserve"> </w:t>
      </w:r>
      <w:r w:rsidRPr="001F05E4">
        <w:rPr>
          <w:rFonts w:ascii="Times New Roman" w:hAnsi="Times New Roman"/>
          <w:sz w:val="22"/>
          <w:szCs w:val="22"/>
        </w:rPr>
        <w:t xml:space="preserve">32. </w:t>
      </w:r>
      <w:r w:rsidR="00755CA3" w:rsidRPr="001F05E4">
        <w:rPr>
          <w:rFonts w:ascii="Times New Roman" w:hAnsi="Times New Roman"/>
          <w:sz w:val="22"/>
          <w:szCs w:val="22"/>
        </w:rPr>
        <w:t>As reuniões plenárias do CAU/</w:t>
      </w:r>
      <w:r w:rsidR="00755CA3"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serão realizadas em </w:t>
      </w:r>
      <w:r w:rsidR="00755CA3" w:rsidRPr="001F05E4">
        <w:rPr>
          <w:rFonts w:ascii="Times New Roman" w:eastAsia="Times New Roman" w:hAnsi="Times New Roman"/>
          <w:sz w:val="22"/>
          <w:szCs w:val="22"/>
        </w:rPr>
        <w:t>Macapá</w:t>
      </w:r>
      <w:r w:rsidR="00292D4C" w:rsidRPr="001F05E4">
        <w:rPr>
          <w:rFonts w:ascii="Times New Roman" w:eastAsia="Times New Roman" w:hAnsi="Times New Roman"/>
          <w:sz w:val="22"/>
          <w:szCs w:val="22"/>
        </w:rPr>
        <w:t>-</w:t>
      </w:r>
      <w:r w:rsidR="00755CA3" w:rsidRPr="001F05E4">
        <w:rPr>
          <w:rFonts w:ascii="Times New Roman" w:eastAsia="Times New Roman" w:hAnsi="Times New Roman"/>
          <w:sz w:val="22"/>
          <w:szCs w:val="22"/>
        </w:rPr>
        <w:t>AP</w:t>
      </w:r>
      <w:r w:rsidR="00755CA3" w:rsidRPr="001F05E4">
        <w:rPr>
          <w:rFonts w:ascii="Times New Roman" w:hAnsi="Times New Roman"/>
          <w:sz w:val="22"/>
          <w:szCs w:val="22"/>
        </w:rPr>
        <w:t xml:space="preserve"> </w:t>
      </w:r>
      <w:r w:rsidR="00292D4C" w:rsidRPr="001F05E4">
        <w:rPr>
          <w:rFonts w:ascii="Times New Roman" w:hAnsi="Times New Roman"/>
          <w:sz w:val="22"/>
          <w:szCs w:val="22"/>
        </w:rPr>
        <w:t>ou, excepcionalmente, em outro local, mediante decisão do Plenário.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As reuniões plenárias poderão se</w:t>
      </w:r>
      <w:r w:rsidR="00B46FFE" w:rsidRPr="001F05E4">
        <w:rPr>
          <w:rFonts w:ascii="Times New Roman" w:hAnsi="Times New Roman"/>
          <w:sz w:val="22"/>
          <w:szCs w:val="22"/>
        </w:rPr>
        <w:t xml:space="preserve">r </w:t>
      </w:r>
      <w:r w:rsidRPr="001F05E4">
        <w:rPr>
          <w:rFonts w:ascii="Times New Roman" w:hAnsi="Times New Roman"/>
          <w:sz w:val="22"/>
          <w:szCs w:val="22"/>
        </w:rPr>
        <w:t>realizadas de maneira virtual, sendo que as suas deliberações serão válidas mediante o uso de certificação digital por conselheiros que delas participem, observadas as chaves e autoridades certificadoras.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33. As reuniões plenárias ordinárias serão realizadas em data definida no calend</w:t>
      </w:r>
      <w:r w:rsidR="00755CA3" w:rsidRPr="001F05E4">
        <w:rPr>
          <w:rFonts w:ascii="Times New Roman" w:hAnsi="Times New Roman"/>
          <w:sz w:val="22"/>
          <w:szCs w:val="22"/>
        </w:rPr>
        <w:t>ário anual de reuniões do CAU/</w:t>
      </w:r>
      <w:r w:rsidR="00755CA3"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D12B50" w:rsidRPr="001F05E4" w:rsidRDefault="00BD0FDE"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755CA3" w:rsidRPr="001F05E4">
        <w:rPr>
          <w:rFonts w:ascii="Times New Roman" w:eastAsia="Times New Roman" w:hAnsi="Times New Roman"/>
          <w:sz w:val="22"/>
          <w:szCs w:val="22"/>
        </w:rPr>
        <w:t>1º</w:t>
      </w:r>
      <w:r w:rsidR="00755CA3" w:rsidRPr="001F05E4">
        <w:rPr>
          <w:rFonts w:ascii="Times New Roman" w:hAnsi="Times New Roman"/>
          <w:sz w:val="22"/>
          <w:szCs w:val="22"/>
        </w:rPr>
        <w:t xml:space="preserve"> </w:t>
      </w:r>
      <w:r w:rsidR="00292D4C" w:rsidRPr="001F05E4">
        <w:rPr>
          <w:rFonts w:ascii="Times New Roman" w:hAnsi="Times New Roman"/>
          <w:sz w:val="22"/>
          <w:szCs w:val="22"/>
        </w:rPr>
        <w:t>As reuniões plenárias ordinárias serão mensais.</w:t>
      </w:r>
    </w:p>
    <w:p w:rsidR="00292D4C" w:rsidRPr="001F05E4" w:rsidRDefault="00755CA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§2º</w:t>
      </w:r>
      <w:r w:rsidRPr="001F05E4">
        <w:rPr>
          <w:rFonts w:ascii="Times New Roman" w:hAnsi="Times New Roman"/>
          <w:sz w:val="22"/>
          <w:szCs w:val="22"/>
        </w:rPr>
        <w:t xml:space="preserve"> O</w:t>
      </w:r>
      <w:r w:rsidR="00292D4C" w:rsidRPr="001F05E4">
        <w:rPr>
          <w:rFonts w:ascii="Times New Roman" w:hAnsi="Times New Roman"/>
          <w:sz w:val="22"/>
          <w:szCs w:val="22"/>
        </w:rPr>
        <w:t xml:space="preserve"> calendário anual de reuniões contendo as datas de realização das reuniões plenárias será proposto pelo Conselho Diretor, ou na falta desse, pelo Presidente e</w:t>
      </w:r>
      <w:r w:rsidR="0088440A" w:rsidRPr="001F05E4">
        <w:rPr>
          <w:rFonts w:ascii="Times New Roman" w:hAnsi="Times New Roman"/>
          <w:sz w:val="22"/>
          <w:szCs w:val="22"/>
        </w:rPr>
        <w:t xml:space="preserve"> aprovado pelo Plenário do CAU/</w:t>
      </w:r>
      <w:r w:rsidR="0088440A"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até a última reunião plenária ordinária do ano anterior.</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34. As convocações de reuniões plenárias ordinárias serão encaminhadas com antecedência mínima de </w:t>
      </w:r>
      <w:r w:rsidRPr="001F05E4">
        <w:rPr>
          <w:rFonts w:ascii="Times New Roman" w:eastAsia="Times New Roman" w:hAnsi="Times New Roman"/>
          <w:sz w:val="22"/>
          <w:szCs w:val="22"/>
        </w:rPr>
        <w:t>7 (sete</w:t>
      </w:r>
      <w:r w:rsidRPr="001F05E4">
        <w:rPr>
          <w:rFonts w:ascii="Times New Roman" w:hAnsi="Times New Roman"/>
          <w:sz w:val="22"/>
          <w:szCs w:val="22"/>
        </w:rPr>
        <w:t>) dias da data de sua realização.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35. As convocações de reuniões plenárias extraordinárias serão encaminhadas aos conselheiros titulares com antecedência mínima de </w:t>
      </w:r>
      <w:r w:rsidRPr="001F05E4">
        <w:rPr>
          <w:rFonts w:ascii="Times New Roman" w:eastAsia="Times New Roman" w:hAnsi="Times New Roman"/>
          <w:sz w:val="22"/>
          <w:szCs w:val="22"/>
        </w:rPr>
        <w:t>5 (cinco</w:t>
      </w:r>
      <w:r w:rsidRPr="001F05E4">
        <w:rPr>
          <w:rFonts w:ascii="Times New Roman" w:hAnsi="Times New Roman"/>
          <w:sz w:val="22"/>
          <w:szCs w:val="22"/>
        </w:rPr>
        <w:t>) dias da data de sua realização, podendo excepcionalmente ser reduzido o prazo, mediante aprovação do Plenário.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36. As pautas de reuniões plenárias serão disponibilizadas para conhecimento do conselheiro </w:t>
      </w:r>
      <w:r w:rsidRPr="001F05E4">
        <w:rPr>
          <w:rFonts w:ascii="Times New Roman" w:eastAsia="Times New Roman" w:hAnsi="Times New Roman"/>
          <w:sz w:val="22"/>
          <w:szCs w:val="22"/>
        </w:rPr>
        <w:t>no prazo mínimo</w:t>
      </w:r>
      <w:r w:rsidRPr="001F05E4">
        <w:rPr>
          <w:rFonts w:ascii="Times New Roman" w:hAnsi="Times New Roman"/>
          <w:sz w:val="22"/>
          <w:szCs w:val="22"/>
        </w:rPr>
        <w:t xml:space="preserve"> de </w:t>
      </w:r>
      <w:r w:rsidRPr="001F05E4">
        <w:rPr>
          <w:rFonts w:ascii="Times New Roman" w:eastAsia="Times New Roman" w:hAnsi="Times New Roman"/>
          <w:sz w:val="22"/>
          <w:szCs w:val="22"/>
        </w:rPr>
        <w:t>5 (cinco</w:t>
      </w:r>
      <w:r w:rsidRPr="001F05E4">
        <w:rPr>
          <w:rFonts w:ascii="Times New Roman" w:hAnsi="Times New Roman"/>
          <w:sz w:val="22"/>
          <w:szCs w:val="22"/>
        </w:rPr>
        <w:t>) dias</w:t>
      </w:r>
      <w:r w:rsidRPr="001F05E4">
        <w:rPr>
          <w:rFonts w:ascii="Times New Roman" w:eastAsia="Times New Roman" w:hAnsi="Times New Roman"/>
          <w:sz w:val="22"/>
          <w:szCs w:val="22"/>
        </w:rPr>
        <w:t>.</w:t>
      </w:r>
    </w:p>
    <w:p w:rsidR="00292D4C" w:rsidRPr="001F05E4" w:rsidRDefault="00755CA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As pautas das reuniões plenárias ordinárias e extraordinárias serão disponibilizadas por meio eletrônico aos conselheiros e membros do Colegiado das Entidades Estaduais de </w:t>
      </w:r>
      <w:r w:rsidRPr="001F05E4">
        <w:rPr>
          <w:rFonts w:ascii="Times New Roman" w:hAnsi="Times New Roman"/>
          <w:sz w:val="22"/>
          <w:szCs w:val="22"/>
        </w:rPr>
        <w:t>Arquitetos e Urbanistas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755CA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As pautas das reuniões plenárias poderão ser disponibilizadas por meio eletrônico aos conselheiros do CAU/BR, representantes do Estado </w:t>
      </w:r>
      <w:r w:rsidR="00292D4C" w:rsidRPr="001F05E4">
        <w:rPr>
          <w:rFonts w:ascii="Times New Roman" w:eastAsia="Times New Roman" w:hAnsi="Times New Roman"/>
          <w:sz w:val="22"/>
          <w:szCs w:val="22"/>
        </w:rPr>
        <w:t xml:space="preserve">do </w:t>
      </w:r>
      <w:r w:rsidRPr="001F05E4">
        <w:rPr>
          <w:rFonts w:ascii="Times New Roman" w:eastAsia="Times New Roman" w:hAnsi="Times New Roman"/>
          <w:sz w:val="22"/>
          <w:szCs w:val="22"/>
        </w:rPr>
        <w:t>Amapá</w:t>
      </w:r>
      <w:r w:rsidR="00292D4C" w:rsidRPr="001F05E4">
        <w:rPr>
          <w:rFonts w:ascii="Times New Roman" w:eastAsia="Times New Roman" w:hAnsi="Times New Roman"/>
          <w:sz w:val="22"/>
          <w:szCs w:val="22"/>
        </w:rPr>
        <w:t>.</w:t>
      </w:r>
    </w:p>
    <w:p w:rsidR="00292D4C" w:rsidRPr="001F05E4" w:rsidRDefault="00755CA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§3º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Juntamente com as pautas deverão ser disponibilizadas as matérias que serão apreciadas para deliberação nas reuniões plenárias.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§4</w:t>
      </w:r>
      <w:r w:rsidR="00755CA3" w:rsidRPr="001F05E4">
        <w:rPr>
          <w:rFonts w:ascii="Times New Roman" w:eastAsia="Times New Roman" w:hAnsi="Times New Roman"/>
          <w:sz w:val="22"/>
          <w:szCs w:val="22"/>
        </w:rPr>
        <w:t>º</w:t>
      </w:r>
      <w:r w:rsidR="00755CA3" w:rsidRPr="001F05E4">
        <w:rPr>
          <w:rFonts w:ascii="Times New Roman" w:hAnsi="Times New Roman"/>
          <w:sz w:val="22"/>
          <w:szCs w:val="22"/>
        </w:rPr>
        <w:t xml:space="preserve"> </w:t>
      </w:r>
      <w:r w:rsidRPr="001F05E4">
        <w:rPr>
          <w:rFonts w:ascii="Times New Roman" w:hAnsi="Times New Roman"/>
          <w:sz w:val="22"/>
          <w:szCs w:val="22"/>
        </w:rPr>
        <w:t>As pautas das reuniões plenárias serão propostas pela Presidência para apreciação e deliberação do Conselho Diretor</w:t>
      </w:r>
      <w:r w:rsidR="00E74EF6" w:rsidRPr="001F05E4">
        <w:rPr>
          <w:rFonts w:ascii="Times New Roman" w:hAnsi="Times New Roman"/>
          <w:sz w:val="22"/>
          <w:szCs w:val="22"/>
        </w:rPr>
        <w:t>, quando instituído</w:t>
      </w:r>
      <w:r w:rsidRPr="001F05E4">
        <w:rPr>
          <w:rFonts w:ascii="Times New Roman" w:eastAsia="Times New Roman" w:hAnsi="Times New Roman"/>
          <w:sz w:val="22"/>
          <w:szCs w:val="22"/>
        </w:rPr>
        <w:t>,</w:t>
      </w:r>
      <w:r w:rsidRPr="001F05E4">
        <w:rPr>
          <w:rFonts w:ascii="Times New Roman" w:hAnsi="Times New Roman"/>
          <w:sz w:val="22"/>
          <w:szCs w:val="22"/>
        </w:rPr>
        <w:t xml:space="preserve"> e encaminhadas para publicação no sítio eletrônico do CAU/</w:t>
      </w:r>
      <w:r w:rsidR="00755CA3"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92D4C" w:rsidRPr="001F05E4" w:rsidRDefault="00292D4C" w:rsidP="001F05E4">
      <w:pPr>
        <w:spacing w:before="120" w:after="240"/>
        <w:ind w:left="-426" w:right="141"/>
        <w:jc w:val="both"/>
        <w:rPr>
          <w:rFonts w:ascii="Times New Roman" w:eastAsia="Times New Roman" w:hAnsi="Times New Roman"/>
          <w:sz w:val="22"/>
          <w:szCs w:val="22"/>
        </w:rPr>
      </w:pPr>
      <w:r w:rsidRPr="001F05E4">
        <w:rPr>
          <w:rFonts w:ascii="Times New Roman" w:hAnsi="Times New Roman"/>
          <w:sz w:val="22"/>
          <w:szCs w:val="22"/>
        </w:rPr>
        <w:t xml:space="preserve">Art. 37. As reuniões plenárias ordinárias terão duração de </w:t>
      </w:r>
      <w:r w:rsidRPr="001F05E4">
        <w:rPr>
          <w:rFonts w:ascii="Times New Roman" w:eastAsia="Times New Roman" w:hAnsi="Times New Roman"/>
          <w:sz w:val="22"/>
          <w:szCs w:val="22"/>
        </w:rPr>
        <w:t>até 0</w:t>
      </w:r>
      <w:r w:rsidR="00262A1F" w:rsidRPr="001F05E4">
        <w:rPr>
          <w:rFonts w:ascii="Times New Roman" w:eastAsia="Times New Roman" w:hAnsi="Times New Roman"/>
          <w:sz w:val="22"/>
          <w:szCs w:val="22"/>
        </w:rPr>
        <w:t>2</w:t>
      </w:r>
      <w:r w:rsidRPr="001F05E4">
        <w:rPr>
          <w:rFonts w:ascii="Times New Roman" w:eastAsia="Times New Roman" w:hAnsi="Times New Roman"/>
          <w:sz w:val="22"/>
          <w:szCs w:val="22"/>
        </w:rPr>
        <w:t xml:space="preserve"> (</w:t>
      </w:r>
      <w:r w:rsidR="00262A1F" w:rsidRPr="001F05E4">
        <w:rPr>
          <w:rFonts w:ascii="Times New Roman" w:eastAsia="Times New Roman" w:hAnsi="Times New Roman"/>
          <w:sz w:val="22"/>
          <w:szCs w:val="22"/>
        </w:rPr>
        <w:t>duas</w:t>
      </w:r>
      <w:r w:rsidRPr="001F05E4">
        <w:rPr>
          <w:rFonts w:ascii="Times New Roman" w:eastAsia="Times New Roman" w:hAnsi="Times New Roman"/>
          <w:sz w:val="22"/>
          <w:szCs w:val="22"/>
        </w:rPr>
        <w:t xml:space="preserve">) horas </w:t>
      </w:r>
      <w:r w:rsidRPr="001F05E4">
        <w:rPr>
          <w:rFonts w:ascii="Times New Roman" w:hAnsi="Times New Roman"/>
          <w:sz w:val="22"/>
          <w:szCs w:val="22"/>
        </w:rPr>
        <w:t xml:space="preserve">e, nos casos devidamente justificados, </w:t>
      </w:r>
      <w:r w:rsidRPr="001F05E4">
        <w:rPr>
          <w:rFonts w:ascii="Times New Roman" w:eastAsia="Times New Roman" w:hAnsi="Times New Roman"/>
          <w:sz w:val="22"/>
          <w:szCs w:val="22"/>
        </w:rPr>
        <w:t>poderão ser convocadas para até 0</w:t>
      </w:r>
      <w:r w:rsidR="00262A1F" w:rsidRPr="001F05E4">
        <w:rPr>
          <w:rFonts w:ascii="Times New Roman" w:eastAsia="Times New Roman" w:hAnsi="Times New Roman"/>
          <w:sz w:val="22"/>
          <w:szCs w:val="22"/>
        </w:rPr>
        <w:t>3</w:t>
      </w:r>
      <w:r w:rsidRPr="001F05E4">
        <w:rPr>
          <w:rFonts w:ascii="Times New Roman" w:eastAsia="Times New Roman" w:hAnsi="Times New Roman"/>
          <w:sz w:val="22"/>
          <w:szCs w:val="22"/>
        </w:rPr>
        <w:t xml:space="preserve"> (</w:t>
      </w:r>
      <w:r w:rsidR="00262A1F" w:rsidRPr="001F05E4">
        <w:rPr>
          <w:rFonts w:ascii="Times New Roman" w:eastAsia="Times New Roman" w:hAnsi="Times New Roman"/>
          <w:sz w:val="22"/>
          <w:szCs w:val="22"/>
        </w:rPr>
        <w:t>três</w:t>
      </w:r>
      <w:r w:rsidRPr="001F05E4">
        <w:rPr>
          <w:rFonts w:ascii="Times New Roman" w:eastAsia="Times New Roman" w:hAnsi="Times New Roman"/>
          <w:sz w:val="22"/>
          <w:szCs w:val="22"/>
        </w:rPr>
        <w:t>) horas.</w:t>
      </w:r>
    </w:p>
    <w:p w:rsidR="00292D4C" w:rsidRPr="001F05E4" w:rsidRDefault="00292D4C" w:rsidP="001F05E4">
      <w:pPr>
        <w:spacing w:before="120" w:after="240"/>
        <w:ind w:left="-426" w:right="141"/>
        <w:jc w:val="both"/>
        <w:rPr>
          <w:rFonts w:ascii="Times New Roman" w:hAnsi="Times New Roman"/>
          <w:color w:val="00B0F0"/>
          <w:sz w:val="22"/>
          <w:szCs w:val="22"/>
        </w:rPr>
      </w:pPr>
      <w:r w:rsidRPr="001F05E4">
        <w:rPr>
          <w:rFonts w:ascii="Times New Roman" w:eastAsia="Times New Roman" w:hAnsi="Times New Roman"/>
          <w:sz w:val="22"/>
          <w:szCs w:val="22"/>
        </w:rPr>
        <w:t>§1</w:t>
      </w:r>
      <w:r w:rsidR="00755CA3" w:rsidRPr="001F05E4">
        <w:rPr>
          <w:rFonts w:ascii="Times New Roman" w:eastAsia="Times New Roman" w:hAnsi="Times New Roman"/>
          <w:sz w:val="22"/>
          <w:szCs w:val="22"/>
        </w:rPr>
        <w:t>º</w:t>
      </w:r>
      <w:r w:rsidRPr="001F05E4">
        <w:rPr>
          <w:rFonts w:ascii="Times New Roman" w:eastAsia="Times New Roman" w:hAnsi="Times New Roman"/>
          <w:sz w:val="22"/>
          <w:szCs w:val="22"/>
          <w:vertAlign w:val="superscript"/>
        </w:rPr>
        <w:t xml:space="preserve"> </w:t>
      </w:r>
      <w:r w:rsidRPr="001F05E4">
        <w:rPr>
          <w:rFonts w:ascii="Times New Roman" w:eastAsia="Times New Roman" w:hAnsi="Times New Roman"/>
          <w:sz w:val="22"/>
          <w:szCs w:val="22"/>
        </w:rPr>
        <w:t xml:space="preserve">Excepcionalmente, em </w:t>
      </w:r>
      <w:r w:rsidR="00755CA3" w:rsidRPr="001F05E4">
        <w:rPr>
          <w:rFonts w:ascii="Times New Roman" w:eastAsia="Times New Roman" w:hAnsi="Times New Roman"/>
          <w:sz w:val="22"/>
          <w:szCs w:val="22"/>
        </w:rPr>
        <w:t>função</w:t>
      </w:r>
      <w:r w:rsidRPr="001F05E4">
        <w:rPr>
          <w:rFonts w:ascii="Times New Roman" w:eastAsia="Times New Roman" w:hAnsi="Times New Roman"/>
          <w:sz w:val="22"/>
          <w:szCs w:val="22"/>
        </w:rPr>
        <w:t xml:space="preserve"> da ocorrência simultânea </w:t>
      </w:r>
      <w:r w:rsidRPr="001F05E4">
        <w:rPr>
          <w:rFonts w:ascii="Times New Roman" w:hAnsi="Times New Roman"/>
          <w:sz w:val="22"/>
          <w:szCs w:val="22"/>
        </w:rPr>
        <w:t xml:space="preserve">de </w:t>
      </w:r>
      <w:r w:rsidRPr="001F05E4">
        <w:rPr>
          <w:rFonts w:ascii="Times New Roman" w:eastAsia="Times New Roman" w:hAnsi="Times New Roman"/>
          <w:sz w:val="22"/>
          <w:szCs w:val="22"/>
        </w:rPr>
        <w:t xml:space="preserve">outros eventos ou do número de matérias pautadas, a duração da sessão plenária ordinária poderá ser ampliada para 02 (dois) dias, </w:t>
      </w:r>
      <w:r w:rsidRPr="001F05E4">
        <w:rPr>
          <w:rFonts w:ascii="Times New Roman" w:hAnsi="Times New Roman"/>
          <w:sz w:val="22"/>
          <w:szCs w:val="22"/>
        </w:rPr>
        <w:t xml:space="preserve">com </w:t>
      </w:r>
      <w:r w:rsidRPr="001F05E4">
        <w:rPr>
          <w:rFonts w:ascii="Times New Roman" w:eastAsia="Times New Roman" w:hAnsi="Times New Roman"/>
          <w:sz w:val="22"/>
          <w:szCs w:val="22"/>
        </w:rPr>
        <w:t>duração mínima de 0</w:t>
      </w:r>
      <w:r w:rsidR="006745A0" w:rsidRPr="001F05E4">
        <w:rPr>
          <w:rFonts w:ascii="Times New Roman" w:eastAsia="Times New Roman" w:hAnsi="Times New Roman"/>
          <w:sz w:val="22"/>
          <w:szCs w:val="22"/>
        </w:rPr>
        <w:t>3</w:t>
      </w:r>
      <w:r w:rsidRPr="001F05E4">
        <w:rPr>
          <w:rFonts w:ascii="Times New Roman" w:eastAsia="Times New Roman" w:hAnsi="Times New Roman"/>
          <w:sz w:val="22"/>
          <w:szCs w:val="22"/>
        </w:rPr>
        <w:t xml:space="preserve"> (</w:t>
      </w:r>
      <w:r w:rsidR="006745A0" w:rsidRPr="001F05E4">
        <w:rPr>
          <w:rFonts w:ascii="Times New Roman" w:eastAsia="Times New Roman" w:hAnsi="Times New Roman"/>
          <w:sz w:val="22"/>
          <w:szCs w:val="22"/>
        </w:rPr>
        <w:t>três</w:t>
      </w:r>
      <w:r w:rsidRPr="001F05E4">
        <w:rPr>
          <w:rFonts w:ascii="Times New Roman" w:eastAsia="Times New Roman" w:hAnsi="Times New Roman"/>
          <w:sz w:val="22"/>
          <w:szCs w:val="22"/>
        </w:rPr>
        <w:t>) horas no primeiro dia.</w:t>
      </w:r>
      <w:r w:rsidR="00E74EF6" w:rsidRPr="001F05E4">
        <w:rPr>
          <w:rFonts w:ascii="Times New Roman" w:eastAsia="Times New Roman" w:hAnsi="Times New Roman"/>
          <w:sz w:val="22"/>
          <w:szCs w:val="22"/>
        </w:rPr>
        <w:t xml:space="preserve"> </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755CA3"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Excepcionalmente, em função da urgência ou do número de matérias pautadas, a Presidência da Mesa Diretora poderá submeter ao Plenário a postergação, por até 2 (duas) horas, do término da reunião.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38. As reuniões plenárias extraordinárias serão realizadas mediante justificativa e pauta pré-definida.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lastRenderedPageBreak/>
        <w:t>§1</w:t>
      </w:r>
      <w:r w:rsidR="00755CA3"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As reuniões plenárias extraordinárias poderão ser convocadas pelo presidente do CAU/</w:t>
      </w:r>
      <w:r w:rsidR="00755CA3" w:rsidRPr="001F05E4">
        <w:rPr>
          <w:rFonts w:ascii="Times New Roman" w:eastAsia="Times New Roman" w:hAnsi="Times New Roman"/>
          <w:sz w:val="22"/>
          <w:szCs w:val="22"/>
        </w:rPr>
        <w:t>AP</w:t>
      </w:r>
      <w:r w:rsidRPr="001F05E4">
        <w:rPr>
          <w:rFonts w:ascii="Times New Roman" w:hAnsi="Times New Roman"/>
          <w:sz w:val="22"/>
          <w:szCs w:val="22"/>
        </w:rPr>
        <w:t>, por 2/3 (dois terços) dos membros do Conselho Diretor</w:t>
      </w:r>
      <w:r w:rsidR="00E74EF6" w:rsidRPr="001F05E4">
        <w:rPr>
          <w:rFonts w:ascii="Times New Roman" w:hAnsi="Times New Roman"/>
          <w:sz w:val="22"/>
          <w:szCs w:val="22"/>
        </w:rPr>
        <w:t>, quando instituído</w:t>
      </w:r>
      <w:r w:rsidRPr="001F05E4">
        <w:rPr>
          <w:rFonts w:ascii="Times New Roman" w:eastAsia="Times New Roman" w:hAnsi="Times New Roman"/>
          <w:sz w:val="22"/>
          <w:szCs w:val="22"/>
        </w:rPr>
        <w:t>,</w:t>
      </w:r>
      <w:r w:rsidRPr="001F05E4">
        <w:rPr>
          <w:rFonts w:ascii="Times New Roman" w:hAnsi="Times New Roman"/>
          <w:sz w:val="22"/>
          <w:szCs w:val="22"/>
        </w:rPr>
        <w:t xml:space="preserve"> ou pela maioria dos membros do Plenário, mediante requerimento justificado.</w:t>
      </w:r>
    </w:p>
    <w:p w:rsidR="00292D4C" w:rsidRPr="001F05E4" w:rsidRDefault="0088440A"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755CA3" w:rsidRPr="001F05E4">
        <w:rPr>
          <w:rFonts w:ascii="Times New Roman" w:eastAsia="Times New Roman" w:hAnsi="Times New Roman"/>
          <w:sz w:val="22"/>
          <w:szCs w:val="22"/>
        </w:rPr>
        <w:t>2º</w:t>
      </w:r>
      <w:r w:rsidR="00755CA3" w:rsidRPr="001F05E4">
        <w:rPr>
          <w:rFonts w:ascii="Times New Roman" w:hAnsi="Times New Roman"/>
          <w:sz w:val="22"/>
          <w:szCs w:val="22"/>
        </w:rPr>
        <w:t xml:space="preserve"> </w:t>
      </w:r>
      <w:r w:rsidR="00292D4C" w:rsidRPr="001F05E4">
        <w:rPr>
          <w:rFonts w:ascii="Times New Roman" w:hAnsi="Times New Roman"/>
          <w:sz w:val="22"/>
          <w:szCs w:val="22"/>
        </w:rPr>
        <w:t>As pautas de reuniões plenárias extraordinárias serão disponibilizadas para conhecimento na mesma data da convocação.</w:t>
      </w:r>
    </w:p>
    <w:p w:rsidR="00292D4C" w:rsidRPr="001F05E4" w:rsidRDefault="00755CA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§3º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As reuniões plenárias extraordinárias terão duração de </w:t>
      </w:r>
      <w:r w:rsidR="00292D4C" w:rsidRPr="001F05E4">
        <w:rPr>
          <w:rFonts w:ascii="Times New Roman" w:eastAsia="Times New Roman" w:hAnsi="Times New Roman"/>
          <w:sz w:val="22"/>
          <w:szCs w:val="22"/>
        </w:rPr>
        <w:t>até 0</w:t>
      </w:r>
      <w:r w:rsidR="004A35E4" w:rsidRPr="001F05E4">
        <w:rPr>
          <w:rFonts w:ascii="Times New Roman" w:eastAsia="Times New Roman" w:hAnsi="Times New Roman"/>
          <w:sz w:val="22"/>
          <w:szCs w:val="22"/>
        </w:rPr>
        <w:t>2</w:t>
      </w:r>
      <w:r w:rsidR="00292D4C" w:rsidRPr="001F05E4">
        <w:rPr>
          <w:rFonts w:ascii="Times New Roman" w:eastAsia="Times New Roman" w:hAnsi="Times New Roman"/>
          <w:sz w:val="22"/>
          <w:szCs w:val="22"/>
        </w:rPr>
        <w:t xml:space="preserve"> (</w:t>
      </w:r>
      <w:r w:rsidR="004A35E4" w:rsidRPr="001F05E4">
        <w:rPr>
          <w:rFonts w:ascii="Times New Roman" w:eastAsia="Times New Roman" w:hAnsi="Times New Roman"/>
          <w:sz w:val="22"/>
          <w:szCs w:val="22"/>
        </w:rPr>
        <w:t>duas</w:t>
      </w:r>
      <w:r w:rsidR="00292D4C" w:rsidRPr="001F05E4">
        <w:rPr>
          <w:rFonts w:ascii="Times New Roman" w:eastAsia="Times New Roman" w:hAnsi="Times New Roman"/>
          <w:sz w:val="22"/>
          <w:szCs w:val="22"/>
        </w:rPr>
        <w:t>) horas e, nos casos devidamente justificados, poderão ser convocadas para até 0</w:t>
      </w:r>
      <w:r w:rsidR="00857A84" w:rsidRPr="001F05E4">
        <w:rPr>
          <w:rFonts w:ascii="Times New Roman" w:eastAsia="Times New Roman" w:hAnsi="Times New Roman"/>
          <w:sz w:val="22"/>
          <w:szCs w:val="22"/>
        </w:rPr>
        <w:t>2</w:t>
      </w:r>
      <w:r w:rsidR="00292D4C" w:rsidRPr="001F05E4">
        <w:rPr>
          <w:rFonts w:ascii="Times New Roman" w:eastAsia="Times New Roman" w:hAnsi="Times New Roman"/>
          <w:sz w:val="22"/>
          <w:szCs w:val="22"/>
        </w:rPr>
        <w:t xml:space="preserve"> (</w:t>
      </w:r>
      <w:r w:rsidR="00857A84" w:rsidRPr="001F05E4">
        <w:rPr>
          <w:rFonts w:ascii="Times New Roman" w:eastAsia="Times New Roman" w:hAnsi="Times New Roman"/>
          <w:sz w:val="22"/>
          <w:szCs w:val="22"/>
        </w:rPr>
        <w:t>duas</w:t>
      </w:r>
      <w:r w:rsidR="00292D4C" w:rsidRPr="001F05E4">
        <w:rPr>
          <w:rFonts w:ascii="Times New Roman" w:eastAsia="Times New Roman" w:hAnsi="Times New Roman"/>
          <w:sz w:val="22"/>
          <w:szCs w:val="22"/>
        </w:rPr>
        <w:t>) horas.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§4</w:t>
      </w:r>
      <w:r w:rsidR="00755CA3"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 xml:space="preserve">Excepcionalmente, em função da </w:t>
      </w:r>
      <w:r w:rsidR="00F521DE" w:rsidRPr="001F05E4">
        <w:rPr>
          <w:rFonts w:ascii="Times New Roman" w:hAnsi="Times New Roman"/>
          <w:sz w:val="22"/>
          <w:szCs w:val="22"/>
        </w:rPr>
        <w:t>urgência</w:t>
      </w:r>
      <w:r w:rsidR="00E74EF6" w:rsidRPr="001F05E4">
        <w:rPr>
          <w:rFonts w:ascii="Times New Roman" w:hAnsi="Times New Roman"/>
          <w:sz w:val="22"/>
          <w:szCs w:val="22"/>
        </w:rPr>
        <w:t xml:space="preserve">, </w:t>
      </w:r>
      <w:r w:rsidR="006504B4" w:rsidRPr="001F05E4">
        <w:rPr>
          <w:rFonts w:ascii="Times New Roman" w:hAnsi="Times New Roman"/>
          <w:sz w:val="22"/>
          <w:szCs w:val="22"/>
        </w:rPr>
        <w:t>o</w:t>
      </w:r>
      <w:r w:rsidRPr="001F05E4">
        <w:rPr>
          <w:rFonts w:ascii="Times New Roman" w:eastAsia="Times New Roman" w:hAnsi="Times New Roman"/>
          <w:sz w:val="22"/>
          <w:szCs w:val="22"/>
        </w:rPr>
        <w:t>corrência simultânea de outros eventos</w:t>
      </w:r>
      <w:r w:rsidRPr="001F05E4">
        <w:rPr>
          <w:rFonts w:ascii="Times New Roman" w:hAnsi="Times New Roman"/>
          <w:sz w:val="22"/>
          <w:szCs w:val="22"/>
        </w:rPr>
        <w:t xml:space="preserve"> ou do número de matérias pautadas, a </w:t>
      </w:r>
      <w:r w:rsidRPr="001F05E4">
        <w:rPr>
          <w:rFonts w:ascii="Times New Roman" w:eastAsia="Times New Roman" w:hAnsi="Times New Roman"/>
          <w:sz w:val="22"/>
          <w:szCs w:val="22"/>
        </w:rPr>
        <w:t>duração</w:t>
      </w:r>
      <w:r w:rsidRPr="001F05E4">
        <w:rPr>
          <w:rFonts w:ascii="Times New Roman" w:hAnsi="Times New Roman"/>
          <w:sz w:val="22"/>
          <w:szCs w:val="22"/>
        </w:rPr>
        <w:t xml:space="preserve"> da </w:t>
      </w:r>
      <w:r w:rsidRPr="001F05E4">
        <w:rPr>
          <w:rFonts w:ascii="Times New Roman" w:eastAsia="Times New Roman" w:hAnsi="Times New Roman"/>
          <w:sz w:val="22"/>
          <w:szCs w:val="22"/>
        </w:rPr>
        <w:t>sessão plenária extraordinária</w:t>
      </w:r>
      <w:r w:rsidRPr="001F05E4">
        <w:rPr>
          <w:rFonts w:ascii="Times New Roman" w:hAnsi="Times New Roman"/>
          <w:sz w:val="22"/>
          <w:szCs w:val="22"/>
        </w:rPr>
        <w:t xml:space="preserve"> poderá </w:t>
      </w:r>
      <w:r w:rsidRPr="001F05E4">
        <w:rPr>
          <w:rFonts w:ascii="Times New Roman" w:eastAsia="Times New Roman" w:hAnsi="Times New Roman"/>
          <w:sz w:val="22"/>
          <w:szCs w:val="22"/>
        </w:rPr>
        <w:t>ser ampliada para 02 (dois) dias, com duração mínima de 0</w:t>
      </w:r>
      <w:r w:rsidR="00AD2CDD" w:rsidRPr="001F05E4">
        <w:rPr>
          <w:rFonts w:ascii="Times New Roman" w:eastAsia="Times New Roman" w:hAnsi="Times New Roman"/>
          <w:sz w:val="22"/>
          <w:szCs w:val="22"/>
        </w:rPr>
        <w:t>3 (três</w:t>
      </w:r>
      <w:r w:rsidRPr="001F05E4">
        <w:rPr>
          <w:rFonts w:ascii="Times New Roman" w:eastAsia="Times New Roman" w:hAnsi="Times New Roman"/>
          <w:sz w:val="22"/>
          <w:szCs w:val="22"/>
        </w:rPr>
        <w:t>) horas no primeiro dia.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40. O membro integrante do Plenário, convocado e impedido de comparecer à reunião, deverá comunicar sua ausência ao presidente, ou à pessoa por ele designada, com antecedência de </w:t>
      </w:r>
      <w:r w:rsidRPr="001F05E4">
        <w:rPr>
          <w:rFonts w:ascii="Times New Roman" w:eastAsia="Times New Roman" w:hAnsi="Times New Roman"/>
          <w:sz w:val="22"/>
          <w:szCs w:val="22"/>
        </w:rPr>
        <w:t>5 (cinco</w:t>
      </w:r>
      <w:r w:rsidRPr="001F05E4">
        <w:rPr>
          <w:rFonts w:ascii="Times New Roman" w:hAnsi="Times New Roman"/>
          <w:sz w:val="22"/>
          <w:szCs w:val="22"/>
        </w:rPr>
        <w:t>) dias da data de sua realização.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41. As reuniões plenárias serão públicas e, excepcionalmente, poderão ser declaradas sigilosas, no todo ou em parte, a critério do Plenário, quando deliberarem sobre matéria de cunho ético-disciplinar.</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42. Os encaminhamentos realizados durante as reuniões plenárias serão direcionados às comissões competentes ou à Presidência, conforme o caso.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43. O coordenador do Colegiado das Entidades Estaduais de Arquitetos e Urbanistas participará como convidado das reuniões plenárias ordinárias e extraordinárias.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As propostas do Colegiado deverão ser encaminhadas ao Plenário por intermédio do presidente, ou das comissões que tratam de ensino e formação, ou de exercício profissional.</w:t>
      </w:r>
      <w:bookmarkStart w:id="55" w:name="_Toc470188910"/>
      <w:bookmarkStart w:id="56" w:name="_Toc480474788"/>
      <w:bookmarkStart w:id="57" w:name="_Toc482613419"/>
    </w:p>
    <w:p w:rsidR="00292D4C" w:rsidRPr="001F05E4" w:rsidRDefault="00292D4C" w:rsidP="00AC638A">
      <w:pPr>
        <w:pStyle w:val="SUBSEES"/>
      </w:pPr>
      <w:bookmarkStart w:id="58" w:name="_Toc485389300"/>
      <w:r w:rsidRPr="001F05E4">
        <w:t>Subseção II</w:t>
      </w:r>
    </w:p>
    <w:p w:rsidR="00292D4C" w:rsidRPr="001F05E4" w:rsidRDefault="00292D4C" w:rsidP="00AC638A">
      <w:pPr>
        <w:pStyle w:val="SUBSEES"/>
      </w:pPr>
      <w:r w:rsidRPr="001F05E4">
        <w:t>Da Ordem dos Trabalhos</w:t>
      </w:r>
      <w:bookmarkEnd w:id="55"/>
      <w:bookmarkEnd w:id="56"/>
      <w:bookmarkEnd w:id="57"/>
      <w:bookmarkEnd w:id="58"/>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44. As reuniões plenárias serão dirigidas pela Mesa Diretora composta pelo presidente</w:t>
      </w:r>
      <w:r w:rsidRPr="001F05E4">
        <w:rPr>
          <w:rFonts w:ascii="Times New Roman" w:eastAsia="Times New Roman" w:hAnsi="Times New Roman"/>
          <w:sz w:val="22"/>
          <w:szCs w:val="22"/>
        </w:rPr>
        <w:t xml:space="preserve"> e</w:t>
      </w:r>
      <w:r w:rsidRPr="001F05E4">
        <w:rPr>
          <w:rFonts w:ascii="Times New Roman" w:hAnsi="Times New Roman"/>
          <w:sz w:val="22"/>
          <w:szCs w:val="22"/>
        </w:rPr>
        <w:t xml:space="preserve"> vice-</w:t>
      </w:r>
      <w:r w:rsidR="0088440A" w:rsidRPr="001F05E4">
        <w:rPr>
          <w:rFonts w:ascii="Times New Roman" w:hAnsi="Times New Roman"/>
          <w:sz w:val="22"/>
          <w:szCs w:val="22"/>
        </w:rPr>
        <w:t>presidente</w:t>
      </w:r>
      <w:r w:rsidR="0088440A" w:rsidRPr="001F05E4">
        <w:rPr>
          <w:rFonts w:ascii="Times New Roman" w:eastAsia="Times New Roman" w:hAnsi="Times New Roman"/>
          <w:sz w:val="22"/>
          <w:szCs w:val="22"/>
        </w:rPr>
        <w:t>.</w:t>
      </w:r>
    </w:p>
    <w:p w:rsidR="00292D4C" w:rsidRPr="001F05E4" w:rsidRDefault="0026159A"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§1º</w:t>
      </w:r>
      <w:r w:rsidRPr="001F05E4">
        <w:rPr>
          <w:rFonts w:ascii="Times New Roman" w:hAnsi="Times New Roman"/>
          <w:sz w:val="22"/>
          <w:szCs w:val="22"/>
        </w:rPr>
        <w:t xml:space="preserve"> </w:t>
      </w:r>
      <w:r w:rsidR="00292D4C" w:rsidRPr="001F05E4">
        <w:rPr>
          <w:rFonts w:ascii="Times New Roman" w:hAnsi="Times New Roman"/>
          <w:sz w:val="22"/>
          <w:szCs w:val="22"/>
        </w:rPr>
        <w:t>Os trabalhos da Mesa Diretora serão conduzidos pelo presidente.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7E640A"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Excepcionalmente, para seguir as regras de protocolo e a critério do presidente, poderão ser convidadas outras autoridades presentes para compor a Mesa Diretora.</w:t>
      </w:r>
    </w:p>
    <w:p w:rsidR="00755CA3"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45. O quórum para instalação e funcionamento das reuniões plenárias corresponde ao número inteiro imediatamente superior à metade dos membros do Plenário. </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46. A ordem dos trabalhos obedecerá à seguinte sequência:</w:t>
      </w:r>
    </w:p>
    <w:p w:rsidR="001C3509"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 </w:t>
      </w:r>
      <w:r w:rsidR="00057DC0" w:rsidRPr="001F05E4">
        <w:rPr>
          <w:rFonts w:ascii="Times New Roman" w:hAnsi="Times New Roman"/>
          <w:sz w:val="22"/>
          <w:szCs w:val="22"/>
        </w:rPr>
        <w:t>Verificação</w:t>
      </w:r>
      <w:r w:rsidRPr="001F05E4">
        <w:rPr>
          <w:rFonts w:ascii="Times New Roman" w:hAnsi="Times New Roman"/>
          <w:sz w:val="22"/>
          <w:szCs w:val="22"/>
        </w:rPr>
        <w:t xml:space="preserve"> do quórum;</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057DC0" w:rsidRPr="001F05E4">
        <w:rPr>
          <w:rFonts w:ascii="Times New Roman" w:hAnsi="Times New Roman"/>
          <w:sz w:val="22"/>
          <w:szCs w:val="22"/>
        </w:rPr>
        <w:t>Execução</w:t>
      </w:r>
      <w:r w:rsidR="00292D4C" w:rsidRPr="001F05E4">
        <w:rPr>
          <w:rFonts w:ascii="Times New Roman" w:hAnsi="Times New Roman"/>
          <w:sz w:val="22"/>
          <w:szCs w:val="22"/>
        </w:rPr>
        <w:t xml:space="preserve"> do Hino Nacional Brasileiro;</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292D4C" w:rsidRPr="001F05E4">
        <w:rPr>
          <w:rFonts w:ascii="Times New Roman" w:hAnsi="Times New Roman"/>
          <w:sz w:val="22"/>
          <w:szCs w:val="22"/>
        </w:rPr>
        <w:t xml:space="preserve">- </w:t>
      </w:r>
      <w:r w:rsidR="00057DC0" w:rsidRPr="001F05E4">
        <w:rPr>
          <w:rFonts w:ascii="Times New Roman" w:hAnsi="Times New Roman"/>
          <w:sz w:val="22"/>
          <w:szCs w:val="22"/>
        </w:rPr>
        <w:t>L</w:t>
      </w:r>
      <w:r w:rsidR="00292D4C" w:rsidRPr="001F05E4">
        <w:rPr>
          <w:rFonts w:ascii="Times New Roman" w:hAnsi="Times New Roman"/>
          <w:sz w:val="22"/>
          <w:szCs w:val="22"/>
        </w:rPr>
        <w:t>eitura e discussão da pauta;</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057DC0" w:rsidRPr="001F05E4">
        <w:rPr>
          <w:rFonts w:ascii="Times New Roman" w:hAnsi="Times New Roman"/>
          <w:sz w:val="22"/>
          <w:szCs w:val="22"/>
        </w:rPr>
        <w:t>- D</w:t>
      </w:r>
      <w:r w:rsidR="00292D4C" w:rsidRPr="001F05E4">
        <w:rPr>
          <w:rFonts w:ascii="Times New Roman" w:hAnsi="Times New Roman"/>
          <w:sz w:val="22"/>
          <w:szCs w:val="22"/>
        </w:rPr>
        <w:t xml:space="preserve">iscussão e </w:t>
      </w:r>
      <w:r w:rsidR="004D5811" w:rsidRPr="001F05E4">
        <w:rPr>
          <w:rFonts w:ascii="Times New Roman" w:hAnsi="Times New Roman"/>
          <w:sz w:val="22"/>
          <w:szCs w:val="22"/>
        </w:rPr>
        <w:t>aprovação</w:t>
      </w:r>
      <w:r w:rsidR="00292D4C" w:rsidRPr="001F05E4">
        <w:rPr>
          <w:rFonts w:ascii="Times New Roman" w:hAnsi="Times New Roman"/>
          <w:sz w:val="22"/>
          <w:szCs w:val="22"/>
        </w:rPr>
        <w:t xml:space="preserve"> da ata da reunião plenária anterior;</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V </w:t>
      </w:r>
      <w:r w:rsidR="00292D4C" w:rsidRPr="001F05E4">
        <w:rPr>
          <w:rFonts w:ascii="Times New Roman" w:hAnsi="Times New Roman"/>
          <w:sz w:val="22"/>
          <w:szCs w:val="22"/>
        </w:rPr>
        <w:t xml:space="preserve">- </w:t>
      </w:r>
      <w:r w:rsidR="00057DC0" w:rsidRPr="001F05E4">
        <w:rPr>
          <w:rFonts w:ascii="Times New Roman" w:hAnsi="Times New Roman"/>
          <w:sz w:val="22"/>
          <w:szCs w:val="22"/>
        </w:rPr>
        <w:t>Apresentação</w:t>
      </w:r>
      <w:r w:rsidR="00292D4C" w:rsidRPr="001F05E4">
        <w:rPr>
          <w:rFonts w:ascii="Times New Roman" w:hAnsi="Times New Roman"/>
          <w:sz w:val="22"/>
          <w:szCs w:val="22"/>
        </w:rPr>
        <w:t xml:space="preserve"> de comunicações:</w:t>
      </w:r>
    </w:p>
    <w:p w:rsidR="00292D4C" w:rsidRPr="001F05E4" w:rsidRDefault="00057DC0" w:rsidP="001F05E4">
      <w:pPr>
        <w:pStyle w:val="PargrafodaLista"/>
        <w:numPr>
          <w:ilvl w:val="0"/>
          <w:numId w:val="5"/>
        </w:numPr>
        <w:spacing w:before="120" w:after="240"/>
        <w:ind w:left="0" w:right="141" w:hanging="426"/>
      </w:pPr>
      <w:r w:rsidRPr="001F05E4">
        <w:t>D</w:t>
      </w:r>
      <w:r w:rsidR="00292D4C" w:rsidRPr="001F05E4">
        <w:t>o Co</w:t>
      </w:r>
      <w:r w:rsidRPr="001F05E4">
        <w:t>legiado das Entidades Estaduais</w:t>
      </w:r>
      <w:r w:rsidR="00292D4C" w:rsidRPr="001F05E4">
        <w:t xml:space="preserve"> de Arquitetos e Urbanistas</w:t>
      </w:r>
      <w:r w:rsidR="006504B4" w:rsidRPr="001F05E4">
        <w:t xml:space="preserve"> do CAU/AP</w:t>
      </w:r>
      <w:r w:rsidR="00292D4C" w:rsidRPr="001F05E4">
        <w:t>;</w:t>
      </w:r>
    </w:p>
    <w:p w:rsidR="00292D4C" w:rsidRPr="001F05E4" w:rsidRDefault="00057DC0" w:rsidP="001F05E4">
      <w:pPr>
        <w:pStyle w:val="PargrafodaLista"/>
        <w:numPr>
          <w:ilvl w:val="0"/>
          <w:numId w:val="5"/>
        </w:numPr>
        <w:spacing w:before="120" w:after="240"/>
        <w:ind w:left="0" w:right="141" w:hanging="426"/>
        <w:rPr>
          <w:rFonts w:eastAsia="Times New Roman"/>
        </w:rPr>
      </w:pPr>
      <w:r w:rsidRPr="001F05E4">
        <w:t>D</w:t>
      </w:r>
      <w:r w:rsidR="00292D4C" w:rsidRPr="001F05E4">
        <w:t>a Ouvidoria (caso instituída);</w:t>
      </w:r>
    </w:p>
    <w:p w:rsidR="00292D4C" w:rsidRPr="001F05E4" w:rsidRDefault="00057DC0" w:rsidP="001F05E4">
      <w:pPr>
        <w:pStyle w:val="PargrafodaLista"/>
        <w:numPr>
          <w:ilvl w:val="0"/>
          <w:numId w:val="5"/>
        </w:numPr>
        <w:spacing w:before="120" w:after="240"/>
        <w:ind w:left="0" w:right="141" w:hanging="426"/>
      </w:pPr>
      <w:r w:rsidRPr="001F05E4">
        <w:t>D</w:t>
      </w:r>
      <w:r w:rsidR="00292D4C" w:rsidRPr="001F05E4">
        <w:t>os coordenadores das comissões permanentes;</w:t>
      </w:r>
    </w:p>
    <w:p w:rsidR="00292D4C" w:rsidRPr="001F05E4" w:rsidRDefault="00057DC0" w:rsidP="001F05E4">
      <w:pPr>
        <w:pStyle w:val="PargrafodaLista"/>
        <w:numPr>
          <w:ilvl w:val="0"/>
          <w:numId w:val="5"/>
        </w:numPr>
        <w:spacing w:before="120" w:after="240"/>
        <w:ind w:left="0" w:right="141" w:hanging="426"/>
      </w:pPr>
      <w:r w:rsidRPr="001F05E4">
        <w:t>D</w:t>
      </w:r>
      <w:r w:rsidR="00292D4C" w:rsidRPr="001F05E4">
        <w:t>o presidente; e</w:t>
      </w:r>
    </w:p>
    <w:p w:rsidR="00292D4C" w:rsidRPr="001F05E4" w:rsidRDefault="00057DC0" w:rsidP="001F05E4">
      <w:pPr>
        <w:pStyle w:val="PargrafodaLista"/>
        <w:numPr>
          <w:ilvl w:val="0"/>
          <w:numId w:val="5"/>
        </w:numPr>
        <w:spacing w:before="120" w:after="240"/>
        <w:ind w:left="0" w:right="141" w:hanging="426"/>
      </w:pPr>
      <w:r w:rsidRPr="001F05E4">
        <w:t>D</w:t>
      </w:r>
      <w:r w:rsidR="00292D4C" w:rsidRPr="001F05E4">
        <w:t xml:space="preserve">o conselheiro federal representante do Estado </w:t>
      </w:r>
      <w:r w:rsidR="0026159A" w:rsidRPr="001F05E4">
        <w:rPr>
          <w:rFonts w:eastAsia="Times New Roman"/>
        </w:rPr>
        <w:t>Amapá</w:t>
      </w:r>
      <w:r w:rsidR="00292D4C" w:rsidRPr="001F05E4">
        <w:t>, caso convidado;</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057DC0" w:rsidRPr="001F05E4">
        <w:rPr>
          <w:rFonts w:ascii="Times New Roman" w:hAnsi="Times New Roman"/>
          <w:sz w:val="22"/>
          <w:szCs w:val="22"/>
        </w:rPr>
        <w:t>Comunicados</w:t>
      </w:r>
      <w:r w:rsidR="00292D4C" w:rsidRPr="001F05E4">
        <w:rPr>
          <w:rFonts w:ascii="Times New Roman" w:hAnsi="Times New Roman"/>
          <w:sz w:val="22"/>
          <w:szCs w:val="22"/>
        </w:rPr>
        <w:t xml:space="preserve"> dos conselheiros;</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292D4C" w:rsidRPr="001F05E4">
        <w:rPr>
          <w:rFonts w:ascii="Times New Roman" w:hAnsi="Times New Roman"/>
          <w:sz w:val="22"/>
          <w:szCs w:val="22"/>
        </w:rPr>
        <w:t xml:space="preserve">- </w:t>
      </w:r>
      <w:r w:rsidR="00057DC0" w:rsidRPr="001F05E4">
        <w:rPr>
          <w:rFonts w:ascii="Times New Roman" w:hAnsi="Times New Roman"/>
          <w:sz w:val="22"/>
          <w:szCs w:val="22"/>
        </w:rPr>
        <w:t>O</w:t>
      </w:r>
      <w:r w:rsidR="00292D4C" w:rsidRPr="001F05E4">
        <w:rPr>
          <w:rFonts w:ascii="Times New Roman" w:hAnsi="Times New Roman"/>
          <w:sz w:val="22"/>
          <w:szCs w:val="22"/>
        </w:rPr>
        <w:t>rdem do dia; e</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VIII </w:t>
      </w:r>
      <w:r w:rsidR="00292D4C" w:rsidRPr="001F05E4">
        <w:rPr>
          <w:rFonts w:ascii="Times New Roman" w:hAnsi="Times New Roman"/>
          <w:sz w:val="22"/>
          <w:szCs w:val="22"/>
        </w:rPr>
        <w:t xml:space="preserve">- </w:t>
      </w:r>
      <w:r w:rsidR="00057DC0" w:rsidRPr="001F05E4">
        <w:rPr>
          <w:rFonts w:ascii="Times New Roman" w:hAnsi="Times New Roman"/>
          <w:sz w:val="22"/>
          <w:szCs w:val="22"/>
        </w:rPr>
        <w:t>A</w:t>
      </w:r>
      <w:r w:rsidR="00292D4C" w:rsidRPr="001F05E4">
        <w:rPr>
          <w:rFonts w:ascii="Times New Roman" w:hAnsi="Times New Roman"/>
          <w:sz w:val="22"/>
          <w:szCs w:val="22"/>
        </w:rPr>
        <w:t>ssuntos de interesse geral.</w:t>
      </w:r>
    </w:p>
    <w:p w:rsidR="00292D4C" w:rsidRPr="001F05E4" w:rsidRDefault="0026159A"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292D4C" w:rsidRPr="001F05E4">
        <w:rPr>
          <w:rFonts w:ascii="Times New Roman" w:eastAsia="Times New Roman" w:hAnsi="Times New Roman"/>
          <w:sz w:val="22"/>
          <w:szCs w:val="22"/>
        </w:rPr>
        <w:t>1</w:t>
      </w:r>
      <w:r w:rsidR="007E640A" w:rsidRPr="001F05E4">
        <w:rPr>
          <w:rFonts w:ascii="Times New Roman" w:eastAsia="Times New Roman" w:hAnsi="Times New Roman"/>
          <w:sz w:val="22"/>
          <w:szCs w:val="22"/>
        </w:rPr>
        <w:t>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Na leitura e discussão da pauta, a ordem dos trabalhos poderá ser alterada quando houver matéria em regime de urgência, por mérito ou prazos, ou solicitação acatada pelo Plenário.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7E640A"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A realização de apresentações de temas especiais será inserida no item assuntos de interesse geral.</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47. As comunicações constantes no inciso V do art. 46 terão duração de até 5 (cinco) minutos, podendo ser prorrogadas, uma única vez, por igual período.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48. As matérias apreciadas pelo Plenário serão registradas em ata detalhada que, após dado o conhecimento e tendo sido aprovada, será assinada pelo presidente e</w:t>
      </w:r>
      <w:r w:rsidR="001C3509" w:rsidRPr="001F05E4">
        <w:rPr>
          <w:rFonts w:ascii="Times New Roman" w:hAnsi="Times New Roman"/>
          <w:sz w:val="22"/>
          <w:szCs w:val="22"/>
        </w:rPr>
        <w:t xml:space="preserve"> pelo empregado público do CAU/</w:t>
      </w:r>
      <w:r w:rsidR="001C3509" w:rsidRPr="001F05E4">
        <w:rPr>
          <w:rFonts w:ascii="Times New Roman" w:eastAsia="Times New Roman" w:hAnsi="Times New Roman"/>
          <w:sz w:val="22"/>
          <w:szCs w:val="22"/>
        </w:rPr>
        <w:t>AP</w:t>
      </w:r>
      <w:r w:rsidRPr="001F05E4">
        <w:rPr>
          <w:rFonts w:ascii="Times New Roman" w:hAnsi="Times New Roman"/>
          <w:sz w:val="22"/>
          <w:szCs w:val="22"/>
        </w:rPr>
        <w:t xml:space="preserve"> responsável pela assistência à Mesa Diretora.</w:t>
      </w:r>
    </w:p>
    <w:p w:rsidR="00292D4C" w:rsidRPr="001F05E4" w:rsidRDefault="0026159A"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1C3509" w:rsidRPr="001F05E4">
        <w:rPr>
          <w:rFonts w:ascii="Times New Roman" w:eastAsia="Times New Roman" w:hAnsi="Times New Roman"/>
          <w:sz w:val="22"/>
          <w:szCs w:val="22"/>
        </w:rPr>
        <w:t>1</w:t>
      </w:r>
      <w:r w:rsidR="007E640A" w:rsidRPr="001F05E4">
        <w:rPr>
          <w:rFonts w:ascii="Times New Roman" w:eastAsia="Times New Roman" w:hAnsi="Times New Roman"/>
          <w:sz w:val="22"/>
          <w:szCs w:val="22"/>
        </w:rPr>
        <w:t>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Durante a leitura e discussão da ata, o conselheiro poderá pedir retificação, apresentando-a verbalmente ou por escrito, à Mesa Diretora, caso em que a proposição será subme</w:t>
      </w:r>
      <w:r w:rsidR="00315766" w:rsidRPr="001F05E4">
        <w:rPr>
          <w:rFonts w:ascii="Times New Roman" w:hAnsi="Times New Roman"/>
          <w:sz w:val="22"/>
          <w:szCs w:val="22"/>
        </w:rPr>
        <w:t>tida à deliberação do Plenário.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7E640A"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49. O conselheiro, em seu comunicado, poderá fazer uso da palavra por, no máximo, 3 (três) minutos.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50. Quando citado em comunicado de terceiros, o conselheiro disporá do tempo de 2 (dois) minutos para réplica.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51. O comunicado apresentado por escrito à Mesa Diretora constará, obrigatoriamente, da ata, ficando os demais comunicados a ser registrados conforme solicitação e por critério do Plenário.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52. A ordem do dia é constituída pelas matérias constantes da pauta e pelas matérias extras à pauta, podendo ser:</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057DC0" w:rsidRPr="001F05E4">
        <w:rPr>
          <w:rFonts w:ascii="Times New Roman" w:hAnsi="Times New Roman"/>
          <w:sz w:val="22"/>
          <w:szCs w:val="22"/>
        </w:rPr>
        <w:t>Atos</w:t>
      </w:r>
      <w:r w:rsidR="00292D4C" w:rsidRPr="001F05E4">
        <w:rPr>
          <w:rFonts w:ascii="Times New Roman" w:hAnsi="Times New Roman"/>
          <w:sz w:val="22"/>
          <w:szCs w:val="22"/>
        </w:rPr>
        <w:t xml:space="preserve"> do presidente </w:t>
      </w:r>
      <w:r w:rsidR="00292D4C" w:rsidRPr="001F05E4">
        <w:rPr>
          <w:rFonts w:ascii="Times New Roman" w:hAnsi="Times New Roman"/>
          <w:i/>
          <w:sz w:val="22"/>
          <w:szCs w:val="22"/>
        </w:rPr>
        <w:t>ad referendum</w:t>
      </w:r>
      <w:r w:rsidR="00292D4C" w:rsidRPr="001F05E4">
        <w:rPr>
          <w:rFonts w:ascii="Times New Roman" w:hAnsi="Times New Roman"/>
          <w:sz w:val="22"/>
          <w:szCs w:val="22"/>
        </w:rPr>
        <w:t xml:space="preserve"> do Plenário, regime de urgência, pedido de vista, pedido de suspensão e recurso em processo ético-disciplinar;</w:t>
      </w:r>
    </w:p>
    <w:p w:rsidR="00292D4C" w:rsidRPr="001F05E4" w:rsidRDefault="001C3509" w:rsidP="001F05E4">
      <w:pPr>
        <w:spacing w:before="120" w:after="240"/>
        <w:ind w:left="-426" w:right="141"/>
        <w:jc w:val="both"/>
        <w:rPr>
          <w:rFonts w:ascii="Times New Roman" w:hAnsi="Times New Roman"/>
          <w:color w:val="00B0F0"/>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057DC0" w:rsidRPr="001F05E4">
        <w:rPr>
          <w:rFonts w:ascii="Times New Roman" w:hAnsi="Times New Roman"/>
          <w:sz w:val="22"/>
          <w:szCs w:val="22"/>
        </w:rPr>
        <w:t>Pedidos</w:t>
      </w:r>
      <w:r w:rsidR="00292D4C" w:rsidRPr="001F05E4">
        <w:rPr>
          <w:rFonts w:ascii="Times New Roman" w:hAnsi="Times New Roman"/>
          <w:sz w:val="22"/>
          <w:szCs w:val="22"/>
        </w:rPr>
        <w:t xml:space="preserve"> de revisão e outros recursos, planos de ação e orçamento</w:t>
      </w:r>
      <w:r w:rsidR="00E74EF6" w:rsidRPr="001F05E4">
        <w:rPr>
          <w:rFonts w:ascii="Times New Roman" w:eastAsia="Times New Roman" w:hAnsi="Times New Roman"/>
          <w:sz w:val="22"/>
          <w:szCs w:val="22"/>
        </w:rPr>
        <w:t xml:space="preserve"> e </w:t>
      </w:r>
      <w:r w:rsidR="00292D4C" w:rsidRPr="001F05E4">
        <w:rPr>
          <w:rFonts w:ascii="Times New Roman" w:hAnsi="Times New Roman"/>
          <w:sz w:val="22"/>
          <w:szCs w:val="22"/>
        </w:rPr>
        <w:t>julgamento de processos</w:t>
      </w:r>
      <w:r w:rsidR="00057DC0" w:rsidRPr="001F05E4">
        <w:rPr>
          <w:rFonts w:ascii="Times New Roman" w:hAnsi="Times New Roman"/>
          <w:sz w:val="22"/>
          <w:szCs w:val="22"/>
        </w:rPr>
        <w:t>;</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057DC0" w:rsidRPr="001F05E4">
        <w:rPr>
          <w:rFonts w:ascii="Times New Roman" w:hAnsi="Times New Roman"/>
          <w:sz w:val="22"/>
          <w:szCs w:val="22"/>
        </w:rPr>
        <w:t>- D</w:t>
      </w:r>
      <w:r w:rsidR="00292D4C" w:rsidRPr="001F05E4">
        <w:rPr>
          <w:rFonts w:ascii="Times New Roman" w:hAnsi="Times New Roman"/>
          <w:sz w:val="22"/>
          <w:szCs w:val="22"/>
        </w:rPr>
        <w:t>eliberação das comissões, do Conselho Diretor</w:t>
      </w:r>
      <w:r w:rsidR="00E74EF6" w:rsidRPr="001F05E4">
        <w:rPr>
          <w:rFonts w:ascii="Times New Roman" w:hAnsi="Times New Roman"/>
          <w:sz w:val="22"/>
          <w:szCs w:val="22"/>
        </w:rPr>
        <w:t>, quando instituído,</w:t>
      </w:r>
      <w:r w:rsidR="00057DC0" w:rsidRPr="001F05E4">
        <w:rPr>
          <w:rFonts w:ascii="Times New Roman" w:hAnsi="Times New Roman"/>
          <w:sz w:val="22"/>
          <w:szCs w:val="22"/>
        </w:rPr>
        <w:t xml:space="preserve"> e proposta da presidência; </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057DC0" w:rsidRPr="001F05E4">
        <w:rPr>
          <w:rFonts w:ascii="Times New Roman" w:hAnsi="Times New Roman"/>
          <w:sz w:val="22"/>
          <w:szCs w:val="22"/>
        </w:rPr>
        <w:t>Desagravo</w:t>
      </w:r>
      <w:r w:rsidR="00292D4C" w:rsidRPr="001F05E4">
        <w:rPr>
          <w:rFonts w:ascii="Times New Roman" w:hAnsi="Times New Roman"/>
          <w:sz w:val="22"/>
          <w:szCs w:val="22"/>
        </w:rPr>
        <w:t xml:space="preserve"> público.</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3871A5" w:rsidRPr="001F05E4">
        <w:rPr>
          <w:rFonts w:ascii="Times New Roman" w:eastAsia="Times New Roman" w:hAnsi="Times New Roman"/>
          <w:sz w:val="22"/>
          <w:szCs w:val="22"/>
        </w:rPr>
        <w:t>º</w:t>
      </w:r>
      <w:r w:rsidR="003871A5" w:rsidRPr="001F05E4">
        <w:rPr>
          <w:rFonts w:ascii="Times New Roman" w:hAnsi="Times New Roman"/>
          <w:sz w:val="22"/>
          <w:szCs w:val="22"/>
          <w:vertAlign w:val="superscript"/>
        </w:rPr>
        <w:t xml:space="preserve"> </w:t>
      </w:r>
      <w:r w:rsidR="0026159A" w:rsidRPr="001F05E4">
        <w:rPr>
          <w:rFonts w:ascii="Times New Roman" w:hAnsi="Times New Roman"/>
          <w:sz w:val="22"/>
          <w:szCs w:val="22"/>
        </w:rPr>
        <w:t>O</w:t>
      </w:r>
      <w:r w:rsidR="00292D4C" w:rsidRPr="001F05E4">
        <w:rPr>
          <w:rFonts w:ascii="Times New Roman" w:hAnsi="Times New Roman"/>
          <w:sz w:val="22"/>
          <w:szCs w:val="22"/>
        </w:rPr>
        <w:t xml:space="preserve"> conselheiro poderá encaminhar proposta de matéria extra à pauta ao presidente que, juntamente com o Conselho Diretor</w:t>
      </w:r>
      <w:r w:rsidR="00E74EF6" w:rsidRPr="001F05E4">
        <w:rPr>
          <w:rFonts w:ascii="Times New Roman" w:hAnsi="Times New Roman"/>
          <w:sz w:val="22"/>
          <w:szCs w:val="22"/>
        </w:rPr>
        <w:t>, quando instituído</w:t>
      </w:r>
      <w:r w:rsidR="00292D4C" w:rsidRPr="001F05E4">
        <w:rPr>
          <w:rFonts w:ascii="Times New Roman" w:eastAsia="Times New Roman" w:hAnsi="Times New Roman"/>
          <w:sz w:val="22"/>
          <w:szCs w:val="22"/>
        </w:rPr>
        <w:t>,</w:t>
      </w:r>
      <w:r w:rsidR="00292D4C" w:rsidRPr="001F05E4">
        <w:rPr>
          <w:rFonts w:ascii="Times New Roman" w:hAnsi="Times New Roman"/>
          <w:sz w:val="22"/>
          <w:szCs w:val="22"/>
        </w:rPr>
        <w:t xml:space="preserve"> decidirão sobre sua pertinência e, se for o caso, determinarão a sua inserção, comunicando aos demais conselheiros a disponibilização da matéria em apreciação por meio eletrônico.</w:t>
      </w:r>
    </w:p>
    <w:p w:rsidR="00292D4C" w:rsidRPr="001F05E4" w:rsidRDefault="0026159A"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lastRenderedPageBreak/>
        <w:t>§</w:t>
      </w:r>
      <w:r w:rsidR="001C3509" w:rsidRPr="001F05E4">
        <w:rPr>
          <w:rFonts w:ascii="Times New Roman" w:eastAsia="Times New Roman" w:hAnsi="Times New Roman"/>
          <w:sz w:val="22"/>
          <w:szCs w:val="22"/>
        </w:rPr>
        <w:t>2</w:t>
      </w:r>
      <w:r w:rsidR="00292D4C" w:rsidRPr="001F05E4">
        <w:rPr>
          <w:rFonts w:ascii="Times New Roman" w:eastAsia="Times New Roman" w:hAnsi="Times New Roman"/>
          <w:sz w:val="22"/>
          <w:szCs w:val="22"/>
          <w:vertAlign w:val="superscript"/>
        </w:rPr>
        <w:t>0</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Os processos ético-disciplinares serão julgados em sequência.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53. Farão uso da palavra no Plenário:</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Pr="001F05E4">
        <w:rPr>
          <w:rFonts w:ascii="Times New Roman" w:eastAsia="Times New Roman" w:hAnsi="Times New Roman"/>
          <w:sz w:val="22"/>
          <w:szCs w:val="22"/>
        </w:rPr>
        <w:t>Conselheiros</w:t>
      </w:r>
      <w:r w:rsidR="00292D4C" w:rsidRPr="001F05E4">
        <w:rPr>
          <w:rFonts w:ascii="Times New Roman" w:hAnsi="Times New Roman"/>
          <w:sz w:val="22"/>
          <w:szCs w:val="22"/>
        </w:rPr>
        <w:t>, em ordem de inscrição;</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130469" w:rsidRPr="001F05E4">
        <w:rPr>
          <w:rFonts w:ascii="Times New Roman" w:hAnsi="Times New Roman"/>
          <w:sz w:val="22"/>
          <w:szCs w:val="22"/>
        </w:rPr>
        <w:t>- R</w:t>
      </w:r>
      <w:r w:rsidR="00292D4C" w:rsidRPr="001F05E4">
        <w:rPr>
          <w:rFonts w:ascii="Times New Roman" w:hAnsi="Times New Roman"/>
          <w:sz w:val="22"/>
          <w:szCs w:val="22"/>
        </w:rPr>
        <w:t xml:space="preserve">epresentantes do Colegiado das Entidades de Arquitetos e Urbanistas e da Ouvidoria (caso instituída), </w:t>
      </w:r>
      <w:r w:rsidR="00292D4C" w:rsidRPr="001F05E4">
        <w:rPr>
          <w:rFonts w:ascii="Times New Roman" w:eastAsia="Times New Roman" w:hAnsi="Times New Roman"/>
          <w:noProof/>
          <w:sz w:val="22"/>
          <w:szCs w:val="22"/>
          <w:lang w:eastAsia="pt-BR"/>
        </w:rPr>
        <w:drawing>
          <wp:inline distT="0" distB="0" distL="0" distR="0" wp14:anchorId="6B233FC2" wp14:editId="4251EDE3">
            <wp:extent cx="3048" cy="3049"/>
            <wp:effectExtent l="0" t="0" r="0" b="0"/>
            <wp:docPr id="47236" name="Picture 47236"/>
            <wp:cNvGraphicFramePr/>
            <a:graphic xmlns:a="http://schemas.openxmlformats.org/drawingml/2006/main">
              <a:graphicData uri="http://schemas.openxmlformats.org/drawingml/2006/picture">
                <pic:pic xmlns:pic="http://schemas.openxmlformats.org/drawingml/2006/picture">
                  <pic:nvPicPr>
                    <pic:cNvPr id="47236" name="Picture 47236"/>
                    <pic:cNvPicPr/>
                  </pic:nvPicPr>
                  <pic:blipFill>
                    <a:blip r:embed="rId16"/>
                    <a:stretch>
                      <a:fillRect/>
                    </a:stretch>
                  </pic:blipFill>
                  <pic:spPr>
                    <a:xfrm>
                      <a:off x="0" y="0"/>
                      <a:ext cx="3048" cy="3049"/>
                    </a:xfrm>
                    <a:prstGeom prst="rect">
                      <a:avLst/>
                    </a:prstGeom>
                  </pic:spPr>
                </pic:pic>
              </a:graphicData>
            </a:graphic>
          </wp:inline>
        </w:drawing>
      </w:r>
      <w:r w:rsidR="00292D4C" w:rsidRPr="001F05E4">
        <w:rPr>
          <w:rFonts w:ascii="Times New Roman" w:hAnsi="Times New Roman"/>
          <w:sz w:val="22"/>
          <w:szCs w:val="22"/>
        </w:rPr>
        <w:t>em ordem de inscrição;</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130469" w:rsidRPr="001F05E4">
        <w:rPr>
          <w:rFonts w:ascii="Times New Roman" w:hAnsi="Times New Roman"/>
          <w:sz w:val="22"/>
          <w:szCs w:val="22"/>
        </w:rPr>
        <w:t>- C</w:t>
      </w:r>
      <w:r w:rsidR="00292D4C" w:rsidRPr="001F05E4">
        <w:rPr>
          <w:rFonts w:ascii="Times New Roman" w:hAnsi="Times New Roman"/>
          <w:sz w:val="22"/>
          <w:szCs w:val="22"/>
        </w:rPr>
        <w:t>onvidados, empregados públicos e colaboradores quando solicitados; e</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Pr="001F05E4">
        <w:rPr>
          <w:rFonts w:ascii="Times New Roman" w:eastAsia="Times New Roman" w:hAnsi="Times New Roman"/>
          <w:sz w:val="22"/>
          <w:szCs w:val="22"/>
        </w:rPr>
        <w:t>Outras</w:t>
      </w:r>
      <w:r w:rsidR="00292D4C" w:rsidRPr="001F05E4">
        <w:rPr>
          <w:rFonts w:ascii="Times New Roman" w:hAnsi="Times New Roman"/>
          <w:sz w:val="22"/>
          <w:szCs w:val="22"/>
        </w:rPr>
        <w:t xml:space="preserve"> pessoas, </w:t>
      </w:r>
      <w:r w:rsidR="00292D4C" w:rsidRPr="001F05E4">
        <w:rPr>
          <w:rFonts w:ascii="Times New Roman" w:eastAsia="Times New Roman" w:hAnsi="Times New Roman"/>
          <w:sz w:val="22"/>
          <w:szCs w:val="22"/>
        </w:rPr>
        <w:t>ajuízo</w:t>
      </w:r>
      <w:r w:rsidR="00292D4C" w:rsidRPr="001F05E4">
        <w:rPr>
          <w:rFonts w:ascii="Times New Roman" w:hAnsi="Times New Roman"/>
          <w:sz w:val="22"/>
          <w:szCs w:val="22"/>
        </w:rPr>
        <w:t xml:space="preserve"> do presidente ou do Plenário.</w:t>
      </w:r>
      <w:bookmarkStart w:id="59" w:name="_Toc470188912"/>
      <w:bookmarkStart w:id="60" w:name="_Toc480474789"/>
      <w:bookmarkStart w:id="61" w:name="_Toc482613420"/>
    </w:p>
    <w:p w:rsidR="00292D4C" w:rsidRPr="001F05E4" w:rsidRDefault="00292D4C" w:rsidP="00AC638A">
      <w:pPr>
        <w:pStyle w:val="SUBSEES"/>
      </w:pPr>
      <w:bookmarkStart w:id="62" w:name="_Toc485389301"/>
      <w:r w:rsidRPr="001F05E4">
        <w:t xml:space="preserve">Subseção </w:t>
      </w:r>
      <w:r w:rsidR="001C3509" w:rsidRPr="001F05E4">
        <w:t>III</w:t>
      </w:r>
    </w:p>
    <w:p w:rsidR="00292D4C" w:rsidRPr="001F05E4" w:rsidRDefault="00292D4C" w:rsidP="00AC638A">
      <w:pPr>
        <w:pStyle w:val="SUBSEES"/>
      </w:pPr>
      <w:r w:rsidRPr="001F05E4">
        <w:t>Da Apreciação</w:t>
      </w:r>
      <w:bookmarkEnd w:id="59"/>
      <w:bookmarkEnd w:id="60"/>
      <w:bookmarkEnd w:id="61"/>
      <w:bookmarkEnd w:id="62"/>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54 A apreciação de matéria constante da ordem do dia obedecerá às seguintes regras:</w:t>
      </w:r>
    </w:p>
    <w:p w:rsidR="00292D4C" w:rsidRPr="001F05E4" w:rsidRDefault="001C3509" w:rsidP="001F05E4">
      <w:pPr>
        <w:spacing w:before="120" w:after="240"/>
        <w:ind w:left="-426" w:right="141"/>
        <w:jc w:val="both"/>
        <w:rPr>
          <w:rFonts w:ascii="Times New Roman" w:hAnsi="Times New Roman"/>
          <w:color w:val="00B0F0"/>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130469" w:rsidRPr="001F05E4">
        <w:rPr>
          <w:rFonts w:ascii="Times New Roman" w:hAnsi="Times New Roman"/>
          <w:sz w:val="22"/>
          <w:szCs w:val="22"/>
        </w:rPr>
        <w:t>O</w:t>
      </w:r>
      <w:r w:rsidR="00292D4C" w:rsidRPr="001F05E4">
        <w:rPr>
          <w:rFonts w:ascii="Times New Roman" w:hAnsi="Times New Roman"/>
          <w:sz w:val="22"/>
          <w:szCs w:val="22"/>
        </w:rPr>
        <w:t xml:space="preserve"> presidente, o coordenador de comissão ou o conselheiro indicado por eles, na condição de conselheiro relator no Plenário, apresenta a sua introdução e </w:t>
      </w:r>
      <w:r w:rsidR="00F521DE" w:rsidRPr="001F05E4">
        <w:rPr>
          <w:rFonts w:ascii="Times New Roman" w:hAnsi="Times New Roman"/>
          <w:sz w:val="22"/>
          <w:szCs w:val="22"/>
        </w:rPr>
        <w:t>realiza</w:t>
      </w:r>
      <w:r w:rsidR="00E74EF6" w:rsidRPr="001F05E4">
        <w:rPr>
          <w:rFonts w:ascii="Times New Roman" w:hAnsi="Times New Roman"/>
          <w:sz w:val="22"/>
          <w:szCs w:val="22"/>
        </w:rPr>
        <w:t xml:space="preserve"> </w:t>
      </w:r>
      <w:r w:rsidR="00292D4C" w:rsidRPr="001F05E4">
        <w:rPr>
          <w:rFonts w:ascii="Times New Roman" w:hAnsi="Times New Roman"/>
          <w:sz w:val="22"/>
          <w:szCs w:val="22"/>
        </w:rPr>
        <w:t xml:space="preserve">a leitura da minuta de deliberação plenária que poderá ser precedida pela leitura do relatório e voto </w:t>
      </w:r>
      <w:r w:rsidR="00F521DE" w:rsidRPr="001F05E4">
        <w:rPr>
          <w:rFonts w:ascii="Times New Roman" w:hAnsi="Times New Roman"/>
          <w:sz w:val="22"/>
          <w:szCs w:val="22"/>
        </w:rPr>
        <w:t xml:space="preserve">fundamentado e da deliberação de comissão sobre a </w:t>
      </w:r>
      <w:r w:rsidR="00292D4C" w:rsidRPr="001F05E4">
        <w:rPr>
          <w:rFonts w:ascii="Times New Roman" w:hAnsi="Times New Roman"/>
          <w:sz w:val="22"/>
          <w:szCs w:val="22"/>
        </w:rPr>
        <w:t>matéria a ser apreciada pelo Plenário;</w:t>
      </w:r>
      <w:r w:rsidR="00F521DE" w:rsidRPr="001F05E4">
        <w:rPr>
          <w:rFonts w:ascii="Times New Roman" w:hAnsi="Times New Roman"/>
          <w:sz w:val="22"/>
          <w:szCs w:val="22"/>
        </w:rPr>
        <w:t xml:space="preserve"> </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130469" w:rsidRPr="001F05E4">
        <w:rPr>
          <w:rFonts w:ascii="Times New Roman" w:hAnsi="Times New Roman"/>
          <w:sz w:val="22"/>
          <w:szCs w:val="22"/>
        </w:rPr>
        <w:t>O</w:t>
      </w:r>
      <w:r w:rsidR="00292D4C" w:rsidRPr="001F05E4">
        <w:rPr>
          <w:rFonts w:ascii="Times New Roman" w:hAnsi="Times New Roman"/>
          <w:sz w:val="22"/>
          <w:szCs w:val="22"/>
        </w:rPr>
        <w:t xml:space="preserve"> presidente abre a discussão, concedendo a palavra ao conselheiro que a solicitar;</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130469" w:rsidRPr="001F05E4">
        <w:rPr>
          <w:rFonts w:ascii="Times New Roman" w:hAnsi="Times New Roman"/>
          <w:sz w:val="22"/>
          <w:szCs w:val="22"/>
        </w:rPr>
        <w:t>- C</w:t>
      </w:r>
      <w:r w:rsidR="00292D4C" w:rsidRPr="001F05E4">
        <w:rPr>
          <w:rFonts w:ascii="Times New Roman" w:hAnsi="Times New Roman"/>
          <w:sz w:val="22"/>
          <w:szCs w:val="22"/>
        </w:rPr>
        <w:t>ada conselheiro pode fazer uso da palavra por até 2 (duas) vezes sobre a matéria em discussão, pelo tempo de 3 (três) minutos de cada vez, consecutivos ou não, excetuando-se os casos previstos em atos específicos;</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130469" w:rsidRPr="001F05E4">
        <w:rPr>
          <w:rFonts w:ascii="Times New Roman" w:hAnsi="Times New Roman"/>
          <w:sz w:val="22"/>
          <w:szCs w:val="22"/>
        </w:rPr>
        <w:t>O</w:t>
      </w:r>
      <w:r w:rsidR="00292D4C" w:rsidRPr="001F05E4">
        <w:rPr>
          <w:rFonts w:ascii="Times New Roman" w:hAnsi="Times New Roman"/>
          <w:sz w:val="22"/>
          <w:szCs w:val="22"/>
        </w:rPr>
        <w:t xml:space="preserve"> conselheiro com a palavra poderá conceder apartes, cujo tempo será descontado do seu tempo;</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130469" w:rsidRPr="001F05E4">
        <w:rPr>
          <w:rFonts w:ascii="Times New Roman" w:hAnsi="Times New Roman"/>
          <w:sz w:val="22"/>
          <w:szCs w:val="22"/>
        </w:rPr>
        <w:t>O</w:t>
      </w:r>
      <w:r w:rsidR="00292D4C" w:rsidRPr="001F05E4">
        <w:rPr>
          <w:rFonts w:ascii="Times New Roman" w:hAnsi="Times New Roman"/>
          <w:sz w:val="22"/>
          <w:szCs w:val="22"/>
        </w:rPr>
        <w:t xml:space="preserve"> conselheiro relator terá o direito de fazer uso da palavra sempre que houver necessidade de esclarecimento, interpelação ou contestação, antes de encerrada a discussão;</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130469" w:rsidRPr="001F05E4">
        <w:rPr>
          <w:rFonts w:ascii="Times New Roman" w:hAnsi="Times New Roman"/>
          <w:sz w:val="22"/>
          <w:szCs w:val="22"/>
        </w:rPr>
        <w:t>Será</w:t>
      </w:r>
      <w:r w:rsidR="00292D4C" w:rsidRPr="001F05E4">
        <w:rPr>
          <w:rFonts w:ascii="Times New Roman" w:hAnsi="Times New Roman"/>
          <w:sz w:val="22"/>
          <w:szCs w:val="22"/>
        </w:rPr>
        <w:t xml:space="preserve"> concedido o tempo de 5 (cinco) minutos para cada encaminhamento de votação, favorável e contrário, quando necessário;</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130469" w:rsidRPr="001F05E4">
        <w:rPr>
          <w:rFonts w:ascii="Times New Roman" w:hAnsi="Times New Roman"/>
          <w:sz w:val="22"/>
          <w:szCs w:val="22"/>
        </w:rPr>
        <w:t>- D</w:t>
      </w:r>
      <w:r w:rsidR="00292D4C" w:rsidRPr="001F05E4">
        <w:rPr>
          <w:rFonts w:ascii="Times New Roman" w:hAnsi="Times New Roman"/>
          <w:sz w:val="22"/>
          <w:szCs w:val="22"/>
        </w:rPr>
        <w:t>urante o relato da matéria em apreciação não será permitido aparte;</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VIII </w:t>
      </w:r>
      <w:r w:rsidR="00130469" w:rsidRPr="001F05E4">
        <w:rPr>
          <w:rFonts w:ascii="Times New Roman" w:hAnsi="Times New Roman"/>
          <w:sz w:val="22"/>
          <w:szCs w:val="22"/>
        </w:rPr>
        <w:t>- D</w:t>
      </w:r>
      <w:r w:rsidR="00292D4C" w:rsidRPr="001F05E4">
        <w:rPr>
          <w:rFonts w:ascii="Times New Roman" w:hAnsi="Times New Roman"/>
          <w:sz w:val="22"/>
          <w:szCs w:val="22"/>
        </w:rPr>
        <w:t>urante a discussão, não será permitido o uso da palavra ao conselheiro em suspeição ou em impedimento;</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IX </w:t>
      </w:r>
      <w:r w:rsidR="00292D4C" w:rsidRPr="001F05E4">
        <w:rPr>
          <w:rFonts w:ascii="Times New Roman" w:hAnsi="Times New Roman"/>
          <w:sz w:val="22"/>
          <w:szCs w:val="22"/>
        </w:rPr>
        <w:t xml:space="preserve">- </w:t>
      </w:r>
      <w:r w:rsidR="00130469" w:rsidRPr="001F05E4">
        <w:rPr>
          <w:rFonts w:ascii="Times New Roman" w:hAnsi="Times New Roman"/>
          <w:sz w:val="22"/>
          <w:szCs w:val="22"/>
        </w:rPr>
        <w:t>Durante</w:t>
      </w:r>
      <w:r w:rsidR="00292D4C" w:rsidRPr="001F05E4">
        <w:rPr>
          <w:rFonts w:ascii="Times New Roman" w:hAnsi="Times New Roman"/>
          <w:sz w:val="22"/>
          <w:szCs w:val="22"/>
        </w:rPr>
        <w:t xml:space="preserve"> a discussão, o conselheiro pode solicitar vista do documento cuja matéria esteja em apreciação;</w:t>
      </w:r>
    </w:p>
    <w:p w:rsidR="00292D4C" w:rsidRPr="001F05E4" w:rsidRDefault="001C350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 </w:t>
      </w:r>
      <w:r w:rsidR="00292D4C" w:rsidRPr="001F05E4">
        <w:rPr>
          <w:rFonts w:ascii="Times New Roman" w:hAnsi="Times New Roman"/>
          <w:sz w:val="22"/>
          <w:szCs w:val="22"/>
        </w:rPr>
        <w:t xml:space="preserve">- </w:t>
      </w:r>
      <w:r w:rsidR="00130469" w:rsidRPr="001F05E4">
        <w:rPr>
          <w:rFonts w:ascii="Times New Roman" w:hAnsi="Times New Roman"/>
          <w:sz w:val="22"/>
          <w:szCs w:val="22"/>
        </w:rPr>
        <w:t>Durante</w:t>
      </w:r>
      <w:r w:rsidR="00292D4C" w:rsidRPr="001F05E4">
        <w:rPr>
          <w:rFonts w:ascii="Times New Roman" w:hAnsi="Times New Roman"/>
          <w:sz w:val="22"/>
          <w:szCs w:val="22"/>
        </w:rPr>
        <w:t xml:space="preserve"> a discussão, o conselheiro pode apresentar proposta de encaminhamento referente à matéria em apreciação.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4D2DD3" w:rsidRPr="001F05E4">
        <w:rPr>
          <w:rFonts w:ascii="Times New Roman" w:eastAsia="Times New Roman" w:hAnsi="Times New Roman"/>
          <w:sz w:val="22"/>
          <w:szCs w:val="22"/>
        </w:rPr>
        <w:t>º</w:t>
      </w:r>
      <w:r w:rsidR="004D2DD3" w:rsidRPr="001F05E4">
        <w:rPr>
          <w:rFonts w:ascii="Times New Roman" w:hAnsi="Times New Roman"/>
          <w:sz w:val="22"/>
          <w:szCs w:val="22"/>
          <w:vertAlign w:val="superscript"/>
        </w:rPr>
        <w:t xml:space="preserve"> </w:t>
      </w:r>
      <w:r w:rsidRPr="001F05E4">
        <w:rPr>
          <w:rFonts w:ascii="Times New Roman" w:hAnsi="Times New Roman"/>
          <w:sz w:val="22"/>
          <w:szCs w:val="22"/>
        </w:rPr>
        <w:t>Nos casos em que o presidente for o proponente da matéria, essa poderá ser relatada por ele ou por conselheiro designado.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C524B5" w:rsidRPr="001F05E4">
        <w:rPr>
          <w:rFonts w:ascii="Times New Roman" w:eastAsia="Times New Roman" w:hAnsi="Times New Roman"/>
          <w:sz w:val="22"/>
          <w:szCs w:val="22"/>
        </w:rPr>
        <w:t>º</w:t>
      </w:r>
      <w:r w:rsidR="00C524B5" w:rsidRPr="001F05E4">
        <w:rPr>
          <w:rFonts w:ascii="Times New Roman" w:hAnsi="Times New Roman"/>
          <w:sz w:val="22"/>
          <w:szCs w:val="22"/>
          <w:vertAlign w:val="superscript"/>
        </w:rPr>
        <w:t xml:space="preserve"> </w:t>
      </w:r>
      <w:r w:rsidR="00F017A4" w:rsidRPr="001F05E4">
        <w:rPr>
          <w:rFonts w:ascii="Times New Roman" w:hAnsi="Times New Roman"/>
          <w:sz w:val="22"/>
          <w:szCs w:val="22"/>
        </w:rPr>
        <w:t>O</w:t>
      </w:r>
      <w:r w:rsidRPr="001F05E4">
        <w:rPr>
          <w:rFonts w:ascii="Times New Roman" w:hAnsi="Times New Roman"/>
          <w:sz w:val="22"/>
          <w:szCs w:val="22"/>
        </w:rPr>
        <w:t xml:space="preserve"> conselheiro, cuja proposta apresentada verbalmente durante a apreciação da matéria for preponderante na condução de decisão do Plenário, poderá ditá-la ou redigi-la e encaminhá-la à Mesa Diretora para inclusão no documento ou deliberação do Plenário.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55. A questão de ordem é levantada exclusivamente sobre matéria regimental e terá preferência na reunião plenária, devendo ser dirimida pelo presidente.</w:t>
      </w:r>
      <w:r w:rsidRPr="001F05E4">
        <w:rPr>
          <w:rFonts w:ascii="Times New Roman" w:eastAsia="Times New Roman" w:hAnsi="Times New Roman"/>
          <w:noProof/>
          <w:sz w:val="22"/>
          <w:szCs w:val="22"/>
          <w:lang w:eastAsia="pt-BR"/>
        </w:rPr>
        <w:drawing>
          <wp:inline distT="0" distB="0" distL="0" distR="0" wp14:anchorId="5C1FF368" wp14:editId="50C9C3BB">
            <wp:extent cx="3048" cy="3049"/>
            <wp:effectExtent l="0" t="0" r="0" b="0"/>
            <wp:docPr id="50060" name="Picture 50060"/>
            <wp:cNvGraphicFramePr/>
            <a:graphic xmlns:a="http://schemas.openxmlformats.org/drawingml/2006/main">
              <a:graphicData uri="http://schemas.openxmlformats.org/drawingml/2006/picture">
                <pic:pic xmlns:pic="http://schemas.openxmlformats.org/drawingml/2006/picture">
                  <pic:nvPicPr>
                    <pic:cNvPr id="50060" name="Picture 50060"/>
                    <pic:cNvPicPr/>
                  </pic:nvPicPr>
                  <pic:blipFill>
                    <a:blip r:embed="rId9"/>
                    <a:stretch>
                      <a:fillRect/>
                    </a:stretch>
                  </pic:blipFill>
                  <pic:spPr>
                    <a:xfrm>
                      <a:off x="0" y="0"/>
                      <a:ext cx="3048" cy="3049"/>
                    </a:xfrm>
                    <a:prstGeom prst="rect">
                      <a:avLst/>
                    </a:prstGeom>
                  </pic:spPr>
                </pic:pic>
              </a:graphicData>
            </a:graphic>
          </wp:inline>
        </w:drawing>
      </w:r>
    </w:p>
    <w:p w:rsidR="00292D4C" w:rsidRPr="001F05E4" w:rsidRDefault="00292D4C" w:rsidP="001F05E4">
      <w:pPr>
        <w:spacing w:before="120" w:after="240"/>
        <w:ind w:left="-426"/>
        <w:jc w:val="both"/>
        <w:rPr>
          <w:rFonts w:ascii="Times New Roman" w:hAnsi="Times New Roman"/>
          <w:sz w:val="22"/>
          <w:szCs w:val="22"/>
        </w:rPr>
      </w:pPr>
      <w:r w:rsidRPr="001F05E4">
        <w:rPr>
          <w:rFonts w:ascii="Times New Roman" w:hAnsi="Times New Roman"/>
          <w:sz w:val="22"/>
          <w:szCs w:val="22"/>
        </w:rPr>
        <w:t>Parágrafo único. Ao levantar uma questão de ordem, o proponente deverá citar qual o dispositivo do Regimento Interno que deverá ser respeitado.</w:t>
      </w:r>
      <w:r w:rsidR="00F521DE" w:rsidRPr="001F05E4">
        <w:rPr>
          <w:rFonts w:ascii="Times New Roman" w:hAnsi="Times New Roman"/>
          <w:sz w:val="22"/>
          <w:szCs w:val="22"/>
        </w:rPr>
        <w:t xml:space="preserve"> </w:t>
      </w:r>
      <w:bookmarkStart w:id="63" w:name="_Toc470188913"/>
      <w:bookmarkStart w:id="64" w:name="_Toc480474790"/>
      <w:bookmarkStart w:id="65" w:name="_Toc482613421"/>
    </w:p>
    <w:p w:rsidR="00292D4C" w:rsidRPr="001F05E4" w:rsidRDefault="00292D4C" w:rsidP="00AC638A">
      <w:pPr>
        <w:pStyle w:val="SUBSEES"/>
      </w:pPr>
      <w:r w:rsidRPr="001F05E4">
        <w:lastRenderedPageBreak/>
        <w:t>Subseção IV</w:t>
      </w:r>
    </w:p>
    <w:p w:rsidR="00292D4C" w:rsidRPr="001F05E4" w:rsidRDefault="00292D4C" w:rsidP="00AC638A">
      <w:pPr>
        <w:pStyle w:val="SUBSEES"/>
        <w:rPr>
          <w:i/>
        </w:rPr>
      </w:pPr>
      <w:bookmarkStart w:id="66" w:name="_Toc485389302"/>
      <w:r w:rsidRPr="001F05E4">
        <w:t xml:space="preserve">Do Ato </w:t>
      </w:r>
      <w:r w:rsidRPr="001F05E4">
        <w:rPr>
          <w:i/>
        </w:rPr>
        <w:t>ad referendum</w:t>
      </w:r>
      <w:bookmarkEnd w:id="63"/>
      <w:bookmarkEnd w:id="64"/>
      <w:bookmarkEnd w:id="65"/>
      <w:bookmarkEnd w:id="66"/>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56. Em situações que exijam cumprimento de prazos antes da realização de reuniões plenárias, o presidente poderá praticar atos </w:t>
      </w:r>
      <w:r w:rsidRPr="001F05E4">
        <w:rPr>
          <w:rFonts w:ascii="Times New Roman" w:hAnsi="Times New Roman"/>
          <w:i/>
          <w:sz w:val="22"/>
          <w:szCs w:val="22"/>
        </w:rPr>
        <w:t>ad referendum</w:t>
      </w:r>
      <w:r w:rsidRPr="001F05E4">
        <w:rPr>
          <w:rFonts w:ascii="Times New Roman" w:hAnsi="Times New Roman"/>
          <w:sz w:val="22"/>
          <w:szCs w:val="22"/>
        </w:rPr>
        <w:t xml:space="preserve"> do Plenário, cabendo sua apreciação na primeira reunião </w:t>
      </w:r>
      <w:r w:rsidRPr="001F05E4">
        <w:rPr>
          <w:rFonts w:ascii="Times New Roman" w:eastAsia="Times New Roman" w:hAnsi="Times New Roman"/>
          <w:noProof/>
          <w:sz w:val="22"/>
          <w:szCs w:val="22"/>
          <w:lang w:eastAsia="pt-BR"/>
        </w:rPr>
        <w:drawing>
          <wp:inline distT="0" distB="0" distL="0" distR="0" wp14:anchorId="6766CCCD" wp14:editId="6DCBB594">
            <wp:extent cx="3048" cy="3049"/>
            <wp:effectExtent l="0" t="0" r="0" b="0"/>
            <wp:docPr id="50061" name="Picture 50061"/>
            <wp:cNvGraphicFramePr/>
            <a:graphic xmlns:a="http://schemas.openxmlformats.org/drawingml/2006/main">
              <a:graphicData uri="http://schemas.openxmlformats.org/drawingml/2006/picture">
                <pic:pic xmlns:pic="http://schemas.openxmlformats.org/drawingml/2006/picture">
                  <pic:nvPicPr>
                    <pic:cNvPr id="50061" name="Picture 50061"/>
                    <pic:cNvPicPr/>
                  </pic:nvPicPr>
                  <pic:blipFill>
                    <a:blip r:embed="rId19"/>
                    <a:stretch>
                      <a:fillRect/>
                    </a:stretch>
                  </pic:blipFill>
                  <pic:spPr>
                    <a:xfrm>
                      <a:off x="0" y="0"/>
                      <a:ext cx="3048" cy="3049"/>
                    </a:xfrm>
                    <a:prstGeom prst="rect">
                      <a:avLst/>
                    </a:prstGeom>
                  </pic:spPr>
                </pic:pic>
              </a:graphicData>
            </a:graphic>
          </wp:inline>
        </w:drawing>
      </w:r>
      <w:r w:rsidRPr="001F05E4">
        <w:rPr>
          <w:rFonts w:ascii="Times New Roman" w:hAnsi="Times New Roman"/>
          <w:sz w:val="22"/>
          <w:szCs w:val="22"/>
        </w:rPr>
        <w:t>plenária subsequente.</w:t>
      </w:r>
    </w:p>
    <w:p w:rsidR="00292D4C" w:rsidRPr="001F05E4" w:rsidRDefault="0026159A"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w:t>
      </w:r>
      <w:r w:rsidR="00F017A4" w:rsidRPr="001F05E4">
        <w:rPr>
          <w:rFonts w:ascii="Times New Roman" w:eastAsia="Times New Roman" w:hAnsi="Times New Roman"/>
          <w:sz w:val="22"/>
          <w:szCs w:val="22"/>
        </w:rPr>
        <w:t>1</w:t>
      </w:r>
      <w:r w:rsidR="008A4C2E" w:rsidRPr="001F05E4">
        <w:rPr>
          <w:rFonts w:ascii="Times New Roman" w:eastAsia="Times New Roman" w:hAnsi="Times New Roman"/>
          <w:sz w:val="22"/>
          <w:szCs w:val="22"/>
        </w:rPr>
        <w:t>º</w:t>
      </w:r>
      <w:r w:rsidR="008A4C2E" w:rsidRPr="001F05E4">
        <w:rPr>
          <w:rFonts w:ascii="Times New Roman" w:hAnsi="Times New Roman"/>
          <w:sz w:val="22"/>
          <w:szCs w:val="22"/>
          <w:vertAlign w:val="superscript"/>
        </w:rPr>
        <w:t xml:space="preserve"> </w:t>
      </w:r>
      <w:r w:rsidR="00F017A4" w:rsidRPr="001F05E4">
        <w:rPr>
          <w:rFonts w:ascii="Times New Roman" w:hAnsi="Times New Roman"/>
          <w:sz w:val="22"/>
          <w:szCs w:val="22"/>
        </w:rPr>
        <w:t>O</w:t>
      </w:r>
      <w:r w:rsidR="00292D4C" w:rsidRPr="001F05E4">
        <w:rPr>
          <w:rFonts w:ascii="Times New Roman" w:hAnsi="Times New Roman"/>
          <w:sz w:val="22"/>
          <w:szCs w:val="22"/>
        </w:rPr>
        <w:t xml:space="preserve"> presidente apresentará ao Plenário as razões que o levaram a praticar o ato ad referendum do Plenário.</w:t>
      </w:r>
    </w:p>
    <w:p w:rsidR="00292D4C" w:rsidRPr="001F05E4" w:rsidRDefault="00F017A4"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8A4C2E" w:rsidRPr="001F05E4">
        <w:rPr>
          <w:rFonts w:ascii="Times New Roman" w:eastAsia="Times New Roman" w:hAnsi="Times New Roman"/>
          <w:sz w:val="22"/>
          <w:szCs w:val="22"/>
        </w:rPr>
        <w:t>º</w:t>
      </w:r>
      <w:r w:rsidR="008A4C2E" w:rsidRPr="001F05E4">
        <w:rPr>
          <w:rFonts w:ascii="Times New Roman" w:hAnsi="Times New Roman"/>
          <w:sz w:val="22"/>
          <w:szCs w:val="22"/>
          <w:vertAlign w:val="superscript"/>
        </w:rPr>
        <w:t xml:space="preserve"> </w:t>
      </w:r>
      <w:r w:rsidRPr="001F05E4">
        <w:rPr>
          <w:rFonts w:ascii="Times New Roman" w:hAnsi="Times New Roman"/>
          <w:sz w:val="22"/>
          <w:szCs w:val="22"/>
        </w:rPr>
        <w:t>O</w:t>
      </w:r>
      <w:r w:rsidR="00292D4C" w:rsidRPr="001F05E4">
        <w:rPr>
          <w:rFonts w:ascii="Times New Roman" w:hAnsi="Times New Roman"/>
          <w:sz w:val="22"/>
          <w:szCs w:val="22"/>
        </w:rPr>
        <w:t xml:space="preserve"> Plenário deliberará sobre o referendo e os possíveis efeitos da aprovação, revogação, anulação ou</w:t>
      </w:r>
      <w:r w:rsidRPr="001F05E4">
        <w:rPr>
          <w:rFonts w:ascii="Times New Roman" w:hAnsi="Times New Roman"/>
          <w:sz w:val="22"/>
          <w:szCs w:val="22"/>
        </w:rPr>
        <w:t xml:space="preserve"> alteração do ato.</w:t>
      </w:r>
      <w:bookmarkStart w:id="67" w:name="_Toc470188914"/>
      <w:bookmarkStart w:id="68" w:name="_Toc480474791"/>
      <w:bookmarkStart w:id="69" w:name="_Toc482613422"/>
    </w:p>
    <w:p w:rsidR="00292D4C" w:rsidRPr="001F05E4" w:rsidRDefault="00292D4C" w:rsidP="00AC638A">
      <w:pPr>
        <w:pStyle w:val="SUBSEES"/>
      </w:pPr>
      <w:r w:rsidRPr="001F05E4">
        <w:t>Subseção V</w:t>
      </w:r>
    </w:p>
    <w:p w:rsidR="00292D4C" w:rsidRPr="001F05E4" w:rsidRDefault="00292D4C" w:rsidP="00AC638A">
      <w:pPr>
        <w:pStyle w:val="SUBSEES"/>
      </w:pPr>
      <w:bookmarkStart w:id="70" w:name="_Toc485389303"/>
      <w:r w:rsidRPr="001F05E4">
        <w:t>Do Regime de Urgência</w:t>
      </w:r>
      <w:bookmarkEnd w:id="67"/>
      <w:bookmarkEnd w:id="68"/>
      <w:bookmarkEnd w:id="69"/>
      <w:bookmarkEnd w:id="70"/>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57. O Plenário autorizará, por meio de votação, a inclusão de matérias extra à pauta propostas pelo presidente, somente se essas matérias forem definidas como regime de urgência.</w:t>
      </w:r>
      <w:bookmarkStart w:id="71" w:name="_Toc470188915"/>
      <w:bookmarkStart w:id="72" w:name="_Toc480474792"/>
      <w:bookmarkStart w:id="73" w:name="_Toc482613423"/>
    </w:p>
    <w:p w:rsidR="00292D4C" w:rsidRPr="001F05E4" w:rsidRDefault="00292D4C" w:rsidP="00AC638A">
      <w:pPr>
        <w:pStyle w:val="SUBSEES"/>
      </w:pPr>
      <w:r w:rsidRPr="001F05E4">
        <w:t>Subseção VI</w:t>
      </w:r>
    </w:p>
    <w:p w:rsidR="00292D4C" w:rsidRPr="001F05E4" w:rsidRDefault="00292D4C" w:rsidP="00AC638A">
      <w:pPr>
        <w:pStyle w:val="SUBSEES"/>
      </w:pPr>
      <w:bookmarkStart w:id="74" w:name="_Toc485389304"/>
      <w:r w:rsidRPr="001F05E4">
        <w:t>Do Pedido de Vista</w:t>
      </w:r>
      <w:bookmarkEnd w:id="71"/>
      <w:bookmarkEnd w:id="72"/>
      <w:bookmarkEnd w:id="73"/>
      <w:bookmarkEnd w:id="74"/>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58. Toda matéria submetida à apreciação do Plenário poderá ser objeto de até </w:t>
      </w:r>
      <w:r w:rsidR="00E73917" w:rsidRPr="001F05E4">
        <w:rPr>
          <w:rFonts w:ascii="Times New Roman" w:eastAsia="Times New Roman" w:hAnsi="Times New Roman"/>
          <w:sz w:val="22"/>
          <w:szCs w:val="22"/>
        </w:rPr>
        <w:t>0</w:t>
      </w:r>
      <w:r w:rsidRPr="001F05E4">
        <w:rPr>
          <w:rFonts w:ascii="Times New Roman" w:eastAsia="Times New Roman" w:hAnsi="Times New Roman"/>
          <w:sz w:val="22"/>
          <w:szCs w:val="22"/>
        </w:rPr>
        <w:t>2</w:t>
      </w:r>
      <w:r w:rsidRPr="001F05E4">
        <w:rPr>
          <w:rFonts w:ascii="Times New Roman" w:hAnsi="Times New Roman"/>
          <w:sz w:val="22"/>
          <w:szCs w:val="22"/>
        </w:rPr>
        <w:t xml:space="preserve"> (dois) pedidos de vista.</w:t>
      </w:r>
      <w:r w:rsidRPr="001F05E4">
        <w:rPr>
          <w:rFonts w:ascii="Times New Roman" w:eastAsia="Times New Roman" w:hAnsi="Times New Roman"/>
          <w:noProof/>
          <w:sz w:val="22"/>
          <w:szCs w:val="22"/>
          <w:lang w:eastAsia="pt-BR"/>
        </w:rPr>
        <w:drawing>
          <wp:inline distT="0" distB="0" distL="0" distR="0" wp14:anchorId="3B01D831" wp14:editId="50CF9928">
            <wp:extent cx="3048" cy="3049"/>
            <wp:effectExtent l="0" t="0" r="0" b="0"/>
            <wp:docPr id="52975" name="Picture 52975"/>
            <wp:cNvGraphicFramePr/>
            <a:graphic xmlns:a="http://schemas.openxmlformats.org/drawingml/2006/main">
              <a:graphicData uri="http://schemas.openxmlformats.org/drawingml/2006/picture">
                <pic:pic xmlns:pic="http://schemas.openxmlformats.org/drawingml/2006/picture">
                  <pic:nvPicPr>
                    <pic:cNvPr id="52975" name="Picture 52975"/>
                    <pic:cNvPicPr/>
                  </pic:nvPicPr>
                  <pic:blipFill>
                    <a:blip r:embed="rId15"/>
                    <a:stretch>
                      <a:fillRect/>
                    </a:stretch>
                  </pic:blipFill>
                  <pic:spPr>
                    <a:xfrm>
                      <a:off x="0" y="0"/>
                      <a:ext cx="3048" cy="3049"/>
                    </a:xfrm>
                    <a:prstGeom prst="rect">
                      <a:avLst/>
                    </a:prstGeom>
                  </pic:spPr>
                </pic:pic>
              </a:graphicData>
            </a:graphic>
          </wp:inline>
        </w:drawing>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180ADB"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Os pedidos de vista serão solicitados verbalmente por conselheiro após leitura de relatório e voto, durante discussão de matéria em apreciação, o qual, de imediato, receberá formalmente o processo.</w:t>
      </w:r>
    </w:p>
    <w:p w:rsidR="00292D4C" w:rsidRPr="001F05E4" w:rsidRDefault="00F017A4"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180ADB" w:rsidRPr="001F05E4">
        <w:rPr>
          <w:rFonts w:ascii="Times New Roman" w:eastAsia="Times New Roman" w:hAnsi="Times New Roman"/>
          <w:sz w:val="22"/>
          <w:szCs w:val="22"/>
        </w:rPr>
        <w:t>º</w:t>
      </w:r>
      <w:r w:rsidR="00292D4C" w:rsidRPr="001F05E4">
        <w:rPr>
          <w:rFonts w:ascii="Times New Roman" w:hAnsi="Times New Roman"/>
          <w:sz w:val="22"/>
          <w:szCs w:val="22"/>
          <w:vertAlign w:val="superscript"/>
        </w:rPr>
        <w:t xml:space="preserve"> </w:t>
      </w:r>
      <w:r w:rsidRPr="001F05E4">
        <w:rPr>
          <w:rFonts w:ascii="Times New Roman" w:hAnsi="Times New Roman"/>
          <w:sz w:val="22"/>
          <w:szCs w:val="22"/>
        </w:rPr>
        <w:t>O</w:t>
      </w:r>
      <w:r w:rsidR="00292D4C" w:rsidRPr="001F05E4">
        <w:rPr>
          <w:rFonts w:ascii="Times New Roman" w:hAnsi="Times New Roman"/>
          <w:sz w:val="22"/>
          <w:szCs w:val="22"/>
        </w:rPr>
        <w:t xml:space="preserve"> conselheiro que pediu vista deverá devolver o processo, preferencialmente na mesma reunião plenária ou, obrigatoriamente, na reunião plenária ordinária subsequente, acompanhado de relatório e voto fundamentado.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EB430C" w:rsidRPr="001F05E4">
        <w:rPr>
          <w:rFonts w:ascii="Times New Roman" w:eastAsia="Times New Roman" w:hAnsi="Times New Roman"/>
          <w:sz w:val="22"/>
          <w:szCs w:val="22"/>
        </w:rPr>
        <w:t>3</w:t>
      </w:r>
      <w:r w:rsidR="00283E8E" w:rsidRPr="001F05E4">
        <w:rPr>
          <w:rFonts w:ascii="Times New Roman" w:eastAsia="Times New Roman" w:hAnsi="Times New Roman"/>
          <w:sz w:val="22"/>
          <w:szCs w:val="22"/>
        </w:rPr>
        <w:t>º</w:t>
      </w:r>
      <w:r w:rsidR="00EB430C" w:rsidRPr="001F05E4">
        <w:rPr>
          <w:rFonts w:ascii="Times New Roman" w:eastAsia="Times New Roman" w:hAnsi="Times New Roman"/>
          <w:sz w:val="22"/>
          <w:szCs w:val="22"/>
          <w:vertAlign w:val="superscript"/>
        </w:rPr>
        <w:t xml:space="preserve"> </w:t>
      </w:r>
      <w:r w:rsidRPr="001F05E4">
        <w:rPr>
          <w:rFonts w:ascii="Times New Roman" w:hAnsi="Times New Roman"/>
          <w:sz w:val="22"/>
          <w:szCs w:val="22"/>
        </w:rPr>
        <w:t>Para a elaboração de relatório e voto, o conselheiro relator poderá solicitar parecer técnico e jurídico, diligências, ou apoio de consultoria externa, por intermédio da Presidência.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§4</w:t>
      </w:r>
      <w:r w:rsidR="00283E8E" w:rsidRPr="001F05E4">
        <w:rPr>
          <w:rFonts w:ascii="Times New Roman" w:eastAsia="Times New Roman" w:hAnsi="Times New Roman"/>
          <w:sz w:val="22"/>
          <w:szCs w:val="22"/>
        </w:rPr>
        <w:t>º</w:t>
      </w:r>
      <w:r w:rsidR="00283E8E" w:rsidRPr="001F05E4">
        <w:rPr>
          <w:rFonts w:ascii="Times New Roman" w:hAnsi="Times New Roman"/>
          <w:sz w:val="22"/>
          <w:szCs w:val="22"/>
          <w:vertAlign w:val="superscript"/>
        </w:rPr>
        <w:t xml:space="preserve"> </w:t>
      </w:r>
      <w:r w:rsidRPr="001F05E4">
        <w:rPr>
          <w:rFonts w:ascii="Times New Roman" w:hAnsi="Times New Roman"/>
          <w:sz w:val="22"/>
          <w:szCs w:val="22"/>
        </w:rPr>
        <w:t>Na hipótese de apresentação do voto fundamentado na reunião plenária subsequente, o conselheiro relator que pediu vista disponibilizará o seu relatório e voto, no mesmo prazo regimental utilizado para as demais matérias a serem deliberadas pelo Plenário.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EB430C" w:rsidRPr="001F05E4">
        <w:rPr>
          <w:rFonts w:ascii="Times New Roman" w:eastAsia="Times New Roman" w:hAnsi="Times New Roman"/>
          <w:sz w:val="22"/>
          <w:szCs w:val="22"/>
        </w:rPr>
        <w:t>5</w:t>
      </w:r>
      <w:r w:rsidR="00283E8E"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00EB430C" w:rsidRPr="001F05E4">
        <w:rPr>
          <w:rFonts w:ascii="Times New Roman" w:hAnsi="Times New Roman"/>
          <w:sz w:val="22"/>
          <w:szCs w:val="22"/>
        </w:rPr>
        <w:t>O</w:t>
      </w:r>
      <w:r w:rsidRPr="001F05E4">
        <w:rPr>
          <w:rFonts w:ascii="Times New Roman" w:hAnsi="Times New Roman"/>
          <w:sz w:val="22"/>
          <w:szCs w:val="22"/>
        </w:rPr>
        <w:t xml:space="preserve"> processo em pedido de vista que não for devolvido no prazo definido no parágrafo anterior, sem justificativa acatada pelo plenário, será deliberado com base no relatório e voto fundamentado e na minuta de deliberação plenária originais.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§6</w:t>
      </w:r>
      <w:r w:rsidR="00283E8E"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Caso haja um segundo pedido de vista este somente será concedido após a leitura do relatório e voto do primeiro pedido de vista.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§7</w:t>
      </w:r>
      <w:r w:rsidR="00283E8E"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Cada conselheiro poderá solicitar apenas um pedido de vista em cada matéria.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§8</w:t>
      </w:r>
      <w:r w:rsidR="00283E8E"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00EB430C" w:rsidRPr="001F05E4">
        <w:rPr>
          <w:rFonts w:ascii="Times New Roman" w:hAnsi="Times New Roman"/>
          <w:sz w:val="22"/>
          <w:szCs w:val="22"/>
        </w:rPr>
        <w:t>O</w:t>
      </w:r>
      <w:r w:rsidRPr="001F05E4">
        <w:rPr>
          <w:rFonts w:ascii="Times New Roman" w:hAnsi="Times New Roman"/>
          <w:sz w:val="22"/>
          <w:szCs w:val="22"/>
        </w:rPr>
        <w:t xml:space="preserve"> conselheiro que participou, em comissão, da apreciação e deliberação da matéria, ficará impedido de pedir vista no Plenário.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59. Durante a reunião plenária, quando da apreciação de matéria caracterizada como urgente ou cuja tramitação esteja vinculada a prazo estipulado, o pedido de vista será concedido para ser apreciado e deliberado no decorrer da própria reunião plenária.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60. A apreciação de pedido de vista obedecerá às seguintes regras:</w:t>
      </w:r>
    </w:p>
    <w:p w:rsidR="00292D4C" w:rsidRPr="001F05E4" w:rsidRDefault="00EB430C" w:rsidP="001F05E4">
      <w:pPr>
        <w:spacing w:before="120" w:after="240"/>
        <w:ind w:left="-426" w:right="141"/>
        <w:jc w:val="both"/>
        <w:rPr>
          <w:rFonts w:ascii="Times New Roman" w:hAnsi="Times New Roman"/>
          <w:sz w:val="22"/>
          <w:szCs w:val="22"/>
        </w:rPr>
      </w:pPr>
      <w:bookmarkStart w:id="75" w:name="_Hlk513044868"/>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130469" w:rsidRPr="001F05E4">
        <w:rPr>
          <w:rFonts w:ascii="Times New Roman" w:hAnsi="Times New Roman"/>
          <w:sz w:val="22"/>
          <w:szCs w:val="22"/>
        </w:rPr>
        <w:t>O</w:t>
      </w:r>
      <w:r w:rsidR="00292D4C" w:rsidRPr="001F05E4">
        <w:rPr>
          <w:rFonts w:ascii="Times New Roman" w:hAnsi="Times New Roman"/>
          <w:sz w:val="22"/>
          <w:szCs w:val="22"/>
        </w:rPr>
        <w:t xml:space="preserve"> relatório e voto fundamentado e a minuta de deliberação plenária originais terão prioridade na apresentação em relação ao relato de pedido de vista;</w:t>
      </w:r>
    </w:p>
    <w:p w:rsidR="00292D4C" w:rsidRPr="001F05E4" w:rsidRDefault="00EB430C" w:rsidP="001F05E4">
      <w:pPr>
        <w:spacing w:before="120" w:after="240"/>
        <w:ind w:left="-426" w:right="141"/>
        <w:jc w:val="both"/>
        <w:rPr>
          <w:rFonts w:ascii="Times New Roman" w:hAnsi="Times New Roman"/>
          <w:sz w:val="22"/>
          <w:szCs w:val="22"/>
        </w:rPr>
      </w:pPr>
      <w:bookmarkStart w:id="76" w:name="_Hlk513044878"/>
      <w:bookmarkEnd w:id="75"/>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130469" w:rsidRPr="001F05E4">
        <w:rPr>
          <w:rFonts w:ascii="Times New Roman" w:hAnsi="Times New Roman"/>
          <w:sz w:val="22"/>
          <w:szCs w:val="22"/>
        </w:rPr>
        <w:t>O</w:t>
      </w:r>
      <w:r w:rsidR="00292D4C" w:rsidRPr="001F05E4">
        <w:rPr>
          <w:rFonts w:ascii="Times New Roman" w:hAnsi="Times New Roman"/>
          <w:sz w:val="22"/>
          <w:szCs w:val="22"/>
        </w:rPr>
        <w:t xml:space="preserve"> presidente abrirá a discussão, considerando 2 (dois) relatores para a matéria, e procederá a votação para escolha entre os 2 (dois) relatórios e votos;</w:t>
      </w:r>
    </w:p>
    <w:bookmarkEnd w:id="76"/>
    <w:p w:rsidR="00292D4C" w:rsidRPr="001F05E4" w:rsidRDefault="00EB430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III </w:t>
      </w:r>
      <w:r w:rsidR="00130469" w:rsidRPr="001F05E4">
        <w:rPr>
          <w:rFonts w:ascii="Times New Roman" w:hAnsi="Times New Roman"/>
          <w:sz w:val="22"/>
          <w:szCs w:val="22"/>
        </w:rPr>
        <w:t>- C</w:t>
      </w:r>
      <w:r w:rsidR="00292D4C" w:rsidRPr="001F05E4">
        <w:rPr>
          <w:rFonts w:ascii="Times New Roman" w:hAnsi="Times New Roman"/>
          <w:sz w:val="22"/>
          <w:szCs w:val="22"/>
        </w:rPr>
        <w:t>aso as razões apresentadas pelo conselheiro que pediu vista não sejam acatadas, o presidente apresentará a minuta de deliberação plenária original para apreciação e deliberação; e</w:t>
      </w:r>
    </w:p>
    <w:p w:rsidR="00292D4C" w:rsidRPr="001F05E4" w:rsidRDefault="00EB430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130469" w:rsidRPr="001F05E4">
        <w:rPr>
          <w:rFonts w:ascii="Times New Roman" w:hAnsi="Times New Roman"/>
          <w:sz w:val="22"/>
          <w:szCs w:val="22"/>
        </w:rPr>
        <w:t>C</w:t>
      </w:r>
      <w:r w:rsidR="00292D4C" w:rsidRPr="001F05E4">
        <w:rPr>
          <w:rFonts w:ascii="Times New Roman" w:hAnsi="Times New Roman"/>
          <w:sz w:val="22"/>
          <w:szCs w:val="22"/>
        </w:rPr>
        <w:t xml:space="preserve">aso as razões apresentadas pelo conselheiro que pediu vista sejam acatadas, será elaborada uma nova minuta de deliberação plenária para </w:t>
      </w:r>
      <w:r w:rsidR="00E73917" w:rsidRPr="001F05E4">
        <w:rPr>
          <w:rFonts w:ascii="Times New Roman" w:hAnsi="Times New Roman"/>
          <w:sz w:val="22"/>
          <w:szCs w:val="22"/>
        </w:rPr>
        <w:t>apreciação</w:t>
      </w:r>
      <w:r w:rsidR="00292D4C" w:rsidRPr="001F05E4">
        <w:rPr>
          <w:rFonts w:ascii="Times New Roman" w:hAnsi="Times New Roman"/>
          <w:sz w:val="22"/>
          <w:szCs w:val="22"/>
        </w:rPr>
        <w:t xml:space="preserve"> e deliberação;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bookmarkStart w:id="77" w:name="_Toc470188916"/>
      <w:bookmarkStart w:id="78" w:name="_Toc480474793"/>
      <w:bookmarkStart w:id="79" w:name="_Toc482613424"/>
    </w:p>
    <w:p w:rsidR="00292D4C" w:rsidRPr="001F05E4" w:rsidRDefault="00292D4C" w:rsidP="00AC638A">
      <w:pPr>
        <w:pStyle w:val="SUBSEES"/>
      </w:pPr>
      <w:r w:rsidRPr="001F05E4">
        <w:t>Subseção VII</w:t>
      </w:r>
    </w:p>
    <w:p w:rsidR="00292D4C" w:rsidRPr="001F05E4" w:rsidRDefault="00292D4C" w:rsidP="00AC638A">
      <w:pPr>
        <w:pStyle w:val="SUBSEES"/>
      </w:pPr>
      <w:bookmarkStart w:id="80" w:name="_Toc485389305"/>
      <w:r w:rsidRPr="001F05E4">
        <w:t>Da Suspensão</w:t>
      </w:r>
      <w:bookmarkEnd w:id="77"/>
      <w:bookmarkEnd w:id="78"/>
      <w:bookmarkEnd w:id="79"/>
      <w:r w:rsidRPr="001F05E4">
        <w:t xml:space="preserve"> dos Atos do Plenário</w:t>
      </w:r>
      <w:bookmarkEnd w:id="80"/>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61. </w:t>
      </w:r>
      <w:bookmarkStart w:id="81" w:name="_Hlk513045300"/>
      <w:r w:rsidRPr="001F05E4">
        <w:rPr>
          <w:rFonts w:ascii="Times New Roman" w:hAnsi="Times New Roman"/>
          <w:sz w:val="22"/>
          <w:szCs w:val="22"/>
        </w:rPr>
        <w:t>O presidente poderá, em caráter excepcional, suspender deliberação plenária, fazendo-o por meio de ato fundamentado, quando verificar a ocorrência de ilegalidade, contrariedade ou conflito com atos normativos vigentes, ou por interesse público.</w:t>
      </w:r>
      <w:bookmarkEnd w:id="81"/>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DC4C49"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00EB430C" w:rsidRPr="001F05E4">
        <w:rPr>
          <w:rFonts w:ascii="Times New Roman" w:hAnsi="Times New Roman"/>
          <w:sz w:val="22"/>
          <w:szCs w:val="22"/>
        </w:rPr>
        <w:t>O</w:t>
      </w:r>
      <w:r w:rsidRPr="001F05E4">
        <w:rPr>
          <w:rFonts w:ascii="Times New Roman" w:hAnsi="Times New Roman"/>
          <w:sz w:val="22"/>
          <w:szCs w:val="22"/>
        </w:rPr>
        <w:t xml:space="preserve"> ato fundamentado que suspender os efeitos da deliberação plenária terá vigência até a reunião plenária ordinária subsequente quando, obrigatoriamente, os motivos apresentados pelo presidente serão apreciados pelo Plenário.</w:t>
      </w:r>
    </w:p>
    <w:p w:rsidR="00292D4C" w:rsidRPr="001F05E4" w:rsidRDefault="00292D4C" w:rsidP="001F05E4">
      <w:pPr>
        <w:spacing w:before="120" w:after="240"/>
        <w:ind w:left="-426" w:right="141"/>
        <w:jc w:val="both"/>
        <w:rPr>
          <w:rFonts w:ascii="Times New Roman" w:hAnsi="Times New Roman"/>
          <w:sz w:val="22"/>
          <w:szCs w:val="22"/>
        </w:rPr>
      </w:pPr>
      <w:bookmarkStart w:id="82" w:name="_Hlk513045306"/>
      <w:r w:rsidRPr="001F05E4">
        <w:rPr>
          <w:rFonts w:ascii="Times New Roman" w:eastAsia="Times New Roman" w:hAnsi="Times New Roman"/>
          <w:sz w:val="22"/>
          <w:szCs w:val="22"/>
        </w:rPr>
        <w:t>§2</w:t>
      </w:r>
      <w:r w:rsidR="00DC4C49"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Caso os motivos da suspensão não sejam apresentados pelo presidente, ou, sendo apresentados, não sejam acolhidos, o ato de suspensão perderá sua eficácia e a vigência da deliberação plenária será restabelecida imediatamente.</w:t>
      </w:r>
      <w:bookmarkEnd w:id="82"/>
    </w:p>
    <w:p w:rsidR="00EB430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62. Ao apreciar o ato de suspensão do presidente, o Plenário poderá adotar uma das seguintes medidas: </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 </w:t>
      </w:r>
      <w:r w:rsidR="00130469" w:rsidRPr="001F05E4">
        <w:rPr>
          <w:rFonts w:ascii="Times New Roman" w:hAnsi="Times New Roman"/>
          <w:sz w:val="22"/>
          <w:szCs w:val="22"/>
        </w:rPr>
        <w:t>Não</w:t>
      </w:r>
      <w:r w:rsidRPr="001F05E4">
        <w:rPr>
          <w:rFonts w:ascii="Times New Roman" w:hAnsi="Times New Roman"/>
          <w:sz w:val="22"/>
          <w:szCs w:val="22"/>
        </w:rPr>
        <w:t xml:space="preserve"> acolher os motivos apresentados pelo presidente, mantendo a deliberação plenária;</w:t>
      </w:r>
    </w:p>
    <w:p w:rsidR="00292D4C" w:rsidRPr="001F05E4" w:rsidRDefault="00EB430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130469" w:rsidRPr="001F05E4">
        <w:rPr>
          <w:rFonts w:ascii="Times New Roman" w:hAnsi="Times New Roman"/>
          <w:sz w:val="22"/>
          <w:szCs w:val="22"/>
        </w:rPr>
        <w:t>Acolher</w:t>
      </w:r>
      <w:r w:rsidR="00292D4C" w:rsidRPr="001F05E4">
        <w:rPr>
          <w:rFonts w:ascii="Times New Roman" w:hAnsi="Times New Roman"/>
          <w:sz w:val="22"/>
          <w:szCs w:val="22"/>
        </w:rPr>
        <w:t xml:space="preserve"> os motivos apresentados pelo presidente, revogando ou anulando a deliberação plenária, no todo ou em parte; ou</w:t>
      </w:r>
    </w:p>
    <w:p w:rsidR="00292D4C" w:rsidRPr="001F05E4" w:rsidRDefault="00EB430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EF4BF4" w:rsidRPr="001F05E4">
        <w:rPr>
          <w:rFonts w:ascii="Times New Roman" w:hAnsi="Times New Roman"/>
          <w:sz w:val="22"/>
          <w:szCs w:val="22"/>
        </w:rPr>
        <w:t>- A</w:t>
      </w:r>
      <w:r w:rsidR="00292D4C" w:rsidRPr="001F05E4">
        <w:rPr>
          <w:rFonts w:ascii="Times New Roman" w:hAnsi="Times New Roman"/>
          <w:sz w:val="22"/>
          <w:szCs w:val="22"/>
        </w:rPr>
        <w:t>colher os motivos apresentados pelo presidente, suspendendo a deliberação para análise técnica, ou jurídica, ou ambas.</w:t>
      </w:r>
    </w:p>
    <w:p w:rsidR="00292D4C" w:rsidRPr="001F05E4" w:rsidRDefault="00EB430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DC4C49" w:rsidRPr="001F05E4">
        <w:rPr>
          <w:rFonts w:ascii="Times New Roman" w:eastAsia="Times New Roman" w:hAnsi="Times New Roman"/>
          <w:sz w:val="22"/>
          <w:szCs w:val="22"/>
        </w:rPr>
        <w:t>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Caso os motivos da suspensão de deliberação plenária sejam acolhidos, o Plenário somente poderá decidir sobre a matéria após sua análise técnica, ou jurídica, ou ambas, e a manifestação da comissão responsável pela análise do mérito.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DC4C49"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00EB430C" w:rsidRPr="001F05E4">
        <w:rPr>
          <w:rFonts w:ascii="Times New Roman" w:hAnsi="Times New Roman"/>
          <w:sz w:val="22"/>
          <w:szCs w:val="22"/>
        </w:rPr>
        <w:t>O</w:t>
      </w:r>
      <w:r w:rsidRPr="001F05E4">
        <w:rPr>
          <w:rFonts w:ascii="Times New Roman" w:hAnsi="Times New Roman"/>
          <w:sz w:val="22"/>
          <w:szCs w:val="22"/>
        </w:rPr>
        <w:t xml:space="preserve"> Plenário deliberará sobre o ato fundamentado que suspendeu deliberação plenária por maioria simples, salvo nos casos em que a </w:t>
      </w:r>
      <w:r w:rsidR="00D04BA1" w:rsidRPr="001F05E4">
        <w:rPr>
          <w:rFonts w:ascii="Times New Roman" w:hAnsi="Times New Roman"/>
          <w:sz w:val="22"/>
          <w:szCs w:val="22"/>
        </w:rPr>
        <w:t>legislação</w:t>
      </w:r>
      <w:r w:rsidRPr="001F05E4">
        <w:rPr>
          <w:rFonts w:ascii="Times New Roman" w:hAnsi="Times New Roman"/>
          <w:sz w:val="22"/>
          <w:szCs w:val="22"/>
        </w:rPr>
        <w:t xml:space="preserve"> ou</w:t>
      </w:r>
      <w:r w:rsidR="00EB430C" w:rsidRPr="001F05E4">
        <w:rPr>
          <w:rFonts w:ascii="Times New Roman" w:hAnsi="Times New Roman"/>
          <w:sz w:val="22"/>
          <w:szCs w:val="22"/>
        </w:rPr>
        <w:t xml:space="preserve"> este Regimento Interno do CAU/</w:t>
      </w:r>
      <w:r w:rsidR="00EB430C" w:rsidRPr="001F05E4">
        <w:rPr>
          <w:rFonts w:ascii="Times New Roman" w:eastAsia="Times New Roman" w:hAnsi="Times New Roman"/>
          <w:sz w:val="22"/>
          <w:szCs w:val="22"/>
        </w:rPr>
        <w:t>AP</w:t>
      </w:r>
      <w:r w:rsidRPr="001F05E4">
        <w:rPr>
          <w:rFonts w:ascii="Times New Roman" w:hAnsi="Times New Roman"/>
          <w:sz w:val="22"/>
          <w:szCs w:val="22"/>
        </w:rPr>
        <w:t xml:space="preserve"> exigir modo diferente.</w:t>
      </w:r>
      <w:r w:rsidRPr="001F05E4">
        <w:rPr>
          <w:rFonts w:ascii="Times New Roman" w:eastAsia="Times New Roman" w:hAnsi="Times New Roman"/>
          <w:noProof/>
          <w:sz w:val="22"/>
          <w:szCs w:val="22"/>
          <w:lang w:eastAsia="pt-BR"/>
        </w:rPr>
        <w:drawing>
          <wp:inline distT="0" distB="0" distL="0" distR="0" wp14:anchorId="473366B4" wp14:editId="19F7D2B2">
            <wp:extent cx="3048" cy="3049"/>
            <wp:effectExtent l="0" t="0" r="0" b="0"/>
            <wp:docPr id="55904" name="Picture 55904"/>
            <wp:cNvGraphicFramePr/>
            <a:graphic xmlns:a="http://schemas.openxmlformats.org/drawingml/2006/main">
              <a:graphicData uri="http://schemas.openxmlformats.org/drawingml/2006/picture">
                <pic:pic xmlns:pic="http://schemas.openxmlformats.org/drawingml/2006/picture">
                  <pic:nvPicPr>
                    <pic:cNvPr id="55904" name="Picture 55904"/>
                    <pic:cNvPicPr/>
                  </pic:nvPicPr>
                  <pic:blipFill>
                    <a:blip r:embed="rId21"/>
                    <a:stretch>
                      <a:fillRect/>
                    </a:stretch>
                  </pic:blipFill>
                  <pic:spPr>
                    <a:xfrm>
                      <a:off x="0" y="0"/>
                      <a:ext cx="3048" cy="3049"/>
                    </a:xfrm>
                    <a:prstGeom prst="rect">
                      <a:avLst/>
                    </a:prstGeom>
                  </pic:spPr>
                </pic:pic>
              </a:graphicData>
            </a:graphic>
          </wp:inline>
        </w:drawing>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§3</w:t>
      </w:r>
      <w:r w:rsidR="00DC4C49"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Após a apreciação dos motivos da suspensão, a nova deliberação plenária que versar sobre o ato fundamentado do presidente deverá indicar os procedimentos a serem adotados, relativamente aos efeitos gerados pela suspensão da deliberação plenária anterior.</w:t>
      </w:r>
      <w:bookmarkStart w:id="83" w:name="_Toc482613425"/>
    </w:p>
    <w:p w:rsidR="00292D4C" w:rsidRPr="001F05E4" w:rsidRDefault="00292D4C" w:rsidP="00AC638A">
      <w:pPr>
        <w:pStyle w:val="SUBSEES"/>
      </w:pPr>
      <w:r w:rsidRPr="001F05E4">
        <w:t>Subseção VIII</w:t>
      </w:r>
    </w:p>
    <w:p w:rsidR="00292D4C" w:rsidRPr="001F05E4" w:rsidRDefault="00292D4C" w:rsidP="00AC638A">
      <w:pPr>
        <w:pStyle w:val="SUBSEES"/>
      </w:pPr>
      <w:bookmarkStart w:id="84" w:name="_Toc485389306"/>
      <w:r w:rsidRPr="001F05E4">
        <w:t>Do Pedido de Revisão</w:t>
      </w:r>
      <w:bookmarkEnd w:id="83"/>
      <w:bookmarkEnd w:id="84"/>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63. Da deliberação plenária que resultar sa</w:t>
      </w:r>
      <w:r w:rsidR="00323899" w:rsidRPr="001F05E4">
        <w:rPr>
          <w:rFonts w:ascii="Times New Roman" w:hAnsi="Times New Roman"/>
          <w:sz w:val="22"/>
          <w:szCs w:val="22"/>
        </w:rPr>
        <w:t xml:space="preserve">nções, caberá pedido de revisão </w:t>
      </w:r>
      <w:r w:rsidRPr="001F05E4">
        <w:rPr>
          <w:rFonts w:ascii="Times New Roman" w:hAnsi="Times New Roman"/>
          <w:sz w:val="22"/>
          <w:szCs w:val="22"/>
        </w:rPr>
        <w:t>apresentado pela parte legitimamente interessada, sem efeito suspensivo, desde que apresentados fatos novos ou circunstâncias relevantes que justifiquem a inadequação da sanção.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44111B"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00EB430C" w:rsidRPr="001F05E4">
        <w:rPr>
          <w:rFonts w:ascii="Times New Roman" w:hAnsi="Times New Roman"/>
          <w:sz w:val="22"/>
          <w:szCs w:val="22"/>
        </w:rPr>
        <w:t>O</w:t>
      </w:r>
      <w:r w:rsidRPr="001F05E4">
        <w:rPr>
          <w:rFonts w:ascii="Times New Roman" w:hAnsi="Times New Roman"/>
          <w:sz w:val="22"/>
          <w:szCs w:val="22"/>
        </w:rPr>
        <w:t xml:space="preserve"> pedido de revisão deverá ser encaminhado pela parte interessada em correspondência dirigida ao presidente.</w:t>
      </w:r>
    </w:p>
    <w:p w:rsidR="00292D4C" w:rsidRPr="001F05E4" w:rsidRDefault="00EB430C" w:rsidP="001F05E4">
      <w:pPr>
        <w:spacing w:before="120" w:after="240"/>
        <w:ind w:left="-426" w:right="141"/>
        <w:jc w:val="both"/>
        <w:rPr>
          <w:rFonts w:ascii="Times New Roman" w:hAnsi="Times New Roman"/>
          <w:sz w:val="22"/>
          <w:szCs w:val="22"/>
          <w:vertAlign w:val="superscript"/>
        </w:rPr>
      </w:pPr>
      <w:r w:rsidRPr="001F05E4">
        <w:rPr>
          <w:rFonts w:ascii="Times New Roman" w:eastAsia="Times New Roman" w:hAnsi="Times New Roman"/>
          <w:sz w:val="22"/>
          <w:szCs w:val="22"/>
        </w:rPr>
        <w:t>§2</w:t>
      </w:r>
      <w:r w:rsidR="0044111B" w:rsidRPr="001F05E4">
        <w:rPr>
          <w:rFonts w:ascii="Times New Roman" w:eastAsia="Times New Roman" w:hAnsi="Times New Roman"/>
          <w:sz w:val="22"/>
          <w:szCs w:val="22"/>
        </w:rPr>
        <w:t>º</w:t>
      </w:r>
      <w:r w:rsidR="0044111B" w:rsidRPr="001F05E4">
        <w:rPr>
          <w:rFonts w:ascii="Times New Roman" w:hAnsi="Times New Roman"/>
          <w:sz w:val="22"/>
          <w:szCs w:val="22"/>
          <w:vertAlign w:val="superscript"/>
        </w:rPr>
        <w:t xml:space="preserve"> </w:t>
      </w:r>
      <w:r w:rsidRPr="001F05E4">
        <w:rPr>
          <w:rFonts w:ascii="Times New Roman" w:hAnsi="Times New Roman"/>
          <w:sz w:val="22"/>
          <w:szCs w:val="22"/>
        </w:rPr>
        <w:t>O</w:t>
      </w:r>
      <w:r w:rsidR="00292D4C" w:rsidRPr="001F05E4">
        <w:rPr>
          <w:rFonts w:ascii="Times New Roman" w:hAnsi="Times New Roman"/>
          <w:sz w:val="22"/>
          <w:szCs w:val="22"/>
        </w:rPr>
        <w:t xml:space="preserve"> pedido de revisão, após a análise técnica, ou jurídica, ou ambas, será dirigido ao conselheiro relator designado pelo presidente no Plenário.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EB430C" w:rsidRPr="001F05E4">
        <w:rPr>
          <w:rFonts w:ascii="Times New Roman" w:eastAsia="Times New Roman" w:hAnsi="Times New Roman"/>
          <w:sz w:val="22"/>
          <w:szCs w:val="22"/>
        </w:rPr>
        <w:t>1</w:t>
      </w:r>
      <w:r w:rsidR="001E5E43"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Para elaboração de relatório e voto fundamentado, o conselheiro relator poderá solicitar parecer técnico, ou jurídico, ou ambos, diligências, ou apoio de consultoria externa, por intermédio da Presidência.</w:t>
      </w:r>
    </w:p>
    <w:p w:rsidR="00292D4C" w:rsidRPr="001F05E4" w:rsidRDefault="00EB430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1E5E43" w:rsidRPr="001F05E4">
        <w:rPr>
          <w:rFonts w:ascii="Times New Roman" w:eastAsia="Times New Roman" w:hAnsi="Times New Roman"/>
          <w:sz w:val="22"/>
          <w:szCs w:val="22"/>
        </w:rPr>
        <w:t>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Julgado procedente o pedido de revisão, o órgão competente do CAU/</w:t>
      </w:r>
      <w:r w:rsidR="00E74EF6" w:rsidRPr="001F05E4">
        <w:rPr>
          <w:rFonts w:ascii="Times New Roman" w:hAnsi="Times New Roman"/>
          <w:sz w:val="22"/>
          <w:szCs w:val="22"/>
        </w:rPr>
        <w:t xml:space="preserve">AP </w:t>
      </w:r>
      <w:r w:rsidR="00292D4C" w:rsidRPr="001F05E4">
        <w:rPr>
          <w:rFonts w:ascii="Times New Roman" w:hAnsi="Times New Roman"/>
          <w:sz w:val="22"/>
          <w:szCs w:val="22"/>
        </w:rPr>
        <w:t xml:space="preserve">deverá confirmar, modificar, anular ou revogar, total ou parcialmente, a </w:t>
      </w:r>
      <w:r w:rsidRPr="001F05E4">
        <w:rPr>
          <w:rFonts w:ascii="Times New Roman" w:hAnsi="Times New Roman"/>
          <w:sz w:val="22"/>
          <w:szCs w:val="22"/>
        </w:rPr>
        <w:t>deliberação</w:t>
      </w:r>
      <w:r w:rsidR="00292D4C" w:rsidRPr="001F05E4">
        <w:rPr>
          <w:rFonts w:ascii="Times New Roman" w:hAnsi="Times New Roman"/>
          <w:sz w:val="22"/>
          <w:szCs w:val="22"/>
        </w:rPr>
        <w:t xml:space="preserve"> exarada, nos limites do acolhimento do pedido.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65. A decisão que der provimento ao pedido de revisão não poderá acarretar agravamento da sanção.</w:t>
      </w:r>
      <w:bookmarkStart w:id="85" w:name="_Toc482613426"/>
    </w:p>
    <w:p w:rsidR="00292D4C" w:rsidRPr="001F05E4" w:rsidRDefault="00292D4C" w:rsidP="00AC638A">
      <w:pPr>
        <w:pStyle w:val="SUBSEES"/>
      </w:pPr>
      <w:r w:rsidRPr="001F05E4">
        <w:t>Subseção IX</w:t>
      </w:r>
    </w:p>
    <w:p w:rsidR="00292D4C" w:rsidRPr="001F05E4" w:rsidRDefault="00292D4C" w:rsidP="00AC638A">
      <w:pPr>
        <w:pStyle w:val="SUBSEES"/>
      </w:pPr>
      <w:bookmarkStart w:id="86" w:name="_Toc485389307"/>
      <w:r w:rsidRPr="001F05E4">
        <w:t>Do Recurso</w:t>
      </w:r>
      <w:bookmarkEnd w:id="85"/>
      <w:bookmarkEnd w:id="86"/>
    </w:p>
    <w:p w:rsidR="00292D4C" w:rsidRPr="001F05E4" w:rsidRDefault="00292D4C" w:rsidP="001F05E4">
      <w:pPr>
        <w:spacing w:before="120" w:after="240"/>
        <w:ind w:left="-426" w:right="141"/>
        <w:jc w:val="both"/>
        <w:rPr>
          <w:rFonts w:ascii="Times New Roman" w:hAnsi="Times New Roman"/>
          <w:sz w:val="22"/>
          <w:szCs w:val="22"/>
        </w:rPr>
      </w:pPr>
      <w:bookmarkStart w:id="87" w:name="_Hlk513045735"/>
      <w:r w:rsidRPr="001F05E4">
        <w:rPr>
          <w:rFonts w:ascii="Times New Roman" w:hAnsi="Times New Roman"/>
          <w:sz w:val="22"/>
          <w:szCs w:val="22"/>
        </w:rPr>
        <w:t>Art. 66. O recurso será apreciado por conselheiro membro da comissão competente ou por conselheiro designado pelo presidente, que apresentará relatório e voto fundamentado.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6026B0" w:rsidRPr="001F05E4">
        <w:rPr>
          <w:rFonts w:ascii="Times New Roman" w:eastAsia="Times New Roman" w:hAnsi="Times New Roman"/>
          <w:sz w:val="22"/>
          <w:szCs w:val="22"/>
        </w:rPr>
        <w:t>º</w:t>
      </w:r>
      <w:r w:rsidR="006026B0" w:rsidRPr="001F05E4">
        <w:rPr>
          <w:rFonts w:ascii="Times New Roman" w:hAnsi="Times New Roman"/>
          <w:sz w:val="22"/>
          <w:szCs w:val="22"/>
          <w:vertAlign w:val="superscript"/>
        </w:rPr>
        <w:t xml:space="preserve"> </w:t>
      </w:r>
      <w:r w:rsidR="00EB430C" w:rsidRPr="001F05E4">
        <w:rPr>
          <w:rFonts w:ascii="Times New Roman" w:hAnsi="Times New Roman"/>
          <w:sz w:val="22"/>
          <w:szCs w:val="22"/>
        </w:rPr>
        <w:t>O</w:t>
      </w:r>
      <w:r w:rsidRPr="001F05E4">
        <w:rPr>
          <w:rFonts w:ascii="Times New Roman" w:hAnsi="Times New Roman"/>
          <w:sz w:val="22"/>
          <w:szCs w:val="22"/>
        </w:rPr>
        <w:t xml:space="preserve"> relatório e voto do conselheiro relator, se membro de comissão competente, somente será encaminhado ao Plenário depois da apreciação e deliberação da respectiva comissão.</w:t>
      </w:r>
    </w:p>
    <w:bookmarkEnd w:id="87"/>
    <w:p w:rsidR="00292D4C" w:rsidRPr="001F05E4" w:rsidRDefault="00EB430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6026B0" w:rsidRPr="001F05E4">
        <w:rPr>
          <w:rFonts w:ascii="Times New Roman" w:eastAsia="Times New Roman" w:hAnsi="Times New Roman"/>
          <w:sz w:val="22"/>
          <w:szCs w:val="22"/>
        </w:rPr>
        <w:t>º</w:t>
      </w:r>
      <w:r w:rsidR="00292D4C" w:rsidRPr="001F05E4">
        <w:rPr>
          <w:rFonts w:ascii="Times New Roman" w:hAnsi="Times New Roman"/>
          <w:sz w:val="22"/>
          <w:szCs w:val="22"/>
          <w:vertAlign w:val="superscript"/>
        </w:rPr>
        <w:t xml:space="preserve"> </w:t>
      </w:r>
      <w:r w:rsidRPr="001F05E4">
        <w:rPr>
          <w:rFonts w:ascii="Times New Roman" w:hAnsi="Times New Roman"/>
          <w:sz w:val="22"/>
          <w:szCs w:val="22"/>
        </w:rPr>
        <w:t>O</w:t>
      </w:r>
      <w:r w:rsidR="00292D4C" w:rsidRPr="001F05E4">
        <w:rPr>
          <w:rFonts w:ascii="Times New Roman" w:hAnsi="Times New Roman"/>
          <w:sz w:val="22"/>
          <w:szCs w:val="22"/>
        </w:rPr>
        <w:t xml:space="preserve"> Plenário deliberará por acompanhar ou não a deliberação de comissão.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§3</w:t>
      </w:r>
      <w:r w:rsidR="006026B0"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Para elaboração de relatório e voto fundamentado, o conselheiro relator poderá instruir o processo, solicitando parecer técnico, ou jurídico, ou ambos, diligências, ou apoio de consultoria externa, por intermédio da Presidência.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67. O recurso será interposto por meio de requerimento dirigido a presidência ou a comissão competente, conforme o caso, que prolatou a decisão, no qual o recorrente deverá expor os fundamentos do pedido, podendo juntar os documentos que julgar convenientes.</w:t>
      </w:r>
    </w:p>
    <w:p w:rsidR="00292D4C" w:rsidRPr="001F05E4" w:rsidRDefault="00EB430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254E50" w:rsidRPr="001F05E4">
        <w:rPr>
          <w:rFonts w:ascii="Times New Roman" w:eastAsia="Times New Roman" w:hAnsi="Times New Roman"/>
          <w:sz w:val="22"/>
          <w:szCs w:val="22"/>
        </w:rPr>
        <w:t>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Salvo expressa disposição em contrário, é de 10 (dez) dias úteis o prazo para a interposição do recurso, contados a partir da ciência da decisão recorrida.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254E50" w:rsidRPr="001F05E4">
        <w:rPr>
          <w:rFonts w:ascii="Times New Roman" w:eastAsia="Times New Roman" w:hAnsi="Times New Roman"/>
          <w:sz w:val="22"/>
          <w:szCs w:val="22"/>
        </w:rPr>
        <w:t>º</w:t>
      </w:r>
      <w:r w:rsidR="00254E50" w:rsidRPr="001F05E4">
        <w:rPr>
          <w:rFonts w:ascii="Times New Roman" w:hAnsi="Times New Roman"/>
          <w:sz w:val="22"/>
          <w:szCs w:val="22"/>
          <w:vertAlign w:val="superscript"/>
        </w:rPr>
        <w:t xml:space="preserve"> </w:t>
      </w:r>
      <w:r w:rsidRPr="001F05E4">
        <w:rPr>
          <w:rFonts w:ascii="Times New Roman" w:hAnsi="Times New Roman"/>
          <w:sz w:val="22"/>
          <w:szCs w:val="22"/>
        </w:rPr>
        <w:t>Serão legitimados para interpor o recurso as pessoas físicas ou jurídicas, partes requerente ou requerida do processo administrativo correspondente.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§3</w:t>
      </w:r>
      <w:r w:rsidR="00254E50"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Salvo disposição legal em contrário, o recurso não terá efeito suspensivo.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§4</w:t>
      </w:r>
      <w:r w:rsidR="00254E50"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Havendo justo receio de prejuízo por difícil ou incerta reparação decorrente da execução da decisão recorrida, o Presidente poderá, de ofício ou a pedido, conceder efeito suspensivo ao recurso.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§5</w:t>
      </w:r>
      <w:r w:rsidR="00254E50"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Requerida a concessão de efeito suspensivo, o Presidente o apreciará nos 5 (cinco) dias úteis subsequentes.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w:t>
      </w:r>
      <w:r w:rsidRPr="001F05E4">
        <w:rPr>
          <w:rFonts w:ascii="Times New Roman" w:eastAsia="Times New Roman" w:hAnsi="Times New Roman"/>
          <w:sz w:val="22"/>
          <w:szCs w:val="22"/>
        </w:rPr>
        <w:t>6</w:t>
      </w:r>
      <w:r w:rsidR="00254E50"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Da decisão que concede ou nega o efeito suspensivo não cabe recurso administrativo.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§7</w:t>
      </w:r>
      <w:r w:rsidR="00254E50"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Caberá ao Presidente encaminhar o recurso para a deliberação do Plenário na reunião plenária ordinária, ou extraordinária, imediatamente subsequente à sua interposição.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§8</w:t>
      </w:r>
      <w:r w:rsidR="00254E50"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Ressalvado o disposto no § 9</w:t>
      </w:r>
      <w:r w:rsidRPr="001F05E4">
        <w:rPr>
          <w:rFonts w:ascii="Times New Roman" w:eastAsia="Times New Roman" w:hAnsi="Times New Roman"/>
          <w:sz w:val="22"/>
          <w:szCs w:val="22"/>
        </w:rPr>
        <w:t xml:space="preserve"> </w:t>
      </w:r>
      <w:r w:rsidRPr="001F05E4">
        <w:rPr>
          <w:rFonts w:ascii="Times New Roman" w:eastAsia="Times New Roman" w:hAnsi="Times New Roman"/>
          <w:sz w:val="22"/>
          <w:szCs w:val="22"/>
          <w:vertAlign w:val="superscript"/>
        </w:rPr>
        <w:t>0</w:t>
      </w:r>
      <w:r w:rsidRPr="001F05E4">
        <w:rPr>
          <w:rFonts w:ascii="Times New Roman" w:eastAsia="Times New Roman" w:hAnsi="Times New Roman"/>
          <w:sz w:val="22"/>
          <w:szCs w:val="22"/>
        </w:rPr>
        <w:t>,</w:t>
      </w:r>
      <w:r w:rsidRPr="001F05E4">
        <w:rPr>
          <w:rFonts w:ascii="Times New Roman" w:hAnsi="Times New Roman"/>
          <w:sz w:val="22"/>
          <w:szCs w:val="22"/>
        </w:rPr>
        <w:t xml:space="preserve"> caso o Plenário não reconsidere o recurso, esse será remetido ao CAU/BR</w:t>
      </w:r>
      <w:r w:rsidR="00EB430C" w:rsidRPr="001F05E4">
        <w:rPr>
          <w:rFonts w:ascii="Times New Roman" w:hAnsi="Times New Roman"/>
          <w:sz w:val="22"/>
          <w:szCs w:val="22"/>
        </w:rPr>
        <w:t xml:space="preserve"> </w:t>
      </w:r>
      <w:r w:rsidRPr="001F05E4">
        <w:rPr>
          <w:rFonts w:ascii="Times New Roman" w:hAnsi="Times New Roman"/>
          <w:sz w:val="22"/>
          <w:szCs w:val="22"/>
        </w:rPr>
        <w:t>juntamente com o processo administrativo a que se refere.</w:t>
      </w:r>
    </w:p>
    <w:p w:rsidR="00292D4C"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§9</w:t>
      </w:r>
      <w:r w:rsidR="00254E50"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Não haverá juízo de retratação quando houver litígio entre duas ou mais partes diversas do conselho.</w:t>
      </w:r>
      <w:bookmarkStart w:id="88" w:name="_Toc482613427"/>
    </w:p>
    <w:p w:rsidR="009C6F11" w:rsidRDefault="009C6F11" w:rsidP="001F05E4">
      <w:pPr>
        <w:spacing w:before="120" w:after="240"/>
        <w:ind w:left="-426" w:right="141"/>
        <w:jc w:val="both"/>
        <w:rPr>
          <w:rFonts w:ascii="Times New Roman" w:hAnsi="Times New Roman"/>
          <w:sz w:val="22"/>
          <w:szCs w:val="22"/>
        </w:rPr>
      </w:pPr>
    </w:p>
    <w:p w:rsidR="009C6F11" w:rsidRDefault="009C6F11" w:rsidP="001F05E4">
      <w:pPr>
        <w:spacing w:before="120" w:after="240"/>
        <w:ind w:left="-426" w:right="141"/>
        <w:jc w:val="both"/>
        <w:rPr>
          <w:rFonts w:ascii="Times New Roman" w:hAnsi="Times New Roman"/>
          <w:sz w:val="22"/>
          <w:szCs w:val="22"/>
        </w:rPr>
      </w:pPr>
    </w:p>
    <w:p w:rsidR="009C6F11" w:rsidRPr="001F05E4" w:rsidRDefault="009C6F11" w:rsidP="001F05E4">
      <w:pPr>
        <w:spacing w:before="120" w:after="240"/>
        <w:ind w:left="-426" w:right="141"/>
        <w:jc w:val="both"/>
        <w:rPr>
          <w:rFonts w:ascii="Times New Roman" w:hAnsi="Times New Roman"/>
          <w:sz w:val="22"/>
          <w:szCs w:val="22"/>
        </w:rPr>
      </w:pPr>
    </w:p>
    <w:p w:rsidR="00292D4C" w:rsidRPr="001F05E4" w:rsidRDefault="00292D4C" w:rsidP="00AC638A">
      <w:pPr>
        <w:pStyle w:val="SUBSEES"/>
      </w:pPr>
      <w:r w:rsidRPr="001F05E4">
        <w:lastRenderedPageBreak/>
        <w:t>Subseção X</w:t>
      </w:r>
    </w:p>
    <w:p w:rsidR="00292D4C" w:rsidRPr="001F05E4" w:rsidRDefault="00292D4C" w:rsidP="00AC638A">
      <w:pPr>
        <w:pStyle w:val="SUBSEES"/>
      </w:pPr>
      <w:bookmarkStart w:id="89" w:name="_Toc485389308"/>
      <w:r w:rsidRPr="001F05E4">
        <w:t>Do Julgamento de Processo</w:t>
      </w:r>
      <w:bookmarkEnd w:id="88"/>
      <w:bookmarkEnd w:id="89"/>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68. Os processos de fiscalização do exercício profissional, em grau de recurso, e os processos ético</w:t>
      </w:r>
      <w:r w:rsidR="00EB430C" w:rsidRPr="001F05E4">
        <w:rPr>
          <w:rFonts w:ascii="Times New Roman" w:eastAsia="Times New Roman" w:hAnsi="Times New Roman"/>
          <w:sz w:val="22"/>
          <w:szCs w:val="22"/>
        </w:rPr>
        <w:t xml:space="preserve"> </w:t>
      </w:r>
      <w:r w:rsidRPr="001F05E4">
        <w:rPr>
          <w:rFonts w:ascii="Times New Roman" w:hAnsi="Times New Roman"/>
          <w:sz w:val="22"/>
          <w:szCs w:val="22"/>
        </w:rPr>
        <w:t>disciplinares serão julgados pelo Plenário do CAU/</w:t>
      </w:r>
      <w:r w:rsidR="00EB430C" w:rsidRPr="001F05E4">
        <w:rPr>
          <w:rFonts w:ascii="Times New Roman" w:eastAsia="Times New Roman" w:hAnsi="Times New Roman"/>
          <w:sz w:val="22"/>
          <w:szCs w:val="22"/>
        </w:rPr>
        <w:t>AP</w:t>
      </w:r>
      <w:r w:rsidRPr="001F05E4">
        <w:rPr>
          <w:rFonts w:ascii="Times New Roman" w:hAnsi="Times New Roman"/>
          <w:sz w:val="22"/>
          <w:szCs w:val="22"/>
        </w:rPr>
        <w:t>, de acordo com atos normativos do CAU/BR, após a apresentação dos relatórios e votos fundamentados, aprovados pelas comissões competentes.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69. Nos processos em que a comissão competente ou o Plenário constatar que mais da metade dos </w:t>
      </w:r>
      <w:r w:rsidRPr="001F05E4">
        <w:rPr>
          <w:rFonts w:ascii="Times New Roman" w:eastAsia="Times New Roman" w:hAnsi="Times New Roman"/>
          <w:noProof/>
          <w:sz w:val="22"/>
          <w:szCs w:val="22"/>
          <w:lang w:eastAsia="pt-BR"/>
        </w:rPr>
        <w:drawing>
          <wp:inline distT="0" distB="0" distL="0" distR="0" wp14:anchorId="535ABF32" wp14:editId="5B65B468">
            <wp:extent cx="3048" cy="3049"/>
            <wp:effectExtent l="0" t="0" r="0" b="0"/>
            <wp:docPr id="61596" name="Picture 61596"/>
            <wp:cNvGraphicFramePr/>
            <a:graphic xmlns:a="http://schemas.openxmlformats.org/drawingml/2006/main">
              <a:graphicData uri="http://schemas.openxmlformats.org/drawingml/2006/picture">
                <pic:pic xmlns:pic="http://schemas.openxmlformats.org/drawingml/2006/picture">
                  <pic:nvPicPr>
                    <pic:cNvPr id="61596" name="Picture 61596"/>
                    <pic:cNvPicPr/>
                  </pic:nvPicPr>
                  <pic:blipFill>
                    <a:blip r:embed="rId8"/>
                    <a:stretch>
                      <a:fillRect/>
                    </a:stretch>
                  </pic:blipFill>
                  <pic:spPr>
                    <a:xfrm>
                      <a:off x="0" y="0"/>
                      <a:ext cx="3048" cy="3049"/>
                    </a:xfrm>
                    <a:prstGeom prst="rect">
                      <a:avLst/>
                    </a:prstGeom>
                  </pic:spPr>
                </pic:pic>
              </a:graphicData>
            </a:graphic>
          </wp:inline>
        </w:drawing>
      </w:r>
      <w:r w:rsidRPr="001F05E4">
        <w:rPr>
          <w:rFonts w:ascii="Times New Roman" w:hAnsi="Times New Roman"/>
          <w:sz w:val="22"/>
          <w:szCs w:val="22"/>
        </w:rPr>
        <w:t>conselheiros esteja suspeita ou se encontre impedida de atuar, o CAU/</w:t>
      </w:r>
      <w:r w:rsidR="00EB430C" w:rsidRPr="001F05E4">
        <w:rPr>
          <w:rFonts w:ascii="Times New Roman" w:eastAsia="Times New Roman" w:hAnsi="Times New Roman"/>
          <w:sz w:val="22"/>
          <w:szCs w:val="22"/>
        </w:rPr>
        <w:t>AP</w:t>
      </w:r>
      <w:r w:rsidRPr="001F05E4">
        <w:rPr>
          <w:rFonts w:ascii="Times New Roman" w:hAnsi="Times New Roman"/>
          <w:sz w:val="22"/>
          <w:szCs w:val="22"/>
        </w:rPr>
        <w:t xml:space="preserve"> deverá solicitar ao CAU/BR que, em decisão plenária, indique outro CAU/UF para fazer a instrução e julgamento do processo, em primeira instância.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Nos casos em que mais da metade dos membros da comissão competente seja suspeita ou se encontre impedi</w:t>
      </w:r>
      <w:r w:rsidR="00EB430C" w:rsidRPr="001F05E4">
        <w:rPr>
          <w:rFonts w:ascii="Times New Roman" w:hAnsi="Times New Roman"/>
          <w:sz w:val="22"/>
          <w:szCs w:val="22"/>
        </w:rPr>
        <w:t>da de atuar, o Plenário do CAU/</w:t>
      </w:r>
      <w:r w:rsidR="00EB430C" w:rsidRPr="001F05E4">
        <w:rPr>
          <w:rFonts w:ascii="Times New Roman" w:eastAsia="Times New Roman" w:hAnsi="Times New Roman"/>
          <w:sz w:val="22"/>
          <w:szCs w:val="22"/>
        </w:rPr>
        <w:t>AP</w:t>
      </w:r>
      <w:r w:rsidRPr="001F05E4">
        <w:rPr>
          <w:rFonts w:ascii="Times New Roman" w:hAnsi="Times New Roman"/>
          <w:sz w:val="22"/>
          <w:szCs w:val="22"/>
        </w:rPr>
        <w:t xml:space="preserve"> deverá instituir e compor comissão temporária para a instrução do processo.</w:t>
      </w:r>
      <w:bookmarkStart w:id="90" w:name="_Toc470188921"/>
      <w:bookmarkStart w:id="91" w:name="_Toc480474797"/>
      <w:bookmarkStart w:id="92" w:name="_Toc482613428"/>
    </w:p>
    <w:p w:rsidR="00292D4C" w:rsidRPr="001F05E4" w:rsidRDefault="00292D4C" w:rsidP="00AC638A">
      <w:pPr>
        <w:pStyle w:val="SUBSEES"/>
      </w:pPr>
      <w:r w:rsidRPr="001F05E4">
        <w:t>Subseção XI</w:t>
      </w:r>
    </w:p>
    <w:p w:rsidR="00292D4C" w:rsidRPr="001F05E4" w:rsidRDefault="00292D4C" w:rsidP="00AC638A">
      <w:pPr>
        <w:pStyle w:val="SUBSEES"/>
      </w:pPr>
      <w:bookmarkStart w:id="93" w:name="_Toc485389309"/>
      <w:r w:rsidRPr="001F05E4">
        <w:t>Da Proposta da Presidência</w:t>
      </w:r>
      <w:bookmarkEnd w:id="90"/>
      <w:bookmarkEnd w:id="91"/>
      <w:bookmarkEnd w:id="92"/>
      <w:bookmarkEnd w:id="93"/>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70. A proposta da Presidência será </w:t>
      </w:r>
      <w:r w:rsidR="00EB430C" w:rsidRPr="001F05E4">
        <w:rPr>
          <w:rFonts w:ascii="Times New Roman" w:hAnsi="Times New Roman"/>
          <w:sz w:val="22"/>
          <w:szCs w:val="22"/>
        </w:rPr>
        <w:t>encaminhada ao Plenário do CAU/</w:t>
      </w:r>
      <w:r w:rsidR="00EB430C" w:rsidRPr="001F05E4">
        <w:rPr>
          <w:rFonts w:ascii="Times New Roman" w:eastAsia="Times New Roman" w:hAnsi="Times New Roman"/>
          <w:sz w:val="22"/>
          <w:szCs w:val="22"/>
        </w:rPr>
        <w:t>AP</w:t>
      </w:r>
      <w:r w:rsidR="00F36820" w:rsidRPr="001F05E4">
        <w:rPr>
          <w:rFonts w:ascii="Times New Roman" w:hAnsi="Times New Roman"/>
          <w:sz w:val="22"/>
          <w:szCs w:val="22"/>
        </w:rPr>
        <w:t xml:space="preserve"> para </w:t>
      </w:r>
      <w:r w:rsidRPr="001F05E4">
        <w:rPr>
          <w:rFonts w:ascii="Times New Roman" w:hAnsi="Times New Roman"/>
          <w:sz w:val="22"/>
          <w:szCs w:val="22"/>
        </w:rPr>
        <w:t>apreciação e deliberação, acompanhada de deliberação das comissões competentes sempre que houver comprometimento de recursos.</w:t>
      </w:r>
      <w:bookmarkStart w:id="94" w:name="_Toc482613429"/>
    </w:p>
    <w:p w:rsidR="00292D4C" w:rsidRPr="001F05E4" w:rsidRDefault="00292D4C" w:rsidP="00AC638A">
      <w:pPr>
        <w:pStyle w:val="SUBSEES"/>
      </w:pPr>
      <w:r w:rsidRPr="001F05E4">
        <w:t>Subseção XII</w:t>
      </w:r>
    </w:p>
    <w:p w:rsidR="00292D4C" w:rsidRPr="001F05E4" w:rsidRDefault="00292D4C" w:rsidP="00AC638A">
      <w:pPr>
        <w:pStyle w:val="SUBSEES"/>
      </w:pPr>
      <w:bookmarkStart w:id="95" w:name="_Toc485389310"/>
      <w:r w:rsidRPr="001F05E4">
        <w:t>Do Desagravo Público</w:t>
      </w:r>
      <w:bookmarkEnd w:id="94"/>
      <w:bookmarkEnd w:id="95"/>
    </w:p>
    <w:p w:rsidR="00552890"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71. Os procedimentos para realização de desagravo público serão definidos</w:t>
      </w:r>
      <w:r w:rsidR="00552890" w:rsidRPr="001F05E4">
        <w:rPr>
          <w:rFonts w:ascii="Times New Roman" w:hAnsi="Times New Roman"/>
          <w:sz w:val="22"/>
          <w:szCs w:val="22"/>
        </w:rPr>
        <w:t xml:space="preserve"> por atos normativos do CAU/BR.</w:t>
      </w:r>
      <w:bookmarkStart w:id="96" w:name="_Toc470188924"/>
      <w:bookmarkStart w:id="97" w:name="_Toc480474799"/>
      <w:bookmarkStart w:id="98" w:name="_Toc482613430"/>
    </w:p>
    <w:p w:rsidR="00552890" w:rsidRPr="001F05E4" w:rsidRDefault="00292D4C" w:rsidP="00AC638A">
      <w:pPr>
        <w:pStyle w:val="SUBSEES"/>
      </w:pPr>
      <w:bookmarkStart w:id="99" w:name="_Toc485389311"/>
      <w:r w:rsidRPr="001F05E4">
        <w:t>Subseção XIII</w:t>
      </w:r>
    </w:p>
    <w:p w:rsidR="00292D4C" w:rsidRPr="001F05E4" w:rsidRDefault="00292D4C" w:rsidP="00AC638A">
      <w:pPr>
        <w:pStyle w:val="SUBSEES"/>
      </w:pPr>
      <w:r w:rsidRPr="001F05E4">
        <w:t>Da Votação</w:t>
      </w:r>
      <w:bookmarkEnd w:id="96"/>
      <w:bookmarkEnd w:id="97"/>
      <w:bookmarkEnd w:id="98"/>
      <w:bookmarkEnd w:id="99"/>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72. Encerrada a discussão, o presidente apresentará o encaminhamento da matéria em apreciação para votação.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26159A" w:rsidRPr="001F05E4">
        <w:rPr>
          <w:rFonts w:ascii="Times New Roman" w:eastAsia="Times New Roman" w:hAnsi="Times New Roman"/>
          <w:sz w:val="22"/>
          <w:szCs w:val="22"/>
        </w:rPr>
        <w:t>1</w:t>
      </w:r>
      <w:r w:rsidR="00AA6AE9"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Iniciado o processo de votação da matéria não será permitida manifestação.</w:t>
      </w:r>
    </w:p>
    <w:p w:rsidR="007E51C2" w:rsidRPr="001F05E4" w:rsidRDefault="0026159A"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AA6AE9" w:rsidRPr="001F05E4">
        <w:rPr>
          <w:rFonts w:ascii="Times New Roman" w:eastAsia="Times New Roman" w:hAnsi="Times New Roman"/>
          <w:sz w:val="22"/>
          <w:szCs w:val="22"/>
        </w:rPr>
        <w:t>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 não manifestação de conselheiro no regime de votação será considerada</w:t>
      </w:r>
      <w:r w:rsidR="00E73917" w:rsidRPr="001F05E4">
        <w:rPr>
          <w:rFonts w:ascii="Times New Roman" w:hAnsi="Times New Roman"/>
          <w:sz w:val="22"/>
          <w:szCs w:val="22"/>
        </w:rPr>
        <w:t xml:space="preserve"> c</w:t>
      </w:r>
      <w:r w:rsidR="00292D4C" w:rsidRPr="001F05E4">
        <w:rPr>
          <w:rFonts w:ascii="Times New Roman" w:hAnsi="Times New Roman"/>
          <w:sz w:val="22"/>
          <w:szCs w:val="22"/>
        </w:rPr>
        <w:t xml:space="preserve">omo ausência. </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§3</w:t>
      </w:r>
      <w:r w:rsidR="00AA6AE9" w:rsidRPr="001F05E4">
        <w:rPr>
          <w:rFonts w:ascii="Times New Roman" w:eastAsia="Times New Roman" w:hAnsi="Times New Roman"/>
          <w:sz w:val="22"/>
          <w:szCs w:val="22"/>
        </w:rPr>
        <w:t>º</w:t>
      </w:r>
      <w:r w:rsidRPr="001F05E4">
        <w:rPr>
          <w:rFonts w:ascii="Times New Roman" w:eastAsia="Times New Roman" w:hAnsi="Times New Roman"/>
          <w:sz w:val="22"/>
          <w:szCs w:val="22"/>
          <w:vertAlign w:val="superscript"/>
        </w:rPr>
        <w:t xml:space="preserve"> </w:t>
      </w:r>
      <w:r w:rsidR="00D04BA1" w:rsidRPr="001F05E4">
        <w:rPr>
          <w:rFonts w:ascii="Times New Roman" w:eastAsia="Times New Roman" w:hAnsi="Times New Roman"/>
          <w:sz w:val="22"/>
          <w:szCs w:val="22"/>
        </w:rPr>
        <w:t>o</w:t>
      </w:r>
      <w:r w:rsidRPr="001F05E4">
        <w:rPr>
          <w:rFonts w:ascii="Times New Roman" w:hAnsi="Times New Roman"/>
          <w:sz w:val="22"/>
          <w:szCs w:val="22"/>
        </w:rPr>
        <w:t xml:space="preserve"> conselheiro suspeito ou impedido não proferirá o seu voto, sendo, todavia, registrado o fato.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§4</w:t>
      </w:r>
      <w:r w:rsidR="00AA6AE9"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0026159A" w:rsidRPr="001F05E4">
        <w:rPr>
          <w:rFonts w:ascii="Times New Roman" w:hAnsi="Times New Roman"/>
          <w:sz w:val="22"/>
          <w:szCs w:val="22"/>
        </w:rPr>
        <w:t>O</w:t>
      </w:r>
      <w:r w:rsidRPr="001F05E4">
        <w:rPr>
          <w:rFonts w:ascii="Times New Roman" w:hAnsi="Times New Roman"/>
          <w:sz w:val="22"/>
          <w:szCs w:val="22"/>
        </w:rPr>
        <w:t xml:space="preserve"> presidente proferirá seu voto somente em caso </w:t>
      </w:r>
      <w:r w:rsidR="00130469" w:rsidRPr="001F05E4">
        <w:rPr>
          <w:rFonts w:ascii="Times New Roman" w:hAnsi="Times New Roman"/>
          <w:sz w:val="22"/>
          <w:szCs w:val="22"/>
        </w:rPr>
        <w:t>de empate</w:t>
      </w:r>
      <w:r w:rsidRPr="001F05E4">
        <w:rPr>
          <w:rFonts w:ascii="Times New Roman" w:hAnsi="Times New Roman"/>
          <w:sz w:val="22"/>
          <w:szCs w:val="22"/>
        </w:rPr>
        <w:t>.</w:t>
      </w:r>
    </w:p>
    <w:p w:rsidR="00292D4C" w:rsidRPr="001F05E4" w:rsidRDefault="0026159A"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§5</w:t>
      </w:r>
      <w:r w:rsidR="00293F99" w:rsidRPr="001F05E4">
        <w:rPr>
          <w:rFonts w:ascii="Times New Roman" w:eastAsia="Times New Roman" w:hAnsi="Times New Roman"/>
          <w:sz w:val="22"/>
          <w:szCs w:val="22"/>
        </w:rPr>
        <w:t>º</w:t>
      </w:r>
      <w:r w:rsidR="00E73917"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Apurados os votos proferidos pelos conselheiros, a Mesa Diretora proclamará o resultado, que constará da ata e da deliberação plenária.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73. A votação da matéria será efetuada, de forma aberta, por chamada nominal ou por votação eletrônica, excetuando-se os casos de eleição para presidentes e vice-presidente, caso em que as votações serão secretas.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74. No caso de pedido de vista ou de proposta de encaminhamento divergente do relato original, os votos referentes a cada proposição serão colhidos simultaneamente no momento da votação.</w:t>
      </w:r>
    </w:p>
    <w:p w:rsidR="00292D4C" w:rsidRDefault="00292D4C" w:rsidP="001F05E4">
      <w:pPr>
        <w:spacing w:before="120" w:after="240"/>
        <w:ind w:left="-425" w:right="142"/>
        <w:jc w:val="both"/>
        <w:rPr>
          <w:rFonts w:ascii="Times New Roman" w:hAnsi="Times New Roman"/>
          <w:sz w:val="22"/>
          <w:szCs w:val="22"/>
        </w:rPr>
      </w:pPr>
      <w:r w:rsidRPr="001F05E4">
        <w:rPr>
          <w:rFonts w:ascii="Times New Roman" w:hAnsi="Times New Roman"/>
          <w:sz w:val="22"/>
          <w:szCs w:val="22"/>
        </w:rPr>
        <w:t>Parágrafo único. O conselheiro que divergir da deliberação do Plenário poderá apresentar declaração de voto por escrito, que constará na ata da reunião e na deliberação plenária.</w:t>
      </w:r>
      <w:bookmarkStart w:id="100" w:name="_Toc470188926"/>
      <w:bookmarkStart w:id="101" w:name="_Toc480474800"/>
      <w:bookmarkStart w:id="102" w:name="_Toc482613431"/>
    </w:p>
    <w:p w:rsidR="009C6F11" w:rsidRDefault="009C6F11" w:rsidP="001F05E4">
      <w:pPr>
        <w:spacing w:before="120" w:after="240"/>
        <w:ind w:left="-425" w:right="142"/>
        <w:jc w:val="both"/>
        <w:rPr>
          <w:rFonts w:ascii="Times New Roman" w:hAnsi="Times New Roman"/>
          <w:sz w:val="22"/>
          <w:szCs w:val="22"/>
        </w:rPr>
      </w:pPr>
    </w:p>
    <w:p w:rsidR="009C6F11" w:rsidRDefault="009C6F11" w:rsidP="001F05E4">
      <w:pPr>
        <w:spacing w:before="120" w:after="240"/>
        <w:ind w:left="-425" w:right="142"/>
        <w:jc w:val="both"/>
        <w:rPr>
          <w:rFonts w:ascii="Times New Roman" w:hAnsi="Times New Roman"/>
          <w:sz w:val="22"/>
          <w:szCs w:val="22"/>
        </w:rPr>
      </w:pPr>
    </w:p>
    <w:p w:rsidR="009C6F11" w:rsidRDefault="009C6F11" w:rsidP="001F05E4">
      <w:pPr>
        <w:spacing w:before="120" w:after="240"/>
        <w:ind w:left="-425" w:right="142"/>
        <w:jc w:val="both"/>
        <w:rPr>
          <w:rFonts w:ascii="Times New Roman" w:hAnsi="Times New Roman"/>
          <w:sz w:val="22"/>
          <w:szCs w:val="22"/>
        </w:rPr>
      </w:pPr>
    </w:p>
    <w:p w:rsidR="009C6F11" w:rsidRPr="001F05E4" w:rsidRDefault="009C6F11" w:rsidP="001F05E4">
      <w:pPr>
        <w:spacing w:before="120" w:after="240"/>
        <w:ind w:left="-425" w:right="142"/>
        <w:jc w:val="both"/>
        <w:rPr>
          <w:rFonts w:ascii="Times New Roman" w:hAnsi="Times New Roman"/>
          <w:sz w:val="22"/>
          <w:szCs w:val="22"/>
        </w:rPr>
      </w:pPr>
    </w:p>
    <w:p w:rsidR="00292D4C" w:rsidRPr="001F05E4" w:rsidRDefault="00292D4C" w:rsidP="00AC638A">
      <w:pPr>
        <w:pStyle w:val="SUBSEES"/>
      </w:pPr>
      <w:bookmarkStart w:id="103" w:name="_Toc485389312"/>
      <w:r w:rsidRPr="001F05E4">
        <w:lastRenderedPageBreak/>
        <w:t>Subseção XIV</w:t>
      </w:r>
    </w:p>
    <w:p w:rsidR="00292D4C" w:rsidRPr="001F05E4" w:rsidRDefault="00292D4C" w:rsidP="00AC638A">
      <w:pPr>
        <w:pStyle w:val="SUBSEES"/>
      </w:pPr>
      <w:r w:rsidRPr="001F05E4">
        <w:t>Da Arguição de Suspeição ou de Impedimento</w:t>
      </w:r>
      <w:bookmarkEnd w:id="100"/>
      <w:bookmarkEnd w:id="101"/>
      <w:bookmarkEnd w:id="102"/>
      <w:bookmarkEnd w:id="103"/>
    </w:p>
    <w:p w:rsidR="00292D4C" w:rsidRPr="001F05E4" w:rsidRDefault="00292D4C" w:rsidP="001F05E4">
      <w:pPr>
        <w:spacing w:before="120" w:after="240"/>
        <w:ind w:left="-425" w:right="142"/>
        <w:jc w:val="both"/>
        <w:rPr>
          <w:rFonts w:ascii="Times New Roman" w:hAnsi="Times New Roman"/>
          <w:sz w:val="22"/>
          <w:szCs w:val="22"/>
        </w:rPr>
      </w:pPr>
      <w:r w:rsidRPr="001F05E4">
        <w:rPr>
          <w:rFonts w:ascii="Times New Roman" w:hAnsi="Times New Roman"/>
          <w:sz w:val="22"/>
          <w:szCs w:val="22"/>
        </w:rPr>
        <w:t>Art. 75. O conselheiro poderá ter arguidos ou declarados a suspeição ou o impedimento, se constatados os casos definidos para cada situação prevista no Código de Processo Civil.</w:t>
      </w:r>
    </w:p>
    <w:p w:rsidR="00292D4C" w:rsidRPr="001F05E4" w:rsidRDefault="0026159A"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293F99" w:rsidRPr="001F05E4">
        <w:rPr>
          <w:rFonts w:ascii="Times New Roman" w:eastAsia="Times New Roman" w:hAnsi="Times New Roman"/>
          <w:sz w:val="22"/>
          <w:szCs w:val="22"/>
        </w:rPr>
        <w:t>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Quando arguida suspeição de conselheiro em reunião do Plenário, caberá ao arguente a comprovação de suas razões, que serão apreciadas pelos membros do Plenário, na mesma reunião.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293F99"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A escolha de um relator substituto caberá à presidência, na mesma reunião plenária.</w:t>
      </w:r>
    </w:p>
    <w:p w:rsidR="00292D4C" w:rsidRPr="001F05E4" w:rsidRDefault="00292D4C" w:rsidP="001F05E4">
      <w:pPr>
        <w:spacing w:before="120" w:after="240"/>
        <w:ind w:left="-425" w:right="142"/>
        <w:jc w:val="both"/>
        <w:rPr>
          <w:rFonts w:ascii="Times New Roman" w:hAnsi="Times New Roman"/>
          <w:sz w:val="22"/>
          <w:szCs w:val="22"/>
        </w:rPr>
      </w:pPr>
      <w:r w:rsidRPr="001F05E4">
        <w:rPr>
          <w:rFonts w:ascii="Times New Roman" w:eastAsia="Times New Roman" w:hAnsi="Times New Roman"/>
          <w:sz w:val="22"/>
          <w:szCs w:val="22"/>
        </w:rPr>
        <w:t>§3</w:t>
      </w:r>
      <w:r w:rsidR="00293F99"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00D04BA1" w:rsidRPr="001F05E4">
        <w:rPr>
          <w:rFonts w:ascii="Times New Roman" w:hAnsi="Times New Roman"/>
          <w:sz w:val="22"/>
          <w:szCs w:val="22"/>
        </w:rPr>
        <w:t>O</w:t>
      </w:r>
      <w:r w:rsidR="0026159A" w:rsidRPr="001F05E4">
        <w:rPr>
          <w:rFonts w:ascii="Times New Roman" w:hAnsi="Times New Roman"/>
          <w:sz w:val="22"/>
          <w:szCs w:val="22"/>
        </w:rPr>
        <w:t xml:space="preserve"> </w:t>
      </w:r>
      <w:r w:rsidRPr="001F05E4">
        <w:rPr>
          <w:rFonts w:ascii="Times New Roman" w:hAnsi="Times New Roman"/>
          <w:sz w:val="22"/>
          <w:szCs w:val="22"/>
        </w:rPr>
        <w:t>relator substituto deverá apresentar o seu relatório e voto fundamentado, preferencialmente na mesma reunião plenária, ou obrigatoriamente, na reunião plenária subsequente.</w:t>
      </w:r>
    </w:p>
    <w:p w:rsidR="00292D4C" w:rsidRPr="001F05E4" w:rsidRDefault="00292D4C" w:rsidP="00AC638A">
      <w:pPr>
        <w:pStyle w:val="SUBSEES"/>
      </w:pPr>
      <w:bookmarkStart w:id="104" w:name="_Toc470188928"/>
      <w:bookmarkStart w:id="105" w:name="_Toc480474801"/>
      <w:bookmarkStart w:id="106" w:name="_Toc482613432"/>
      <w:bookmarkStart w:id="107" w:name="_Toc485389313"/>
      <w:r w:rsidRPr="001F05E4">
        <w:t>Subseção XV</w:t>
      </w:r>
    </w:p>
    <w:p w:rsidR="00292D4C" w:rsidRPr="001F05E4" w:rsidRDefault="00292D4C" w:rsidP="00AC638A">
      <w:pPr>
        <w:pStyle w:val="SUBSEES"/>
      </w:pPr>
      <w:r w:rsidRPr="001F05E4">
        <w:t>Da Deliberação Plenária</w:t>
      </w:r>
      <w:bookmarkEnd w:id="104"/>
      <w:bookmarkEnd w:id="105"/>
      <w:bookmarkEnd w:id="106"/>
      <w:bookmarkEnd w:id="107"/>
    </w:p>
    <w:p w:rsidR="00292D4C" w:rsidRPr="001F05E4" w:rsidRDefault="00292D4C" w:rsidP="001F05E4">
      <w:pPr>
        <w:spacing w:before="120" w:after="240"/>
        <w:ind w:left="-425" w:right="142"/>
        <w:jc w:val="both"/>
        <w:rPr>
          <w:rFonts w:ascii="Times New Roman" w:hAnsi="Times New Roman"/>
          <w:sz w:val="22"/>
          <w:szCs w:val="22"/>
        </w:rPr>
      </w:pPr>
      <w:r w:rsidRPr="001F05E4">
        <w:rPr>
          <w:rFonts w:ascii="Times New Roman" w:hAnsi="Times New Roman"/>
          <w:sz w:val="22"/>
          <w:szCs w:val="22"/>
        </w:rPr>
        <w:t xml:space="preserve">Art. 76. Os atos do Plenário entram em vigor nos prazos e na forma por eles determinados, após sua </w:t>
      </w:r>
      <w:r w:rsidRPr="001F05E4">
        <w:rPr>
          <w:rFonts w:ascii="Times New Roman" w:eastAsia="Times New Roman" w:hAnsi="Times New Roman"/>
          <w:noProof/>
          <w:sz w:val="22"/>
          <w:szCs w:val="22"/>
          <w:lang w:eastAsia="pt-BR"/>
        </w:rPr>
        <w:drawing>
          <wp:inline distT="0" distB="0" distL="0" distR="0" wp14:anchorId="67C6F26A" wp14:editId="564EB748">
            <wp:extent cx="3048" cy="3049"/>
            <wp:effectExtent l="0" t="0" r="0" b="0"/>
            <wp:docPr id="64278" name="Picture 64278"/>
            <wp:cNvGraphicFramePr/>
            <a:graphic xmlns:a="http://schemas.openxmlformats.org/drawingml/2006/main">
              <a:graphicData uri="http://schemas.openxmlformats.org/drawingml/2006/picture">
                <pic:pic xmlns:pic="http://schemas.openxmlformats.org/drawingml/2006/picture">
                  <pic:nvPicPr>
                    <pic:cNvPr id="64278" name="Picture 64278"/>
                    <pic:cNvPicPr/>
                  </pic:nvPicPr>
                  <pic:blipFill>
                    <a:blip r:embed="rId12"/>
                    <a:stretch>
                      <a:fillRect/>
                    </a:stretch>
                  </pic:blipFill>
                  <pic:spPr>
                    <a:xfrm>
                      <a:off x="0" y="0"/>
                      <a:ext cx="3048" cy="3049"/>
                    </a:xfrm>
                    <a:prstGeom prst="rect">
                      <a:avLst/>
                    </a:prstGeom>
                  </pic:spPr>
                </pic:pic>
              </a:graphicData>
            </a:graphic>
          </wp:inline>
        </w:drawing>
      </w:r>
      <w:r w:rsidRPr="001F05E4">
        <w:rPr>
          <w:rFonts w:ascii="Times New Roman" w:hAnsi="Times New Roman"/>
          <w:sz w:val="22"/>
          <w:szCs w:val="22"/>
        </w:rPr>
        <w:t>publica</w:t>
      </w:r>
      <w:r w:rsidR="0026159A" w:rsidRPr="001F05E4">
        <w:rPr>
          <w:rFonts w:ascii="Times New Roman" w:hAnsi="Times New Roman"/>
          <w:sz w:val="22"/>
          <w:szCs w:val="22"/>
        </w:rPr>
        <w:t>ção no sítio eletrônico do CAU/</w:t>
      </w:r>
      <w:r w:rsidR="0026159A"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92D4C" w:rsidRPr="001F05E4" w:rsidRDefault="0026159A"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6B2CC9" w:rsidRPr="001F05E4">
        <w:rPr>
          <w:rFonts w:ascii="Times New Roman" w:eastAsia="Times New Roman" w:hAnsi="Times New Roman"/>
          <w:sz w:val="22"/>
          <w:szCs w:val="22"/>
        </w:rPr>
        <w:t>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Caso a matéria aprovada em deliberação plenária dependa de publicação na imprensa oficial, essa deverá ocorrer em até 15 (quinze) dias úteis depois da reunião em que tiver sido aprovado o ato.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6B2CC9"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Verificado erro ortográfico ou gramatical, o texto da deliberação plenária poderá ser alterado antes de sua assinatura e publicação, desde que a correção não configure alteração do mérito.</w:t>
      </w:r>
    </w:p>
    <w:p w:rsidR="00292D4C" w:rsidRPr="001F05E4" w:rsidRDefault="00292D4C" w:rsidP="001F05E4">
      <w:pPr>
        <w:spacing w:before="120" w:after="240"/>
        <w:ind w:left="-425" w:right="142"/>
        <w:jc w:val="both"/>
        <w:rPr>
          <w:rFonts w:ascii="Times New Roman" w:hAnsi="Times New Roman"/>
          <w:sz w:val="22"/>
          <w:szCs w:val="22"/>
        </w:rPr>
      </w:pPr>
      <w:r w:rsidRPr="001F05E4">
        <w:rPr>
          <w:rFonts w:ascii="Times New Roman" w:eastAsia="Times New Roman" w:hAnsi="Times New Roman"/>
          <w:sz w:val="22"/>
          <w:szCs w:val="22"/>
        </w:rPr>
        <w:t>§3</w:t>
      </w:r>
      <w:r w:rsidR="006B2CC9"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A deliberação plenária deverá ser elaborada de acordo com o Manual para Elaboração de Atos Normativos do CAU, aprovado pelo CAU/BR, e encaminhada para a publicação no sítio eletrôn</w:t>
      </w:r>
      <w:r w:rsidR="0026159A" w:rsidRPr="001F05E4">
        <w:rPr>
          <w:rFonts w:ascii="Times New Roman" w:hAnsi="Times New Roman"/>
          <w:sz w:val="22"/>
          <w:szCs w:val="22"/>
        </w:rPr>
        <w:t>ico do CAU/</w:t>
      </w:r>
      <w:r w:rsidR="0026159A" w:rsidRPr="001F05E4">
        <w:rPr>
          <w:rFonts w:ascii="Times New Roman" w:eastAsia="Times New Roman" w:hAnsi="Times New Roman"/>
          <w:sz w:val="22"/>
          <w:szCs w:val="22"/>
        </w:rPr>
        <w:t>AP</w:t>
      </w:r>
      <w:r w:rsidRPr="001F05E4">
        <w:rPr>
          <w:rFonts w:ascii="Times New Roman" w:hAnsi="Times New Roman"/>
          <w:sz w:val="22"/>
          <w:szCs w:val="22"/>
        </w:rPr>
        <w:t>.</w:t>
      </w:r>
    </w:p>
    <w:p w:rsidR="00292D4C" w:rsidRPr="001F05E4" w:rsidRDefault="00292D4C" w:rsidP="00AC638A">
      <w:pPr>
        <w:pStyle w:val="captulo"/>
      </w:pPr>
      <w:bookmarkStart w:id="108" w:name="_Toc470188930"/>
      <w:bookmarkStart w:id="109" w:name="_Toc480474802"/>
      <w:bookmarkStart w:id="110" w:name="_Toc482613433"/>
      <w:bookmarkStart w:id="111" w:name="_Toc485389314"/>
      <w:r w:rsidRPr="001F05E4">
        <w:t>CAPÍTULO IV</w:t>
      </w:r>
    </w:p>
    <w:p w:rsidR="00292D4C" w:rsidRPr="001F05E4" w:rsidRDefault="00292D4C" w:rsidP="00AC638A">
      <w:pPr>
        <w:pStyle w:val="captulo"/>
      </w:pPr>
      <w:r w:rsidRPr="001F05E4">
        <w:t>DAS</w:t>
      </w:r>
      <w:r w:rsidR="00DA55CD" w:rsidRPr="001F05E4">
        <w:t xml:space="preserve"> COMISSÕES PERMANENTES DO CAU/</w:t>
      </w:r>
      <w:bookmarkEnd w:id="108"/>
      <w:bookmarkEnd w:id="109"/>
      <w:bookmarkEnd w:id="110"/>
      <w:bookmarkEnd w:id="111"/>
      <w:r w:rsidR="00DA55CD" w:rsidRPr="001F05E4">
        <w:t>AP</w:t>
      </w:r>
    </w:p>
    <w:p w:rsidR="00292D4C" w:rsidRPr="001F05E4" w:rsidRDefault="00292D4C" w:rsidP="00AC638A">
      <w:pPr>
        <w:pStyle w:val="SEES"/>
      </w:pPr>
      <w:r w:rsidRPr="001F05E4">
        <w:t>Seção I</w:t>
      </w:r>
    </w:p>
    <w:p w:rsidR="00292D4C" w:rsidRPr="001F05E4" w:rsidRDefault="00292D4C" w:rsidP="00AC638A">
      <w:pPr>
        <w:pStyle w:val="SEES"/>
      </w:pPr>
      <w:r w:rsidRPr="001F05E4">
        <w:t>Das Comissões Ordinárias</w:t>
      </w:r>
    </w:p>
    <w:p w:rsidR="00292D4C" w:rsidRPr="001F05E4" w:rsidRDefault="00292D4C" w:rsidP="001F05E4">
      <w:pPr>
        <w:spacing w:before="120" w:after="240"/>
        <w:ind w:left="-425" w:right="142"/>
        <w:jc w:val="both"/>
        <w:rPr>
          <w:rFonts w:ascii="Times New Roman" w:hAnsi="Times New Roman"/>
          <w:sz w:val="22"/>
          <w:szCs w:val="22"/>
        </w:rPr>
      </w:pPr>
      <w:r w:rsidRPr="001F05E4">
        <w:rPr>
          <w:rFonts w:ascii="Times New Roman" w:hAnsi="Times New Roman"/>
          <w:sz w:val="22"/>
          <w:szCs w:val="22"/>
        </w:rPr>
        <w:t xml:space="preserve">Art. 77. As comissões ordinárias terão </w:t>
      </w:r>
      <w:r w:rsidR="0026159A" w:rsidRPr="001F05E4">
        <w:rPr>
          <w:rFonts w:ascii="Times New Roman" w:hAnsi="Times New Roman"/>
          <w:sz w:val="22"/>
          <w:szCs w:val="22"/>
        </w:rPr>
        <w:t>por finalidade subsidiar o CAU/</w:t>
      </w:r>
      <w:r w:rsidR="0026159A" w:rsidRPr="001F05E4">
        <w:rPr>
          <w:rFonts w:ascii="Times New Roman" w:eastAsia="Times New Roman" w:hAnsi="Times New Roman"/>
          <w:sz w:val="22"/>
          <w:szCs w:val="22"/>
        </w:rPr>
        <w:t>AP</w:t>
      </w:r>
      <w:r w:rsidRPr="001F05E4">
        <w:rPr>
          <w:rFonts w:ascii="Times New Roman" w:hAnsi="Times New Roman"/>
          <w:sz w:val="22"/>
          <w:szCs w:val="22"/>
        </w:rPr>
        <w:t xml:space="preserve"> nas matérias de suas competências relacionadas à ética e disciplina, ao ensino e formação, ao exercício profissional, ao planejamento, à gestão financeira, organizacional e administrativa, para o cumprimento do art. 24 da Lei </w:t>
      </w:r>
      <w:r w:rsidRPr="001F05E4">
        <w:rPr>
          <w:rFonts w:ascii="Times New Roman" w:eastAsia="Times New Roman" w:hAnsi="Times New Roman"/>
          <w:sz w:val="22"/>
          <w:szCs w:val="22"/>
        </w:rPr>
        <w:t>n</w:t>
      </w:r>
      <w:r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12.378, de 31 de dezembro de 2010, e das competências definidas no Regimento Geral do CAU.</w:t>
      </w:r>
    </w:p>
    <w:p w:rsidR="00292D4C" w:rsidRPr="001F05E4" w:rsidRDefault="0026159A"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705E9C"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As comissões ordinárias terão caráter permanente.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705E9C"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As comissões ordinárias deverão ser instituíd</w:t>
      </w:r>
      <w:r w:rsidR="0026159A" w:rsidRPr="001F05E4">
        <w:rPr>
          <w:rFonts w:ascii="Times New Roman" w:hAnsi="Times New Roman"/>
          <w:sz w:val="22"/>
          <w:szCs w:val="22"/>
        </w:rPr>
        <w:t xml:space="preserve">as </w:t>
      </w:r>
      <w:r w:rsidR="0026159A" w:rsidRPr="001F05E4">
        <w:rPr>
          <w:rFonts w:ascii="Times New Roman" w:eastAsia="Times New Roman" w:hAnsi="Times New Roman"/>
          <w:sz w:val="22"/>
          <w:szCs w:val="22"/>
        </w:rPr>
        <w:t>no</w:t>
      </w:r>
      <w:r w:rsidR="0026159A" w:rsidRPr="001F05E4">
        <w:rPr>
          <w:rFonts w:ascii="Times New Roman" w:hAnsi="Times New Roman"/>
          <w:sz w:val="22"/>
          <w:szCs w:val="22"/>
        </w:rPr>
        <w:t xml:space="preserve"> Regimento Interno do CAU/</w:t>
      </w:r>
      <w:r w:rsidR="0026159A" w:rsidRPr="001F05E4">
        <w:rPr>
          <w:rFonts w:ascii="Times New Roman" w:eastAsia="Times New Roman" w:hAnsi="Times New Roman"/>
          <w:sz w:val="22"/>
          <w:szCs w:val="22"/>
        </w:rPr>
        <w:t>AP</w:t>
      </w:r>
      <w:r w:rsidRPr="001F05E4">
        <w:rPr>
          <w:rFonts w:ascii="Times New Roman" w:hAnsi="Times New Roman"/>
          <w:sz w:val="22"/>
          <w:szCs w:val="22"/>
        </w:rPr>
        <w:t>, conforme interesse e dotação orçamentária.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78. As comissões ordinárias terão seus planos de ação e orçamento e planos de trabalho apreciados e deliberados pelo Conselho Diretor</w:t>
      </w:r>
      <w:r w:rsidR="00E74EF6" w:rsidRPr="001F05E4">
        <w:rPr>
          <w:rFonts w:ascii="Times New Roman" w:hAnsi="Times New Roman"/>
          <w:sz w:val="22"/>
          <w:szCs w:val="22"/>
        </w:rPr>
        <w:t>, quando instituído</w:t>
      </w:r>
      <w:r w:rsidRPr="001F05E4">
        <w:rPr>
          <w:rFonts w:ascii="Times New Roman" w:eastAsia="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00D04BA1" w:rsidRPr="001F05E4">
        <w:rPr>
          <w:rFonts w:ascii="Times New Roman" w:hAnsi="Times New Roman"/>
          <w:sz w:val="22"/>
          <w:szCs w:val="22"/>
        </w:rPr>
        <w:t>79. Serão instituídas, no CAU/</w:t>
      </w:r>
      <w:r w:rsidR="00D04BA1" w:rsidRPr="001F05E4">
        <w:rPr>
          <w:rFonts w:ascii="Times New Roman" w:eastAsia="Times New Roman" w:hAnsi="Times New Roman"/>
          <w:sz w:val="22"/>
          <w:szCs w:val="22"/>
        </w:rPr>
        <w:t>AP</w:t>
      </w:r>
      <w:r w:rsidRPr="001F05E4">
        <w:rPr>
          <w:rFonts w:ascii="Times New Roman" w:hAnsi="Times New Roman"/>
          <w:sz w:val="22"/>
          <w:szCs w:val="22"/>
        </w:rPr>
        <w:t>, as seguintes comissões ordinárias:</w:t>
      </w:r>
    </w:p>
    <w:p w:rsidR="00292D4C" w:rsidRPr="001F05E4" w:rsidRDefault="00DB30F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Comiss</w:t>
      </w:r>
      <w:r w:rsidR="00E73917" w:rsidRPr="001F05E4">
        <w:rPr>
          <w:rFonts w:ascii="Times New Roman" w:hAnsi="Times New Roman"/>
          <w:sz w:val="22"/>
          <w:szCs w:val="22"/>
        </w:rPr>
        <w:t xml:space="preserve">ão de </w:t>
      </w:r>
      <w:r w:rsidR="00E73917" w:rsidRPr="001F05E4">
        <w:rPr>
          <w:rFonts w:ascii="Times New Roman" w:eastAsia="Times New Roman" w:hAnsi="Times New Roman"/>
          <w:sz w:val="22"/>
          <w:szCs w:val="22"/>
        </w:rPr>
        <w:t xml:space="preserve">Ensino, </w:t>
      </w:r>
      <w:r w:rsidR="0026159A" w:rsidRPr="001F05E4">
        <w:rPr>
          <w:rFonts w:ascii="Times New Roman" w:eastAsia="Times New Roman" w:hAnsi="Times New Roman"/>
          <w:sz w:val="22"/>
          <w:szCs w:val="22"/>
        </w:rPr>
        <w:t>Formação</w:t>
      </w:r>
      <w:r w:rsidR="00F71558" w:rsidRPr="001F05E4">
        <w:rPr>
          <w:rFonts w:ascii="Times New Roman" w:eastAsia="Times New Roman" w:hAnsi="Times New Roman"/>
          <w:sz w:val="22"/>
          <w:szCs w:val="22"/>
        </w:rPr>
        <w:t>, Ética</w:t>
      </w:r>
      <w:r w:rsidR="00F71558" w:rsidRPr="001F05E4">
        <w:rPr>
          <w:rFonts w:ascii="Times New Roman" w:hAnsi="Times New Roman"/>
          <w:sz w:val="22"/>
          <w:szCs w:val="22"/>
        </w:rPr>
        <w:t xml:space="preserve"> e </w:t>
      </w:r>
      <w:r w:rsidR="00F71558" w:rsidRPr="001F05E4">
        <w:rPr>
          <w:rFonts w:ascii="Times New Roman" w:eastAsia="Times New Roman" w:hAnsi="Times New Roman"/>
          <w:sz w:val="22"/>
          <w:szCs w:val="22"/>
        </w:rPr>
        <w:t>Exercício Profissional</w:t>
      </w:r>
      <w:r w:rsidR="0044786E" w:rsidRPr="001F05E4">
        <w:rPr>
          <w:rFonts w:ascii="Times New Roman" w:eastAsia="Times New Roman" w:hAnsi="Times New Roman"/>
          <w:sz w:val="22"/>
          <w:szCs w:val="22"/>
        </w:rPr>
        <w:t xml:space="preserve"> do CAU/AP</w:t>
      </w:r>
      <w:r w:rsidR="00201939" w:rsidRPr="001F05E4">
        <w:rPr>
          <w:rFonts w:ascii="Times New Roman" w:eastAsia="Times New Roman" w:hAnsi="Times New Roman"/>
          <w:sz w:val="22"/>
          <w:szCs w:val="22"/>
        </w:rPr>
        <w:t xml:space="preserve"> </w:t>
      </w:r>
      <w:r w:rsidR="0044786E" w:rsidRPr="001F05E4">
        <w:rPr>
          <w:rFonts w:ascii="Times New Roman" w:eastAsia="Times New Roman" w:hAnsi="Times New Roman"/>
          <w:sz w:val="22"/>
          <w:szCs w:val="22"/>
        </w:rPr>
        <w:t>–</w:t>
      </w:r>
      <w:r w:rsidR="00201939" w:rsidRPr="001F05E4">
        <w:rPr>
          <w:rFonts w:ascii="Times New Roman" w:eastAsia="Times New Roman" w:hAnsi="Times New Roman"/>
          <w:sz w:val="22"/>
          <w:szCs w:val="22"/>
        </w:rPr>
        <w:t xml:space="preserve"> CEFEEP</w:t>
      </w:r>
      <w:r w:rsidR="0044786E" w:rsidRPr="001F05E4">
        <w:rPr>
          <w:rFonts w:ascii="Times New Roman" w:eastAsia="Times New Roman" w:hAnsi="Times New Roman"/>
          <w:sz w:val="22"/>
          <w:szCs w:val="22"/>
        </w:rPr>
        <w:t xml:space="preserve"> - </w:t>
      </w:r>
      <w:r w:rsidR="0026159A" w:rsidRPr="001F05E4">
        <w:rPr>
          <w:rFonts w:ascii="Times New Roman" w:eastAsia="Times New Roman" w:hAnsi="Times New Roman"/>
          <w:sz w:val="22"/>
          <w:szCs w:val="22"/>
        </w:rPr>
        <w:t>CAU/AP</w:t>
      </w:r>
      <w:r w:rsidR="00292D4C" w:rsidRPr="001F05E4">
        <w:rPr>
          <w:rFonts w:ascii="Times New Roman" w:eastAsia="Times New Roman" w:hAnsi="Times New Roman"/>
          <w:sz w:val="22"/>
          <w:szCs w:val="22"/>
        </w:rPr>
        <w:t>;</w:t>
      </w:r>
      <w:r w:rsidR="00201939" w:rsidRPr="001F05E4">
        <w:rPr>
          <w:rFonts w:ascii="Times New Roman" w:eastAsia="Times New Roman" w:hAnsi="Times New Roman"/>
          <w:sz w:val="22"/>
          <w:szCs w:val="22"/>
        </w:rPr>
        <w:t xml:space="preserve"> e</w:t>
      </w:r>
    </w:p>
    <w:p w:rsidR="00292D4C" w:rsidRDefault="00F71558" w:rsidP="001F05E4">
      <w:pPr>
        <w:spacing w:before="120" w:after="240"/>
        <w:ind w:left="-426" w:right="141"/>
        <w:jc w:val="both"/>
        <w:rPr>
          <w:rFonts w:ascii="Times New Roman" w:eastAsia="Times New Roman" w:hAnsi="Times New Roman"/>
          <w:sz w:val="22"/>
          <w:szCs w:val="22"/>
        </w:rPr>
      </w:pPr>
      <w:r w:rsidRPr="001F05E4">
        <w:rPr>
          <w:rFonts w:ascii="Times New Roman" w:hAnsi="Times New Roman"/>
          <w:sz w:val="22"/>
          <w:szCs w:val="22"/>
        </w:rPr>
        <w:t>II</w:t>
      </w:r>
      <w:r w:rsidR="00DB30F6" w:rsidRPr="001F05E4">
        <w:rPr>
          <w:rFonts w:ascii="Times New Roman" w:hAnsi="Times New Roman"/>
          <w:sz w:val="22"/>
          <w:szCs w:val="22"/>
        </w:rPr>
        <w:t xml:space="preserve"> </w:t>
      </w:r>
      <w:r w:rsidR="00292D4C" w:rsidRPr="001F05E4">
        <w:rPr>
          <w:rFonts w:ascii="Times New Roman" w:hAnsi="Times New Roman"/>
          <w:sz w:val="22"/>
          <w:szCs w:val="22"/>
        </w:rPr>
        <w:t>- Comissão de</w:t>
      </w:r>
      <w:r w:rsidR="00201939" w:rsidRPr="001F05E4">
        <w:rPr>
          <w:rFonts w:ascii="Times New Roman" w:hAnsi="Times New Roman"/>
          <w:sz w:val="22"/>
          <w:szCs w:val="22"/>
        </w:rPr>
        <w:t xml:space="preserve"> </w:t>
      </w:r>
      <w:r w:rsidR="00201939" w:rsidRPr="001F05E4">
        <w:rPr>
          <w:rFonts w:ascii="Times New Roman" w:eastAsia="Times New Roman" w:hAnsi="Times New Roman"/>
          <w:sz w:val="22"/>
          <w:szCs w:val="22"/>
        </w:rPr>
        <w:t>Planejamento e Finanças,</w:t>
      </w:r>
      <w:r w:rsidR="00292D4C" w:rsidRPr="001F05E4">
        <w:rPr>
          <w:rFonts w:ascii="Times New Roman" w:eastAsia="Times New Roman" w:hAnsi="Times New Roman"/>
          <w:sz w:val="22"/>
          <w:szCs w:val="22"/>
        </w:rPr>
        <w:t xml:space="preserve"> Orga</w:t>
      </w:r>
      <w:r w:rsidR="0026159A" w:rsidRPr="001F05E4">
        <w:rPr>
          <w:rFonts w:ascii="Times New Roman" w:eastAsia="Times New Roman" w:hAnsi="Times New Roman"/>
          <w:sz w:val="22"/>
          <w:szCs w:val="22"/>
        </w:rPr>
        <w:t>nização e Administração</w:t>
      </w:r>
      <w:r w:rsidR="0044786E" w:rsidRPr="001F05E4">
        <w:rPr>
          <w:rFonts w:ascii="Times New Roman" w:eastAsia="Times New Roman" w:hAnsi="Times New Roman"/>
          <w:sz w:val="22"/>
          <w:szCs w:val="22"/>
        </w:rPr>
        <w:t xml:space="preserve"> do CAU/AP</w:t>
      </w:r>
      <w:r w:rsidR="00201939" w:rsidRPr="001F05E4">
        <w:rPr>
          <w:rFonts w:ascii="Times New Roman" w:eastAsia="Times New Roman" w:hAnsi="Times New Roman"/>
          <w:sz w:val="22"/>
          <w:szCs w:val="22"/>
        </w:rPr>
        <w:t xml:space="preserve"> - CPFOA</w:t>
      </w:r>
      <w:r w:rsidR="0044786E" w:rsidRPr="001F05E4">
        <w:rPr>
          <w:rFonts w:ascii="Times New Roman" w:eastAsia="Times New Roman" w:hAnsi="Times New Roman"/>
          <w:sz w:val="22"/>
          <w:szCs w:val="22"/>
        </w:rPr>
        <w:t xml:space="preserve"> - </w:t>
      </w:r>
      <w:r w:rsidR="0026159A" w:rsidRPr="001F05E4">
        <w:rPr>
          <w:rFonts w:ascii="Times New Roman" w:eastAsia="Times New Roman" w:hAnsi="Times New Roman"/>
          <w:sz w:val="22"/>
          <w:szCs w:val="22"/>
        </w:rPr>
        <w:t>CAU/AP</w:t>
      </w:r>
      <w:bookmarkStart w:id="112" w:name="_Toc470188934"/>
      <w:bookmarkStart w:id="113" w:name="_Toc480474804"/>
      <w:bookmarkStart w:id="114" w:name="_Toc482613435"/>
    </w:p>
    <w:p w:rsidR="009C6F11" w:rsidRDefault="009C6F11" w:rsidP="001F05E4">
      <w:pPr>
        <w:spacing w:before="120" w:after="240"/>
        <w:ind w:left="-426" w:right="141"/>
        <w:jc w:val="both"/>
        <w:rPr>
          <w:rFonts w:ascii="Times New Roman" w:hAnsi="Times New Roman"/>
          <w:sz w:val="22"/>
          <w:szCs w:val="22"/>
        </w:rPr>
      </w:pPr>
    </w:p>
    <w:p w:rsidR="009C6F11" w:rsidRDefault="009C6F11" w:rsidP="001F05E4">
      <w:pPr>
        <w:spacing w:before="120" w:after="240"/>
        <w:ind w:left="-426" w:right="141"/>
        <w:jc w:val="both"/>
        <w:rPr>
          <w:rFonts w:ascii="Times New Roman" w:hAnsi="Times New Roman"/>
          <w:sz w:val="22"/>
          <w:szCs w:val="22"/>
        </w:rPr>
      </w:pPr>
    </w:p>
    <w:p w:rsidR="009C6F11" w:rsidRPr="001F05E4" w:rsidRDefault="009C6F11" w:rsidP="001F05E4">
      <w:pPr>
        <w:spacing w:before="120" w:after="240"/>
        <w:ind w:left="-426" w:right="141"/>
        <w:jc w:val="both"/>
        <w:rPr>
          <w:rFonts w:ascii="Times New Roman" w:hAnsi="Times New Roman"/>
          <w:sz w:val="22"/>
          <w:szCs w:val="22"/>
        </w:rPr>
      </w:pPr>
    </w:p>
    <w:p w:rsidR="00292D4C" w:rsidRPr="001F05E4" w:rsidRDefault="00292D4C" w:rsidP="00D06F9D">
      <w:pPr>
        <w:pStyle w:val="SUBSEES"/>
      </w:pPr>
      <w:bookmarkStart w:id="115" w:name="_Toc485389316"/>
      <w:r w:rsidRPr="001F05E4">
        <w:lastRenderedPageBreak/>
        <w:t>Subseção I</w:t>
      </w:r>
    </w:p>
    <w:p w:rsidR="00292D4C" w:rsidRPr="001F05E4" w:rsidRDefault="00292D4C" w:rsidP="00D06F9D">
      <w:pPr>
        <w:pStyle w:val="SUBSEES"/>
      </w:pPr>
      <w:r w:rsidRPr="001F05E4">
        <w:t>Da Composição das Comissões Ordinária</w:t>
      </w:r>
      <w:bookmarkEnd w:id="112"/>
      <w:r w:rsidRPr="001F05E4">
        <w:t>s</w:t>
      </w:r>
      <w:bookmarkEnd w:id="113"/>
      <w:bookmarkEnd w:id="114"/>
      <w:bookmarkEnd w:id="115"/>
    </w:p>
    <w:p w:rsidR="002A6F15" w:rsidRDefault="00292D4C" w:rsidP="001F05E4">
      <w:pPr>
        <w:spacing w:before="120" w:after="240"/>
        <w:ind w:left="-426" w:right="141"/>
        <w:jc w:val="both"/>
        <w:rPr>
          <w:rFonts w:ascii="Times New Roman" w:hAnsi="Times New Roman"/>
          <w:sz w:val="22"/>
        </w:rPr>
      </w:pPr>
      <w:r w:rsidRPr="002A6F15">
        <w:rPr>
          <w:rFonts w:ascii="Times New Roman" w:hAnsi="Times New Roman"/>
          <w:sz w:val="22"/>
        </w:rPr>
        <w:t>Art. 80. As comissões ordinárias serão compostas por</w:t>
      </w:r>
      <w:r w:rsidR="00E3020F" w:rsidRPr="002A6F15">
        <w:rPr>
          <w:rFonts w:ascii="Times New Roman" w:hAnsi="Times New Roman"/>
          <w:sz w:val="22"/>
        </w:rPr>
        <w:t xml:space="preserve"> números impares, por no mínimo 3</w:t>
      </w:r>
      <w:r w:rsidR="002A6F15" w:rsidRPr="002A6F15">
        <w:rPr>
          <w:rFonts w:ascii="Times New Roman" w:hAnsi="Times New Roman"/>
          <w:sz w:val="22"/>
        </w:rPr>
        <w:t xml:space="preserve"> (três) conselheiros titulares e no máximo 5 (cinco) conselheiros titulares</w:t>
      </w:r>
      <w:r w:rsidR="002A6F15">
        <w:rPr>
          <w:rFonts w:ascii="Times New Roman" w:hAnsi="Times New Roman"/>
          <w:sz w:val="22"/>
        </w:rPr>
        <w:t>.</w:t>
      </w:r>
      <w:bookmarkStart w:id="116" w:name="_Hlk513048761"/>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81.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w:t>
      </w:r>
      <w:r w:rsidR="00DB30F6" w:rsidRPr="001F05E4">
        <w:rPr>
          <w:rFonts w:ascii="Times New Roman" w:hAnsi="Times New Roman"/>
          <w:sz w:val="22"/>
          <w:szCs w:val="22"/>
        </w:rPr>
        <w:t xml:space="preserve"> período.</w:t>
      </w:r>
      <w:bookmarkEnd w:id="116"/>
    </w:p>
    <w:p w:rsidR="00292D4C" w:rsidRPr="001F05E4" w:rsidRDefault="00DB30F6"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2170AB" w:rsidRPr="001F05E4">
        <w:rPr>
          <w:rFonts w:ascii="Times New Roman" w:eastAsia="Times New Roman" w:hAnsi="Times New Roman"/>
          <w:sz w:val="22"/>
          <w:szCs w:val="22"/>
        </w:rPr>
        <w:t>1</w:t>
      </w:r>
      <w:r w:rsidR="002170AB" w:rsidRPr="001F05E4">
        <w:rPr>
          <w:rFonts w:ascii="Times New Roman" w:eastAsia="Times New Roman" w:hAnsi="Times New Roman"/>
          <w:sz w:val="22"/>
          <w:szCs w:val="22"/>
          <w:vertAlign w:val="superscript"/>
        </w:rPr>
        <w:t>o</w:t>
      </w:r>
      <w:r w:rsidR="002170AB"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As comissões ordinárias serão compostas apenas por membros </w:t>
      </w:r>
      <w:r w:rsidRPr="001F05E4">
        <w:rPr>
          <w:rFonts w:ascii="Times New Roman" w:hAnsi="Times New Roman"/>
          <w:sz w:val="22"/>
          <w:szCs w:val="22"/>
        </w:rPr>
        <w:t>conselheiros titulares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DB30F6"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2170AB"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Pr="001F05E4">
        <w:rPr>
          <w:rFonts w:ascii="Times New Roman" w:hAnsi="Times New Roman"/>
          <w:sz w:val="22"/>
          <w:szCs w:val="22"/>
        </w:rPr>
        <w:t>O presidente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não poderá ser membro de comissão ordinária.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82. Os membros das comissões ordinárias serão eleitos pelo Plenário na primeira reunião plenária do ano, da seguinte forma:</w:t>
      </w:r>
    </w:p>
    <w:p w:rsidR="00292D4C" w:rsidRPr="001F05E4" w:rsidRDefault="00DB30F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130469" w:rsidRPr="001F05E4">
        <w:rPr>
          <w:rFonts w:ascii="Times New Roman" w:hAnsi="Times New Roman"/>
          <w:sz w:val="22"/>
          <w:szCs w:val="22"/>
        </w:rPr>
        <w:t>Na</w:t>
      </w:r>
      <w:r w:rsidR="00292D4C" w:rsidRPr="001F05E4">
        <w:rPr>
          <w:rFonts w:ascii="Times New Roman" w:hAnsi="Times New Roman"/>
          <w:sz w:val="22"/>
          <w:szCs w:val="22"/>
        </w:rPr>
        <w:t xml:space="preserve"> inscrição para membros de cada comissão, serão coletados os nomes dos interessados;</w:t>
      </w:r>
    </w:p>
    <w:p w:rsidR="00292D4C" w:rsidRPr="001F05E4" w:rsidRDefault="00DB30F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130469" w:rsidRPr="001F05E4">
        <w:rPr>
          <w:rFonts w:ascii="Times New Roman" w:hAnsi="Times New Roman"/>
          <w:sz w:val="22"/>
          <w:szCs w:val="22"/>
        </w:rPr>
        <w:t>As</w:t>
      </w:r>
      <w:r w:rsidR="00292D4C" w:rsidRPr="001F05E4">
        <w:rPr>
          <w:rFonts w:ascii="Times New Roman" w:hAnsi="Times New Roman"/>
          <w:sz w:val="22"/>
          <w:szCs w:val="22"/>
        </w:rPr>
        <w:t xml:space="preserve"> eleições para composição de comissões serão realizadas individualmente e em sequência;</w:t>
      </w:r>
    </w:p>
    <w:p w:rsidR="00292D4C" w:rsidRPr="001F05E4" w:rsidRDefault="00DB30F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130469" w:rsidRPr="001F05E4">
        <w:rPr>
          <w:rFonts w:ascii="Times New Roman" w:hAnsi="Times New Roman"/>
          <w:sz w:val="22"/>
          <w:szCs w:val="22"/>
        </w:rPr>
        <w:t>- Q</w:t>
      </w:r>
      <w:r w:rsidR="00292D4C" w:rsidRPr="001F05E4">
        <w:rPr>
          <w:rFonts w:ascii="Times New Roman" w:hAnsi="Times New Roman"/>
          <w:sz w:val="22"/>
          <w:szCs w:val="22"/>
        </w:rPr>
        <w:t>uando o número de interessados for igual ao número de membros de comissão, haverá apenas a homologação da composição pelo Plenário;</w:t>
      </w:r>
    </w:p>
    <w:p w:rsidR="00292D4C" w:rsidRPr="001F05E4" w:rsidRDefault="00DB30F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130469" w:rsidRPr="001F05E4">
        <w:rPr>
          <w:rFonts w:ascii="Times New Roman" w:hAnsi="Times New Roman"/>
          <w:sz w:val="22"/>
          <w:szCs w:val="22"/>
        </w:rPr>
        <w:t>Quando</w:t>
      </w:r>
      <w:r w:rsidR="00292D4C" w:rsidRPr="001F05E4">
        <w:rPr>
          <w:rFonts w:ascii="Times New Roman" w:hAnsi="Times New Roman"/>
          <w:sz w:val="22"/>
          <w:szCs w:val="22"/>
        </w:rPr>
        <w:t xml:space="preserve"> o número de interessados for maior do que o número de membros de comissão, será realizada a votação dentre os interessados; e</w:t>
      </w:r>
    </w:p>
    <w:p w:rsidR="00292D4C" w:rsidRPr="001F05E4" w:rsidRDefault="00DB30F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130469" w:rsidRPr="001F05E4">
        <w:rPr>
          <w:rFonts w:ascii="Times New Roman" w:hAnsi="Times New Roman"/>
          <w:sz w:val="22"/>
          <w:szCs w:val="22"/>
        </w:rPr>
        <w:t>Quando</w:t>
      </w:r>
      <w:r w:rsidR="00292D4C" w:rsidRPr="001F05E4">
        <w:rPr>
          <w:rFonts w:ascii="Times New Roman" w:hAnsi="Times New Roman"/>
          <w:sz w:val="22"/>
          <w:szCs w:val="22"/>
        </w:rPr>
        <w:t xml:space="preserve"> o número de interessados for menor do que o número de membros de comissão, as vagas serão preenchidas pelos conselheiros não eleitos para outras comissões.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2170AB" w:rsidRPr="001F05E4">
        <w:rPr>
          <w:rFonts w:ascii="Times New Roman" w:eastAsia="Times New Roman" w:hAnsi="Times New Roman"/>
          <w:sz w:val="22"/>
          <w:szCs w:val="22"/>
          <w:vertAlign w:val="superscript"/>
        </w:rPr>
        <w:t>o</w:t>
      </w:r>
      <w:r w:rsidR="002170AB" w:rsidRPr="001F05E4">
        <w:rPr>
          <w:rFonts w:ascii="Times New Roman" w:hAnsi="Times New Roman"/>
          <w:sz w:val="22"/>
          <w:szCs w:val="22"/>
          <w:vertAlign w:val="superscript"/>
        </w:rPr>
        <w:t xml:space="preserve"> </w:t>
      </w:r>
      <w:r w:rsidRPr="001F05E4">
        <w:rPr>
          <w:rFonts w:ascii="Times New Roman" w:hAnsi="Times New Roman"/>
          <w:sz w:val="22"/>
          <w:szCs w:val="22"/>
        </w:rPr>
        <w:t>Para a eleição, cada conselheiro poderá votar, no máximo, no número de interessados correspondente ao número de membros de cada comissão,</w:t>
      </w:r>
      <w:r w:rsidR="00861EA8" w:rsidRPr="001F05E4">
        <w:rPr>
          <w:rFonts w:ascii="Times New Roman" w:hAnsi="Times New Roman"/>
          <w:sz w:val="22"/>
          <w:szCs w:val="22"/>
        </w:rPr>
        <w:t xml:space="preserve"> sendo eleitos os mais votados; </w:t>
      </w:r>
      <w:r w:rsidRPr="001F05E4">
        <w:rPr>
          <w:rFonts w:ascii="Times New Roman" w:hAnsi="Times New Roman"/>
          <w:sz w:val="22"/>
          <w:szCs w:val="22"/>
        </w:rPr>
        <w:t>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2170AB"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00DB30F6" w:rsidRPr="001F05E4">
        <w:rPr>
          <w:rFonts w:ascii="Times New Roman" w:hAnsi="Times New Roman"/>
          <w:sz w:val="22"/>
          <w:szCs w:val="22"/>
        </w:rPr>
        <w:t>O</w:t>
      </w:r>
      <w:r w:rsidRPr="001F05E4">
        <w:rPr>
          <w:rFonts w:ascii="Times New Roman" w:hAnsi="Times New Roman"/>
          <w:sz w:val="22"/>
          <w:szCs w:val="22"/>
        </w:rPr>
        <w:t xml:space="preserve"> membro conselheiro titular de comissão ordinária será substituído, na sua ausência, pelo seu respectivo suplente de conselheiro.</w:t>
      </w:r>
      <w:bookmarkStart w:id="117" w:name="_Toc470188936"/>
      <w:bookmarkStart w:id="118" w:name="_Toc480474805"/>
      <w:bookmarkStart w:id="119" w:name="_Toc482613436"/>
    </w:p>
    <w:p w:rsidR="00292D4C" w:rsidRPr="001F05E4" w:rsidRDefault="00292D4C" w:rsidP="00D06F9D">
      <w:pPr>
        <w:pStyle w:val="SEES"/>
      </w:pPr>
      <w:bookmarkStart w:id="120" w:name="_Toc485389317"/>
      <w:r w:rsidRPr="001F05E4">
        <w:t>Seção II</w:t>
      </w:r>
    </w:p>
    <w:p w:rsidR="00292D4C" w:rsidRPr="001F05E4" w:rsidRDefault="00292D4C" w:rsidP="00D06F9D">
      <w:pPr>
        <w:pStyle w:val="SEES"/>
      </w:pPr>
      <w:r w:rsidRPr="001F05E4">
        <w:t>Das Comissões Especiais</w:t>
      </w:r>
      <w:bookmarkEnd w:id="117"/>
      <w:bookmarkEnd w:id="118"/>
      <w:bookmarkEnd w:id="119"/>
      <w:bookmarkEnd w:id="120"/>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83. As comissões especiais terão por finalidade subsidiar o CAU/</w:t>
      </w:r>
      <w:r w:rsidR="00DB30F6" w:rsidRPr="001F05E4">
        <w:rPr>
          <w:rFonts w:ascii="Times New Roman" w:eastAsia="Times New Roman" w:hAnsi="Times New Roman"/>
          <w:sz w:val="22"/>
          <w:szCs w:val="22"/>
        </w:rPr>
        <w:t>AP</w:t>
      </w:r>
      <w:r w:rsidRPr="001F05E4">
        <w:rPr>
          <w:rFonts w:ascii="Times New Roman" w:hAnsi="Times New Roman"/>
          <w:sz w:val="22"/>
          <w:szCs w:val="22"/>
        </w:rPr>
        <w:t xml:space="preserve"> nas matérias de suas competências, relacionadas ao aperfeiçoamento do exercício e valorização da Arquitetura e Urbanismo, cumprindo o art. 24 da Lei </w:t>
      </w:r>
      <w:r w:rsidRPr="001F05E4">
        <w:rPr>
          <w:rFonts w:ascii="Times New Roman" w:eastAsia="Times New Roman" w:hAnsi="Times New Roman"/>
          <w:sz w:val="22"/>
          <w:szCs w:val="22"/>
        </w:rPr>
        <w:t>n</w:t>
      </w:r>
      <w:r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12.378, de 31 de dezembro de 2010.</w:t>
      </w:r>
    </w:p>
    <w:p w:rsidR="00DB30F6" w:rsidRPr="001F05E4" w:rsidRDefault="00DB30F6"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2170AB" w:rsidRPr="001F05E4">
        <w:rPr>
          <w:rFonts w:ascii="Times New Roman" w:eastAsia="Times New Roman" w:hAnsi="Times New Roman"/>
          <w:sz w:val="22"/>
          <w:szCs w:val="22"/>
          <w:vertAlign w:val="superscript"/>
        </w:rPr>
        <w:t>o</w:t>
      </w:r>
      <w:r w:rsidR="002170AB"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As comissões especiais terão caráter permanente.</w:t>
      </w:r>
    </w:p>
    <w:p w:rsidR="00DB30F6"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2170AB" w:rsidRPr="001F05E4">
        <w:rPr>
          <w:rFonts w:ascii="Times New Roman" w:eastAsia="Times New Roman" w:hAnsi="Times New Roman"/>
          <w:sz w:val="22"/>
          <w:szCs w:val="22"/>
          <w:vertAlign w:val="superscript"/>
        </w:rPr>
        <w:t>o</w:t>
      </w:r>
      <w:r w:rsidR="002170AB" w:rsidRPr="001F05E4">
        <w:rPr>
          <w:rFonts w:ascii="Times New Roman" w:hAnsi="Times New Roman"/>
          <w:sz w:val="22"/>
          <w:szCs w:val="22"/>
          <w:vertAlign w:val="superscript"/>
        </w:rPr>
        <w:t xml:space="preserve"> </w:t>
      </w:r>
      <w:r w:rsidRPr="001F05E4">
        <w:rPr>
          <w:rFonts w:ascii="Times New Roman" w:hAnsi="Times New Roman"/>
          <w:sz w:val="22"/>
          <w:szCs w:val="22"/>
        </w:rPr>
        <w:t>As comissões especiais terão seus planos de ação e orçamento e planos de trabalho apreciados e deliberados pelo Conselho Diretor</w:t>
      </w:r>
      <w:r w:rsidR="00445FE5" w:rsidRPr="001F05E4">
        <w:rPr>
          <w:rFonts w:ascii="Times New Roman" w:hAnsi="Times New Roman"/>
          <w:sz w:val="22"/>
          <w:szCs w:val="22"/>
        </w:rPr>
        <w:t>, quando instituído</w:t>
      </w:r>
      <w:r w:rsidRPr="001F05E4">
        <w:rPr>
          <w:rFonts w:ascii="Times New Roman" w:eastAsia="Times New Roman" w:hAnsi="Times New Roman"/>
          <w:sz w:val="22"/>
          <w:szCs w:val="22"/>
        </w:rPr>
        <w:t>,</w:t>
      </w:r>
      <w:r w:rsidRPr="001F05E4">
        <w:rPr>
          <w:rFonts w:ascii="Times New Roman" w:hAnsi="Times New Roman"/>
          <w:sz w:val="22"/>
          <w:szCs w:val="22"/>
        </w:rPr>
        <w:t xml:space="preserve"> e homologados pelo Plenário. </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84. </w:t>
      </w:r>
      <w:r w:rsidRPr="001F05E4">
        <w:rPr>
          <w:rFonts w:ascii="Times New Roman" w:eastAsia="Times New Roman" w:hAnsi="Times New Roman"/>
          <w:sz w:val="22"/>
          <w:szCs w:val="22"/>
        </w:rPr>
        <w:t>Ser</w:t>
      </w:r>
      <w:r w:rsidR="00DB30F6" w:rsidRPr="001F05E4">
        <w:rPr>
          <w:rFonts w:ascii="Times New Roman" w:eastAsia="Times New Roman" w:hAnsi="Times New Roman"/>
          <w:sz w:val="22"/>
          <w:szCs w:val="22"/>
        </w:rPr>
        <w:t>á instituída</w:t>
      </w:r>
      <w:r w:rsidR="00DB30F6" w:rsidRPr="001F05E4">
        <w:rPr>
          <w:rFonts w:ascii="Times New Roman" w:hAnsi="Times New Roman"/>
          <w:sz w:val="22"/>
          <w:szCs w:val="22"/>
        </w:rPr>
        <w:t>, no âmbito do CAU/</w:t>
      </w:r>
      <w:r w:rsidR="00DB30F6" w:rsidRPr="001F05E4">
        <w:rPr>
          <w:rFonts w:ascii="Times New Roman" w:eastAsia="Times New Roman" w:hAnsi="Times New Roman"/>
          <w:sz w:val="22"/>
          <w:szCs w:val="22"/>
        </w:rPr>
        <w:t>AP</w:t>
      </w:r>
      <w:r w:rsidRPr="001F05E4">
        <w:rPr>
          <w:rFonts w:ascii="Times New Roman" w:eastAsia="Times New Roman" w:hAnsi="Times New Roman"/>
          <w:sz w:val="22"/>
          <w:szCs w:val="22"/>
        </w:rPr>
        <w:t>, a seguinte comissão:</w:t>
      </w:r>
    </w:p>
    <w:p w:rsidR="00292D4C" w:rsidRDefault="00DB30F6" w:rsidP="001F05E4">
      <w:pPr>
        <w:spacing w:before="120" w:after="240"/>
        <w:ind w:left="-426" w:right="141"/>
        <w:jc w:val="both"/>
        <w:rPr>
          <w:rFonts w:ascii="Times New Roman" w:eastAsia="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Comissão</w:t>
      </w:r>
      <w:r w:rsidR="00861EA8" w:rsidRPr="001F05E4">
        <w:rPr>
          <w:rFonts w:ascii="Times New Roman" w:hAnsi="Times New Roman"/>
          <w:sz w:val="22"/>
          <w:szCs w:val="22"/>
        </w:rPr>
        <w:t xml:space="preserve"> de </w:t>
      </w:r>
      <w:r w:rsidR="00861EA8" w:rsidRPr="001F05E4">
        <w:rPr>
          <w:rFonts w:ascii="Times New Roman" w:eastAsia="Times New Roman" w:hAnsi="Times New Roman"/>
          <w:sz w:val="22"/>
          <w:szCs w:val="22"/>
        </w:rPr>
        <w:t>Política Urbana</w:t>
      </w:r>
      <w:r w:rsidR="00861EA8" w:rsidRPr="001F05E4">
        <w:rPr>
          <w:rFonts w:ascii="Times New Roman" w:hAnsi="Times New Roman"/>
          <w:sz w:val="22"/>
          <w:szCs w:val="22"/>
        </w:rPr>
        <w:t xml:space="preserve"> e </w:t>
      </w:r>
      <w:r w:rsidR="00861EA8" w:rsidRPr="001F05E4">
        <w:rPr>
          <w:rFonts w:ascii="Times New Roman" w:eastAsia="Times New Roman" w:hAnsi="Times New Roman"/>
          <w:sz w:val="22"/>
          <w:szCs w:val="22"/>
        </w:rPr>
        <w:t>Ambiental</w:t>
      </w:r>
      <w:r w:rsidR="00C40A9A" w:rsidRPr="001F05E4">
        <w:rPr>
          <w:rFonts w:ascii="Times New Roman" w:eastAsia="Times New Roman" w:hAnsi="Times New Roman"/>
          <w:sz w:val="22"/>
          <w:szCs w:val="22"/>
        </w:rPr>
        <w:t xml:space="preserve"> do CAU/AP</w:t>
      </w:r>
      <w:r w:rsidR="0044786E" w:rsidRPr="001F05E4">
        <w:rPr>
          <w:rFonts w:ascii="Times New Roman" w:eastAsia="Times New Roman" w:hAnsi="Times New Roman"/>
          <w:sz w:val="22"/>
          <w:szCs w:val="22"/>
        </w:rPr>
        <w:t xml:space="preserve"> – CPUA-CAU/AP</w:t>
      </w:r>
      <w:r w:rsidR="00861EA8" w:rsidRPr="001F05E4">
        <w:rPr>
          <w:rFonts w:ascii="Times New Roman" w:eastAsia="Times New Roman" w:hAnsi="Times New Roman"/>
          <w:sz w:val="22"/>
          <w:szCs w:val="22"/>
        </w:rPr>
        <w:t>.</w:t>
      </w:r>
    </w:p>
    <w:p w:rsidR="009C6F11" w:rsidRDefault="009C6F11" w:rsidP="001F05E4">
      <w:pPr>
        <w:spacing w:before="120" w:after="240"/>
        <w:ind w:left="-426" w:right="141"/>
        <w:jc w:val="both"/>
        <w:rPr>
          <w:rFonts w:ascii="Times New Roman" w:hAnsi="Times New Roman"/>
          <w:sz w:val="22"/>
          <w:szCs w:val="22"/>
        </w:rPr>
      </w:pPr>
    </w:p>
    <w:p w:rsidR="009C6F11" w:rsidRDefault="009C6F11" w:rsidP="001F05E4">
      <w:pPr>
        <w:spacing w:before="120" w:after="240"/>
        <w:ind w:left="-426" w:right="141"/>
        <w:jc w:val="both"/>
        <w:rPr>
          <w:rFonts w:ascii="Times New Roman" w:hAnsi="Times New Roman"/>
          <w:sz w:val="22"/>
          <w:szCs w:val="22"/>
        </w:rPr>
      </w:pPr>
    </w:p>
    <w:p w:rsidR="009C6F11" w:rsidRPr="001F05E4" w:rsidRDefault="009C6F11" w:rsidP="001F05E4">
      <w:pPr>
        <w:spacing w:before="120" w:after="240"/>
        <w:ind w:left="-426" w:right="141"/>
        <w:jc w:val="both"/>
        <w:rPr>
          <w:rFonts w:ascii="Times New Roman" w:hAnsi="Times New Roman"/>
          <w:sz w:val="22"/>
          <w:szCs w:val="22"/>
        </w:rPr>
      </w:pPr>
    </w:p>
    <w:p w:rsidR="00292D4C" w:rsidRPr="001F05E4" w:rsidRDefault="00292D4C" w:rsidP="00D06F9D">
      <w:pPr>
        <w:pStyle w:val="SUBSEES"/>
      </w:pPr>
      <w:bookmarkStart w:id="121" w:name="_Toc470188938"/>
      <w:bookmarkStart w:id="122" w:name="_Toc480474806"/>
      <w:bookmarkStart w:id="123" w:name="_Toc482613437"/>
      <w:bookmarkStart w:id="124" w:name="_Toc485389318"/>
      <w:r w:rsidRPr="001F05E4">
        <w:lastRenderedPageBreak/>
        <w:t>Subseção I</w:t>
      </w:r>
    </w:p>
    <w:p w:rsidR="00292D4C" w:rsidRPr="001F05E4" w:rsidRDefault="00292D4C" w:rsidP="00D06F9D">
      <w:pPr>
        <w:pStyle w:val="SUBSEES"/>
      </w:pPr>
      <w:r w:rsidRPr="001F05E4">
        <w:t>Da Composição das Comissões Especiais</w:t>
      </w:r>
      <w:bookmarkEnd w:id="121"/>
      <w:bookmarkEnd w:id="122"/>
      <w:bookmarkEnd w:id="123"/>
      <w:bookmarkEnd w:id="124"/>
    </w:p>
    <w:p w:rsidR="0047244D" w:rsidRPr="001F05E4" w:rsidRDefault="00292D4C" w:rsidP="002A6F15">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00DB30F6" w:rsidRPr="001F05E4">
        <w:rPr>
          <w:rFonts w:ascii="Times New Roman" w:hAnsi="Times New Roman"/>
          <w:sz w:val="22"/>
          <w:szCs w:val="22"/>
        </w:rPr>
        <w:t xml:space="preserve">85. </w:t>
      </w:r>
      <w:bookmarkStart w:id="125" w:name="_Hlk10196988"/>
      <w:r w:rsidR="00DB30F6" w:rsidRPr="001F05E4">
        <w:rPr>
          <w:rFonts w:ascii="Times New Roman" w:eastAsia="Times New Roman" w:hAnsi="Times New Roman"/>
          <w:sz w:val="22"/>
          <w:szCs w:val="22"/>
        </w:rPr>
        <w:t>A comissão especial</w:t>
      </w:r>
      <w:r w:rsidR="00DB30F6" w:rsidRPr="001F05E4">
        <w:rPr>
          <w:rFonts w:ascii="Times New Roman" w:hAnsi="Times New Roman"/>
          <w:sz w:val="22"/>
          <w:szCs w:val="22"/>
        </w:rPr>
        <w:t xml:space="preserve"> do CAU/</w:t>
      </w:r>
      <w:r w:rsidR="00DB30F6" w:rsidRPr="001F05E4">
        <w:rPr>
          <w:rFonts w:ascii="Times New Roman" w:eastAsia="Times New Roman" w:hAnsi="Times New Roman"/>
          <w:sz w:val="22"/>
          <w:szCs w:val="22"/>
        </w:rPr>
        <w:t>AP</w:t>
      </w:r>
      <w:r w:rsidRPr="001F05E4">
        <w:rPr>
          <w:rFonts w:ascii="Times New Roman" w:eastAsia="Times New Roman" w:hAnsi="Times New Roman"/>
          <w:sz w:val="22"/>
          <w:szCs w:val="22"/>
        </w:rPr>
        <w:t xml:space="preserve"> será composta</w:t>
      </w:r>
      <w:r w:rsidRPr="001F05E4">
        <w:rPr>
          <w:rFonts w:ascii="Times New Roman" w:hAnsi="Times New Roman"/>
          <w:sz w:val="22"/>
          <w:szCs w:val="22"/>
        </w:rPr>
        <w:t xml:space="preserve"> </w:t>
      </w:r>
      <w:r w:rsidR="0047244D" w:rsidRPr="001F05E4">
        <w:rPr>
          <w:rFonts w:ascii="Times New Roman" w:hAnsi="Times New Roman"/>
          <w:sz w:val="22"/>
          <w:szCs w:val="22"/>
        </w:rPr>
        <w:t>por números impares, por no mínimo 3 (três) conselheiros tit</w:t>
      </w:r>
      <w:r w:rsidR="002A6F15">
        <w:rPr>
          <w:rFonts w:ascii="Times New Roman" w:hAnsi="Times New Roman"/>
          <w:sz w:val="22"/>
          <w:szCs w:val="22"/>
        </w:rPr>
        <w:t xml:space="preserve">ulares e no máximo 7 (sete).  </w:t>
      </w:r>
      <w:bookmarkEnd w:id="125"/>
    </w:p>
    <w:p w:rsidR="00DB30F6"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86.</w:t>
      </w:r>
      <w:r w:rsidRPr="001F05E4">
        <w:rPr>
          <w:rFonts w:ascii="Times New Roman" w:eastAsia="Times New Roman" w:hAnsi="Times New Roman"/>
          <w:sz w:val="22"/>
          <w:szCs w:val="22"/>
        </w:rPr>
        <w:t xml:space="preserve"> </w:t>
      </w:r>
      <w:r w:rsidRPr="001F05E4">
        <w:rPr>
          <w:rFonts w:ascii="Times New Roman" w:hAnsi="Times New Roman"/>
          <w:sz w:val="22"/>
          <w:szCs w:val="22"/>
        </w:rPr>
        <w:t xml:space="preserve">Os mandatos dos membros de comissões especiais terão duração de 1 (um) ano, sendo permitida a recondução iniciando-se na primeira reunião plenária ordinária do ano e encerrando-se na primeira reunião plenária ordinária do ano seguinte, ressalvado o caso de conclusão de mandato de conselheiro neste período. </w:t>
      </w:r>
    </w:p>
    <w:p w:rsidR="00292D4C" w:rsidRPr="001F05E4" w:rsidRDefault="00DB30F6"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292D4C" w:rsidRPr="001F05E4">
        <w:rPr>
          <w:rFonts w:ascii="Times New Roman" w:eastAsia="Times New Roman" w:hAnsi="Times New Roman"/>
          <w:sz w:val="22"/>
          <w:szCs w:val="22"/>
        </w:rPr>
        <w:t>1</w:t>
      </w:r>
      <w:r w:rsidR="00120AB7" w:rsidRPr="001F05E4">
        <w:rPr>
          <w:rFonts w:ascii="Times New Roman" w:eastAsia="Times New Roman" w:hAnsi="Times New Roman"/>
          <w:sz w:val="22"/>
          <w:szCs w:val="22"/>
          <w:vertAlign w:val="superscript"/>
        </w:rPr>
        <w:t>o</w:t>
      </w:r>
      <w:r w:rsidR="00120AB7"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As comissões especiais serão compostas apenas por membros</w:t>
      </w:r>
      <w:r w:rsidRPr="001F05E4">
        <w:rPr>
          <w:rFonts w:ascii="Times New Roman" w:hAnsi="Times New Roman"/>
          <w:sz w:val="22"/>
          <w:szCs w:val="22"/>
        </w:rPr>
        <w:t xml:space="preserve"> conselheiros titulares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120AB7"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00DB30F6" w:rsidRPr="001F05E4">
        <w:rPr>
          <w:rFonts w:ascii="Times New Roman" w:hAnsi="Times New Roman"/>
          <w:sz w:val="22"/>
          <w:szCs w:val="22"/>
        </w:rPr>
        <w:t>O presidente do CAU/</w:t>
      </w:r>
      <w:r w:rsidR="00DB30F6" w:rsidRPr="001F05E4">
        <w:rPr>
          <w:rFonts w:ascii="Times New Roman" w:eastAsia="Times New Roman" w:hAnsi="Times New Roman"/>
          <w:sz w:val="22"/>
          <w:szCs w:val="22"/>
        </w:rPr>
        <w:t>AP</w:t>
      </w:r>
      <w:r w:rsidRPr="001F05E4">
        <w:rPr>
          <w:rFonts w:ascii="Times New Roman" w:hAnsi="Times New Roman"/>
          <w:sz w:val="22"/>
          <w:szCs w:val="22"/>
        </w:rPr>
        <w:t xml:space="preserve"> não poderá ser membro de comissão especial.</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87. Os membros de comissão especial serã</w:t>
      </w:r>
      <w:r w:rsidR="00DB30F6" w:rsidRPr="001F05E4">
        <w:rPr>
          <w:rFonts w:ascii="Times New Roman" w:hAnsi="Times New Roman"/>
          <w:sz w:val="22"/>
          <w:szCs w:val="22"/>
        </w:rPr>
        <w:t>o eleitos pelo plenário do CAU/</w:t>
      </w:r>
      <w:r w:rsidR="00DB30F6" w:rsidRPr="001F05E4">
        <w:rPr>
          <w:rFonts w:ascii="Times New Roman" w:eastAsia="Times New Roman" w:hAnsi="Times New Roman"/>
          <w:sz w:val="22"/>
          <w:szCs w:val="22"/>
        </w:rPr>
        <w:t>AP</w:t>
      </w:r>
      <w:r w:rsidRPr="001F05E4">
        <w:rPr>
          <w:rFonts w:ascii="Times New Roman" w:hAnsi="Times New Roman"/>
          <w:sz w:val="22"/>
          <w:szCs w:val="22"/>
        </w:rPr>
        <w:t xml:space="preserve"> na primeira reunião do ano.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88. A eleição para membros de comissão especial obedecerá à regulamentação estabelecida para a eleição de membros da comissão ordinária, com adaptações.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89. O membro conselheiro titular de comissão especial será substituído, na sua ausência, pelo respectivo suplente de conselheiro.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90. Cada conselheiro titular poderá participar de apenas </w:t>
      </w:r>
      <w:r w:rsidRPr="001F05E4">
        <w:rPr>
          <w:rFonts w:ascii="Times New Roman" w:eastAsia="Times New Roman" w:hAnsi="Times New Roman"/>
          <w:sz w:val="22"/>
          <w:szCs w:val="22"/>
        </w:rPr>
        <w:t>I</w:t>
      </w:r>
      <w:r w:rsidRPr="001F05E4">
        <w:rPr>
          <w:rFonts w:ascii="Times New Roman" w:hAnsi="Times New Roman"/>
          <w:sz w:val="22"/>
          <w:szCs w:val="22"/>
        </w:rPr>
        <w:t xml:space="preserve"> (uma) comissão especial.</w:t>
      </w:r>
      <w:bookmarkStart w:id="126" w:name="_Toc470188940"/>
      <w:bookmarkStart w:id="127" w:name="_Toc480474807"/>
      <w:bookmarkStart w:id="128" w:name="_Toc482613438"/>
    </w:p>
    <w:p w:rsidR="00292D4C" w:rsidRPr="001F05E4" w:rsidRDefault="00DB30F6" w:rsidP="00D06F9D">
      <w:pPr>
        <w:pStyle w:val="SEES"/>
      </w:pPr>
      <w:bookmarkStart w:id="129" w:name="_Toc485389319"/>
      <w:r w:rsidRPr="001F05E4">
        <w:t>S</w:t>
      </w:r>
      <w:r w:rsidR="00292D4C" w:rsidRPr="001F05E4">
        <w:t xml:space="preserve">eção </w:t>
      </w:r>
      <w:r w:rsidRPr="001F05E4">
        <w:t>III</w:t>
      </w:r>
    </w:p>
    <w:p w:rsidR="00292D4C" w:rsidRPr="001F05E4" w:rsidRDefault="00292D4C" w:rsidP="00D06F9D">
      <w:pPr>
        <w:pStyle w:val="SEES"/>
      </w:pPr>
      <w:r w:rsidRPr="001F05E4">
        <w:t>Das Competências de Comissões Ordinárias e Especiais</w:t>
      </w:r>
      <w:bookmarkEnd w:id="126"/>
      <w:bookmarkEnd w:id="127"/>
      <w:bookmarkEnd w:id="128"/>
      <w:bookmarkEnd w:id="129"/>
    </w:p>
    <w:p w:rsidR="00292D4C" w:rsidRPr="001F05E4" w:rsidRDefault="00292D4C" w:rsidP="00D06F9D">
      <w:pPr>
        <w:pStyle w:val="SUBSEES"/>
      </w:pPr>
      <w:bookmarkStart w:id="130" w:name="_Toc480474808"/>
      <w:bookmarkStart w:id="131" w:name="_Toc482613439"/>
      <w:bookmarkStart w:id="132" w:name="_Toc485389320"/>
      <w:r w:rsidRPr="001F05E4">
        <w:t>Subseção I</w:t>
      </w:r>
    </w:p>
    <w:p w:rsidR="00292D4C" w:rsidRPr="001F05E4" w:rsidRDefault="00292D4C" w:rsidP="00D06F9D">
      <w:pPr>
        <w:pStyle w:val="SUBSEES"/>
      </w:pPr>
      <w:r w:rsidRPr="001F05E4">
        <w:t>Das Competências Comuns às Comissões Ordinárias e Especiais</w:t>
      </w:r>
      <w:bookmarkEnd w:id="130"/>
      <w:bookmarkEnd w:id="131"/>
      <w:bookmarkEnd w:id="132"/>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91. Compete às comissões ordinárias e especiais:</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E23CCC" w:rsidRPr="001F05E4">
        <w:rPr>
          <w:rFonts w:ascii="Times New Roman" w:hAnsi="Times New Roman"/>
          <w:sz w:val="22"/>
          <w:szCs w:val="22"/>
        </w:rPr>
        <w:t>Apreciar e deliberar</w:t>
      </w:r>
      <w:r w:rsidR="00292D4C" w:rsidRPr="001F05E4">
        <w:rPr>
          <w:rFonts w:ascii="Times New Roman" w:hAnsi="Times New Roman"/>
          <w:sz w:val="22"/>
          <w:szCs w:val="22"/>
        </w:rPr>
        <w:t xml:space="preserve"> sobre matérias de sua competência e, quando for o caso, solicitar a sua inclusão na pauta da reunião plenária, para deliberação;</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E23CCC" w:rsidRPr="001F05E4">
        <w:rPr>
          <w:rFonts w:ascii="Times New Roman" w:hAnsi="Times New Roman"/>
          <w:sz w:val="22"/>
          <w:szCs w:val="22"/>
        </w:rPr>
        <w:t>Apreciar e deliberar</w:t>
      </w:r>
      <w:r w:rsidR="00292D4C" w:rsidRPr="001F05E4">
        <w:rPr>
          <w:rFonts w:ascii="Times New Roman" w:hAnsi="Times New Roman"/>
          <w:sz w:val="22"/>
          <w:szCs w:val="22"/>
        </w:rPr>
        <w:t xml:space="preserve"> sobre questionamentos referentes às resoluções e outros atos normativos do CAU/BR, vigentes, no âmbito de sua competência;</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292D4C" w:rsidRPr="001F05E4">
        <w:rPr>
          <w:rFonts w:ascii="Times New Roman" w:hAnsi="Times New Roman"/>
          <w:sz w:val="22"/>
          <w:szCs w:val="22"/>
        </w:rPr>
        <w:t>-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r w:rsidR="001C1506" w:rsidRPr="001F05E4">
        <w:rPr>
          <w:rFonts w:ascii="Times New Roman" w:hAnsi="Times New Roman"/>
          <w:sz w:val="22"/>
          <w:szCs w:val="22"/>
        </w:rPr>
        <w:t>, quando instituído</w:t>
      </w:r>
      <w:r w:rsidR="00292D4C" w:rsidRPr="001F05E4">
        <w:rPr>
          <w:rFonts w:ascii="Times New Roman" w:eastAsia="Times New Roman" w:hAnsi="Times New Roman"/>
          <w:sz w:val="22"/>
          <w:szCs w:val="22"/>
        </w:rPr>
        <w:t>;</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E23CCC" w:rsidRPr="001F05E4">
        <w:rPr>
          <w:rFonts w:ascii="Times New Roman" w:hAnsi="Times New Roman"/>
          <w:sz w:val="22"/>
          <w:szCs w:val="22"/>
        </w:rPr>
        <w:t>Apreciar e deliberar</w:t>
      </w:r>
      <w:r w:rsidR="00292D4C" w:rsidRPr="001F05E4">
        <w:rPr>
          <w:rFonts w:ascii="Times New Roman" w:hAnsi="Times New Roman"/>
          <w:sz w:val="22"/>
          <w:szCs w:val="22"/>
        </w:rPr>
        <w:t xml:space="preserve"> sobre as propostas apresentadas pelas comissões temporárias, no âmbito de sua competência;</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E23CCC" w:rsidRPr="001F05E4">
        <w:rPr>
          <w:rFonts w:ascii="Times New Roman" w:hAnsi="Times New Roman"/>
          <w:sz w:val="22"/>
          <w:szCs w:val="22"/>
        </w:rPr>
        <w:t>Propor</w:t>
      </w:r>
      <w:r w:rsidR="00292D4C" w:rsidRPr="001F05E4">
        <w:rPr>
          <w:rFonts w:ascii="Times New Roman" w:hAnsi="Times New Roman"/>
          <w:sz w:val="22"/>
          <w:szCs w:val="22"/>
        </w:rPr>
        <w:t>, apreciar e deliberar sobre o calendário anual de eventos e reuniões, e respectivas alterações, para apreciação do Conselho Diretor, ou na falta desse, do Plenário;</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E23CCC" w:rsidRPr="001F05E4">
        <w:rPr>
          <w:rFonts w:ascii="Times New Roman" w:hAnsi="Times New Roman"/>
          <w:sz w:val="22"/>
          <w:szCs w:val="22"/>
        </w:rPr>
        <w:t>Apreciar e deliberar</w:t>
      </w:r>
      <w:r w:rsidR="00292D4C" w:rsidRPr="001F05E4">
        <w:rPr>
          <w:rFonts w:ascii="Times New Roman" w:hAnsi="Times New Roman"/>
          <w:sz w:val="22"/>
          <w:szCs w:val="22"/>
        </w:rPr>
        <w:t xml:space="preserve"> sobre convocações de reuniões extraordinárias;</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E23CCC" w:rsidRPr="001F05E4">
        <w:rPr>
          <w:rFonts w:ascii="Times New Roman" w:hAnsi="Times New Roman"/>
          <w:sz w:val="22"/>
          <w:szCs w:val="22"/>
        </w:rPr>
        <w:t>- P</w:t>
      </w:r>
      <w:r w:rsidR="00292D4C" w:rsidRPr="001F05E4">
        <w:rPr>
          <w:rFonts w:ascii="Times New Roman" w:hAnsi="Times New Roman"/>
          <w:sz w:val="22"/>
          <w:szCs w:val="22"/>
        </w:rPr>
        <w:t>ropor, apreciar e deliberar sobre a instituição e extinção de comissões;</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VIII </w:t>
      </w:r>
      <w:r w:rsidR="00292D4C" w:rsidRPr="001F05E4">
        <w:rPr>
          <w:rFonts w:ascii="Times New Roman" w:hAnsi="Times New Roman"/>
          <w:sz w:val="22"/>
          <w:szCs w:val="22"/>
        </w:rPr>
        <w:t>-</w:t>
      </w:r>
      <w:r w:rsidR="00F82772" w:rsidRPr="001F05E4">
        <w:rPr>
          <w:rFonts w:ascii="Times New Roman" w:hAnsi="Times New Roman"/>
          <w:sz w:val="22"/>
          <w:szCs w:val="22"/>
        </w:rPr>
        <w:t xml:space="preserve"> </w:t>
      </w:r>
      <w:r w:rsidR="00E23CCC" w:rsidRPr="001F05E4">
        <w:rPr>
          <w:rFonts w:ascii="Times New Roman" w:hAnsi="Times New Roman"/>
          <w:sz w:val="22"/>
          <w:szCs w:val="22"/>
        </w:rPr>
        <w:t>A</w:t>
      </w:r>
      <w:r w:rsidR="00292D4C" w:rsidRPr="001F05E4">
        <w:rPr>
          <w:rFonts w:ascii="Times New Roman" w:hAnsi="Times New Roman"/>
          <w:sz w:val="22"/>
          <w:szCs w:val="22"/>
        </w:rPr>
        <w:t>preciar e deliberar sobre a arguição de suspeição ou de impedimento de membro da respectiva</w:t>
      </w:r>
      <w:r w:rsidR="00861EA8" w:rsidRPr="001F05E4">
        <w:rPr>
          <w:rFonts w:ascii="Times New Roman" w:hAnsi="Times New Roman"/>
          <w:sz w:val="22"/>
          <w:szCs w:val="22"/>
        </w:rPr>
        <w:t xml:space="preserve"> comissão;</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IX </w:t>
      </w:r>
      <w:r w:rsidR="00292D4C" w:rsidRPr="001F05E4">
        <w:rPr>
          <w:rFonts w:ascii="Times New Roman" w:hAnsi="Times New Roman"/>
          <w:sz w:val="22"/>
          <w:szCs w:val="22"/>
        </w:rPr>
        <w:t xml:space="preserve">- </w:t>
      </w:r>
      <w:r w:rsidR="00E23CCC" w:rsidRPr="001F05E4">
        <w:rPr>
          <w:rFonts w:ascii="Times New Roman" w:hAnsi="Times New Roman"/>
          <w:sz w:val="22"/>
          <w:szCs w:val="22"/>
        </w:rPr>
        <w:t>Apreciar</w:t>
      </w:r>
      <w:r w:rsidR="00292D4C" w:rsidRPr="001F05E4">
        <w:rPr>
          <w:rFonts w:ascii="Times New Roman" w:hAnsi="Times New Roman"/>
          <w:sz w:val="22"/>
          <w:szCs w:val="22"/>
        </w:rPr>
        <w:t>, deliberar e monitorar a execução de programas e projetos do Planejamento Estratégico do CAU, no âmbito de suas competências;</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X </w:t>
      </w:r>
      <w:r w:rsidR="00292D4C" w:rsidRPr="001F05E4">
        <w:rPr>
          <w:rFonts w:ascii="Times New Roman" w:hAnsi="Times New Roman"/>
          <w:sz w:val="22"/>
          <w:szCs w:val="22"/>
        </w:rPr>
        <w:t xml:space="preserve">- </w:t>
      </w:r>
      <w:bookmarkStart w:id="133" w:name="_Hlk513050092"/>
      <w:r w:rsidR="00E23CCC" w:rsidRPr="001F05E4">
        <w:rPr>
          <w:rFonts w:ascii="Times New Roman" w:hAnsi="Times New Roman"/>
          <w:sz w:val="22"/>
          <w:szCs w:val="22"/>
        </w:rPr>
        <w:t>Elaborar e deliberar</w:t>
      </w:r>
      <w:r w:rsidR="00292D4C" w:rsidRPr="001F05E4">
        <w:rPr>
          <w:rFonts w:ascii="Times New Roman" w:hAnsi="Times New Roman"/>
          <w:sz w:val="22"/>
          <w:szCs w:val="22"/>
        </w:rPr>
        <w:t xml:space="preserve"> sobre os planos de ação e orçamento e os planos de trabalho da comissão, e suas alterações, observando o Planejamento Estratégico do CAU e as diretrizes estabelecidas;</w:t>
      </w:r>
      <w:bookmarkEnd w:id="133"/>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 </w:t>
      </w:r>
      <w:r w:rsidR="00E23CCC" w:rsidRPr="001F05E4">
        <w:rPr>
          <w:rFonts w:ascii="Times New Roman" w:hAnsi="Times New Roman"/>
          <w:sz w:val="22"/>
          <w:szCs w:val="22"/>
        </w:rPr>
        <w:t>- A</w:t>
      </w:r>
      <w:r w:rsidR="00292D4C" w:rsidRPr="001F05E4">
        <w:rPr>
          <w:rFonts w:ascii="Times New Roman" w:hAnsi="Times New Roman"/>
          <w:sz w:val="22"/>
          <w:szCs w:val="22"/>
        </w:rPr>
        <w:t>preciar, cumprir e fazer cumprir a execução das metas previstas nos planos de ação e orçamento, e acompanhar os resultados alcançados no plano de trabalho das comissões;</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 </w:t>
      </w:r>
      <w:r w:rsidR="00292D4C" w:rsidRPr="001F05E4">
        <w:rPr>
          <w:rFonts w:ascii="Times New Roman" w:hAnsi="Times New Roman"/>
          <w:sz w:val="22"/>
          <w:szCs w:val="22"/>
        </w:rPr>
        <w:t xml:space="preserve">- </w:t>
      </w:r>
      <w:r w:rsidR="00E23CCC" w:rsidRPr="001F05E4">
        <w:rPr>
          <w:rFonts w:ascii="Times New Roman" w:hAnsi="Times New Roman"/>
          <w:sz w:val="22"/>
          <w:szCs w:val="22"/>
        </w:rPr>
        <w:t>Propor</w:t>
      </w:r>
      <w:r w:rsidR="00292D4C" w:rsidRPr="001F05E4">
        <w:rPr>
          <w:rFonts w:ascii="Times New Roman" w:hAnsi="Times New Roman"/>
          <w:sz w:val="22"/>
          <w:szCs w:val="22"/>
        </w:rPr>
        <w:t>, apreciar e deliberar sobre o aprimoramento e cumprimento dos indicadores estratégicos pertinentes às competências da respectiva comissão;</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XIII </w:t>
      </w:r>
      <w:r w:rsidR="00E23CCC" w:rsidRPr="001F05E4">
        <w:rPr>
          <w:rFonts w:ascii="Times New Roman" w:hAnsi="Times New Roman"/>
          <w:sz w:val="22"/>
          <w:szCs w:val="22"/>
        </w:rPr>
        <w:t>- M</w:t>
      </w:r>
      <w:r w:rsidR="00292D4C" w:rsidRPr="001F05E4">
        <w:rPr>
          <w:rFonts w:ascii="Times New Roman" w:hAnsi="Times New Roman"/>
          <w:sz w:val="22"/>
          <w:szCs w:val="22"/>
        </w:rPr>
        <w:t>onitorar a aplicação dos recursos financeiros destinados à comissão temporária, cuja instituição foi por ela proposta;</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XIV </w:t>
      </w:r>
      <w:r w:rsidR="00292D4C" w:rsidRPr="001F05E4">
        <w:rPr>
          <w:rFonts w:ascii="Times New Roman" w:hAnsi="Times New Roman"/>
          <w:sz w:val="22"/>
          <w:szCs w:val="22"/>
        </w:rPr>
        <w:t xml:space="preserve">- </w:t>
      </w:r>
      <w:r w:rsidR="00E23CCC" w:rsidRPr="001F05E4">
        <w:rPr>
          <w:rFonts w:ascii="Times New Roman" w:hAnsi="Times New Roman"/>
          <w:sz w:val="22"/>
          <w:szCs w:val="22"/>
        </w:rPr>
        <w:t>P</w:t>
      </w:r>
      <w:r w:rsidR="00292D4C" w:rsidRPr="001F05E4">
        <w:rPr>
          <w:rFonts w:ascii="Times New Roman" w:hAnsi="Times New Roman"/>
          <w:sz w:val="22"/>
          <w:szCs w:val="22"/>
        </w:rPr>
        <w:t>ropor, apreciar e deliberar sobre a participação de seus membros em reuniões e eventos de interesse da comissão;</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 </w:t>
      </w:r>
      <w:r w:rsidR="00292D4C" w:rsidRPr="001F05E4">
        <w:rPr>
          <w:rFonts w:ascii="Times New Roman" w:hAnsi="Times New Roman"/>
          <w:sz w:val="22"/>
          <w:szCs w:val="22"/>
        </w:rPr>
        <w:t xml:space="preserve">- </w:t>
      </w:r>
      <w:r w:rsidR="00E23CCC" w:rsidRPr="001F05E4">
        <w:rPr>
          <w:rFonts w:ascii="Times New Roman" w:hAnsi="Times New Roman"/>
          <w:sz w:val="22"/>
          <w:szCs w:val="22"/>
        </w:rPr>
        <w:t>Propor</w:t>
      </w:r>
      <w:r w:rsidR="00292D4C" w:rsidRPr="001F05E4">
        <w:rPr>
          <w:rFonts w:ascii="Times New Roman" w:hAnsi="Times New Roman"/>
          <w:sz w:val="22"/>
          <w:szCs w:val="22"/>
        </w:rPr>
        <w:t>, apreciar e deliberar sobre o convite de terceiros para participar de reuniões e eventos previstos pela própria comissão;</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XVI </w:t>
      </w:r>
      <w:r w:rsidR="00292D4C" w:rsidRPr="001F05E4">
        <w:rPr>
          <w:rFonts w:ascii="Times New Roman" w:hAnsi="Times New Roman"/>
          <w:sz w:val="22"/>
          <w:szCs w:val="22"/>
        </w:rPr>
        <w:t xml:space="preserve">- </w:t>
      </w:r>
      <w:bookmarkStart w:id="134" w:name="_Hlk513050115"/>
      <w:r w:rsidR="00E23CCC" w:rsidRPr="001F05E4">
        <w:rPr>
          <w:rFonts w:ascii="Times New Roman" w:hAnsi="Times New Roman"/>
          <w:sz w:val="22"/>
          <w:szCs w:val="22"/>
        </w:rPr>
        <w:t>P</w:t>
      </w:r>
      <w:r w:rsidR="00292D4C" w:rsidRPr="001F05E4">
        <w:rPr>
          <w:rFonts w:ascii="Times New Roman" w:hAnsi="Times New Roman"/>
          <w:sz w:val="22"/>
          <w:szCs w:val="22"/>
        </w:rPr>
        <w:t>ropor, apreciar e deliberar sobre a indi</w:t>
      </w:r>
      <w:r w:rsidRPr="001F05E4">
        <w:rPr>
          <w:rFonts w:ascii="Times New Roman" w:hAnsi="Times New Roman"/>
          <w:sz w:val="22"/>
          <w:szCs w:val="22"/>
        </w:rPr>
        <w:t>cação de representantes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em organizações governamentais e não governamentais, no âmbito de sua competência e referentes à sua finalidade;</w:t>
      </w:r>
      <w:bookmarkEnd w:id="134"/>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XVII </w:t>
      </w:r>
      <w:r w:rsidR="00E23CCC" w:rsidRPr="001F05E4">
        <w:rPr>
          <w:rFonts w:ascii="Times New Roman" w:hAnsi="Times New Roman"/>
          <w:sz w:val="22"/>
          <w:szCs w:val="22"/>
        </w:rPr>
        <w:t>- P</w:t>
      </w:r>
      <w:r w:rsidR="00292D4C" w:rsidRPr="001F05E4">
        <w:rPr>
          <w:rFonts w:ascii="Times New Roman" w:hAnsi="Times New Roman"/>
          <w:sz w:val="22"/>
          <w:szCs w:val="22"/>
        </w:rPr>
        <w:t>ropor, apreciar e deliber</w:t>
      </w:r>
      <w:r w:rsidRPr="001F05E4">
        <w:rPr>
          <w:rFonts w:ascii="Times New Roman" w:hAnsi="Times New Roman"/>
          <w:sz w:val="22"/>
          <w:szCs w:val="22"/>
        </w:rPr>
        <w:t>ar sobre a participação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em eventos, em forma de missão, no âmbito de sua competência, quando constante em seus planos de ação;</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XVIII </w:t>
      </w:r>
      <w:r w:rsidR="00E23CCC" w:rsidRPr="001F05E4">
        <w:rPr>
          <w:rFonts w:ascii="Times New Roman" w:hAnsi="Times New Roman"/>
          <w:sz w:val="22"/>
          <w:szCs w:val="22"/>
        </w:rPr>
        <w:t>- P</w:t>
      </w:r>
      <w:r w:rsidR="00292D4C" w:rsidRPr="001F05E4">
        <w:rPr>
          <w:rFonts w:ascii="Times New Roman" w:hAnsi="Times New Roman"/>
          <w:sz w:val="22"/>
          <w:szCs w:val="22"/>
        </w:rPr>
        <w:t>ropor, apreciar e deliberar sobre participação de seus membros em missões nacionais constantes em seus planos de ação;</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XIX </w:t>
      </w:r>
      <w:r w:rsidR="00E23CCC" w:rsidRPr="001F05E4">
        <w:rPr>
          <w:rFonts w:ascii="Times New Roman" w:hAnsi="Times New Roman"/>
          <w:sz w:val="22"/>
          <w:szCs w:val="22"/>
        </w:rPr>
        <w:t>- P</w:t>
      </w:r>
      <w:r w:rsidR="00292D4C" w:rsidRPr="001F05E4">
        <w:rPr>
          <w:rFonts w:ascii="Times New Roman" w:hAnsi="Times New Roman"/>
          <w:sz w:val="22"/>
          <w:szCs w:val="22"/>
        </w:rPr>
        <w:t>ropor e deliberar sobre indica</w:t>
      </w:r>
      <w:r w:rsidRPr="001F05E4">
        <w:rPr>
          <w:rFonts w:ascii="Times New Roman" w:hAnsi="Times New Roman"/>
          <w:sz w:val="22"/>
          <w:szCs w:val="22"/>
        </w:rPr>
        <w:t>ções para homenagens pelos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r w:rsidR="00292D4C" w:rsidRPr="001F05E4">
        <w:rPr>
          <w:rFonts w:ascii="Times New Roman" w:eastAsia="Times New Roman" w:hAnsi="Times New Roman"/>
          <w:noProof/>
          <w:sz w:val="22"/>
          <w:szCs w:val="22"/>
          <w:lang w:eastAsia="pt-BR"/>
        </w:rPr>
        <w:drawing>
          <wp:inline distT="0" distB="0" distL="0" distR="0" wp14:anchorId="24DA18C7" wp14:editId="5DF5590B">
            <wp:extent cx="3048" cy="18293"/>
            <wp:effectExtent l="0" t="0" r="0" b="0"/>
            <wp:docPr id="265228" name="Picture 265228"/>
            <wp:cNvGraphicFramePr/>
            <a:graphic xmlns:a="http://schemas.openxmlformats.org/drawingml/2006/main">
              <a:graphicData uri="http://schemas.openxmlformats.org/drawingml/2006/picture">
                <pic:pic xmlns:pic="http://schemas.openxmlformats.org/drawingml/2006/picture">
                  <pic:nvPicPr>
                    <pic:cNvPr id="265228" name="Picture 265228"/>
                    <pic:cNvPicPr/>
                  </pic:nvPicPr>
                  <pic:blipFill>
                    <a:blip r:embed="rId22"/>
                    <a:stretch>
                      <a:fillRect/>
                    </a:stretch>
                  </pic:blipFill>
                  <pic:spPr>
                    <a:xfrm>
                      <a:off x="0" y="0"/>
                      <a:ext cx="3048" cy="18293"/>
                    </a:xfrm>
                    <a:prstGeom prst="rect">
                      <a:avLst/>
                    </a:prstGeom>
                  </pic:spPr>
                </pic:pic>
              </a:graphicData>
            </a:graphic>
          </wp:inline>
        </w:drawing>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 </w:t>
      </w:r>
      <w:r w:rsidR="00292D4C" w:rsidRPr="001F05E4">
        <w:rPr>
          <w:rFonts w:ascii="Times New Roman" w:hAnsi="Times New Roman"/>
          <w:sz w:val="22"/>
          <w:szCs w:val="22"/>
        </w:rPr>
        <w:t xml:space="preserve">- </w:t>
      </w:r>
      <w:r w:rsidR="00E23CCC" w:rsidRPr="001F05E4">
        <w:rPr>
          <w:rFonts w:ascii="Times New Roman" w:hAnsi="Times New Roman"/>
          <w:sz w:val="22"/>
          <w:szCs w:val="22"/>
        </w:rPr>
        <w:t>Propor</w:t>
      </w:r>
      <w:r w:rsidR="00292D4C" w:rsidRPr="001F05E4">
        <w:rPr>
          <w:rFonts w:ascii="Times New Roman" w:hAnsi="Times New Roman"/>
          <w:sz w:val="22"/>
          <w:szCs w:val="22"/>
        </w:rPr>
        <w:t>, apreciar e deliberar sobre implementação de ações conjuntas com outras comissões;</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XXI </w:t>
      </w:r>
      <w:r w:rsidR="00E23CCC" w:rsidRPr="001F05E4">
        <w:rPr>
          <w:rFonts w:ascii="Times New Roman" w:hAnsi="Times New Roman"/>
          <w:sz w:val="22"/>
          <w:szCs w:val="22"/>
        </w:rPr>
        <w:t>- A</w:t>
      </w:r>
      <w:r w:rsidR="00292D4C" w:rsidRPr="001F05E4">
        <w:rPr>
          <w:rFonts w:ascii="Times New Roman" w:hAnsi="Times New Roman"/>
          <w:sz w:val="22"/>
          <w:szCs w:val="22"/>
        </w:rPr>
        <w:t>preciar e deliberar sobre devolução, em diligência, de matéria cuja documentação esteja incompleta ou que descumpra atos normativos do CAU/BR;</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XXII </w:t>
      </w:r>
      <w:r w:rsidR="00E23CCC" w:rsidRPr="001F05E4">
        <w:rPr>
          <w:rFonts w:ascii="Times New Roman" w:hAnsi="Times New Roman"/>
          <w:sz w:val="22"/>
          <w:szCs w:val="22"/>
        </w:rPr>
        <w:t>- A</w:t>
      </w:r>
      <w:r w:rsidR="00292D4C" w:rsidRPr="001F05E4">
        <w:rPr>
          <w:rFonts w:ascii="Times New Roman" w:hAnsi="Times New Roman"/>
          <w:sz w:val="22"/>
          <w:szCs w:val="22"/>
        </w:rPr>
        <w:t>preciar e deliberar sobre admissibilidade dos processos recebidos; e</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XXIII </w:t>
      </w:r>
      <w:r w:rsidR="00292D4C" w:rsidRPr="001F05E4">
        <w:rPr>
          <w:rFonts w:ascii="Times New Roman" w:hAnsi="Times New Roman"/>
          <w:sz w:val="22"/>
          <w:szCs w:val="22"/>
        </w:rPr>
        <w:t xml:space="preserve">- </w:t>
      </w:r>
      <w:r w:rsidR="00E23CCC" w:rsidRPr="001F05E4">
        <w:rPr>
          <w:rFonts w:ascii="Times New Roman" w:hAnsi="Times New Roman"/>
          <w:sz w:val="22"/>
          <w:szCs w:val="22"/>
        </w:rPr>
        <w:t>P</w:t>
      </w:r>
      <w:r w:rsidR="00292D4C" w:rsidRPr="001F05E4">
        <w:rPr>
          <w:rFonts w:ascii="Times New Roman" w:hAnsi="Times New Roman"/>
          <w:sz w:val="22"/>
          <w:szCs w:val="22"/>
        </w:rPr>
        <w:t>ropor, apreciar e deliberar sobre a emissão de certidões, no âmbito de sua competência.</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§1</w:t>
      </w:r>
      <w:r w:rsidR="009E64F4"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As competências descritas nos incisos XXI, XXII e XXIII serão exercidas apenas pelas comissões ordinárias.</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§2º</w:t>
      </w:r>
      <w:r w:rsidRPr="001F05E4">
        <w:rPr>
          <w:rFonts w:ascii="Times New Roman" w:hAnsi="Times New Roman"/>
          <w:sz w:val="22"/>
          <w:szCs w:val="22"/>
        </w:rPr>
        <w:t xml:space="preserve"> </w:t>
      </w:r>
      <w:r w:rsidR="00292D4C" w:rsidRPr="001F05E4">
        <w:rPr>
          <w:rFonts w:ascii="Times New Roman" w:hAnsi="Times New Roman"/>
          <w:sz w:val="22"/>
          <w:szCs w:val="22"/>
        </w:rPr>
        <w:t xml:space="preserve">As deliberações adotadas com amparo nos incisos </w:t>
      </w:r>
      <w:r w:rsidR="00487948" w:rsidRPr="001F05E4">
        <w:rPr>
          <w:rFonts w:ascii="Times New Roman" w:hAnsi="Times New Roman"/>
          <w:sz w:val="22"/>
          <w:szCs w:val="22"/>
        </w:rPr>
        <w:t>I</w:t>
      </w:r>
      <w:r w:rsidR="00292D4C" w:rsidRPr="001F05E4">
        <w:rPr>
          <w:rFonts w:ascii="Times New Roman" w:hAnsi="Times New Roman"/>
          <w:sz w:val="22"/>
          <w:szCs w:val="22"/>
        </w:rPr>
        <w:t xml:space="preserve">, </w:t>
      </w:r>
      <w:r w:rsidR="00487948" w:rsidRPr="001F05E4">
        <w:rPr>
          <w:rFonts w:ascii="Times New Roman" w:hAnsi="Times New Roman"/>
          <w:sz w:val="22"/>
          <w:szCs w:val="22"/>
        </w:rPr>
        <w:t>II, III</w:t>
      </w:r>
      <w:r w:rsidR="00292D4C" w:rsidRPr="001F05E4">
        <w:rPr>
          <w:rFonts w:ascii="Times New Roman" w:hAnsi="Times New Roman"/>
          <w:sz w:val="22"/>
          <w:szCs w:val="22"/>
        </w:rPr>
        <w:t>, V, VI, IX, X, XI, XIV, XV, XVII, XVIII, XX e XXI serão encaminhadas à Presidência ou ao órgão por ela designado, para que sejam tomadas as devidas providências.</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§3</w:t>
      </w:r>
      <w:r w:rsidR="00ED007B"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As deliberações adotadas com amparo nos incisos IV, VII, XIII, XVI, XIX e XXIII serão encaminhadas por intermédio da Presidência ao Plenário para homologação ou conhecimento.</w:t>
      </w:r>
    </w:p>
    <w:p w:rsidR="00476267" w:rsidRPr="001F05E4" w:rsidRDefault="00F521DE" w:rsidP="001F05E4">
      <w:pPr>
        <w:spacing w:before="120" w:after="240"/>
        <w:ind w:left="-426"/>
        <w:jc w:val="both"/>
        <w:rPr>
          <w:rFonts w:ascii="Times New Roman" w:hAnsi="Times New Roman"/>
          <w:sz w:val="22"/>
          <w:szCs w:val="22"/>
        </w:rPr>
      </w:pPr>
      <w:r w:rsidRPr="001F05E4">
        <w:rPr>
          <w:rFonts w:ascii="Times New Roman" w:hAnsi="Times New Roman"/>
          <w:sz w:val="22"/>
          <w:szCs w:val="22"/>
        </w:rPr>
        <w:t xml:space="preserve">§4° As deliberações adotadas com amparo nos incisos X, no caso de comissões especiais, serão também encaminhadas ao Plenário para homologação. </w:t>
      </w:r>
    </w:p>
    <w:p w:rsidR="00476267" w:rsidRPr="001F05E4" w:rsidRDefault="00F521DE" w:rsidP="001F05E4">
      <w:pPr>
        <w:spacing w:before="120" w:after="240"/>
        <w:ind w:left="-426"/>
        <w:jc w:val="both"/>
        <w:rPr>
          <w:rFonts w:ascii="Times New Roman" w:hAnsi="Times New Roman"/>
          <w:sz w:val="22"/>
          <w:szCs w:val="22"/>
        </w:rPr>
      </w:pPr>
      <w:r w:rsidRPr="001F05E4">
        <w:rPr>
          <w:rFonts w:ascii="Times New Roman" w:hAnsi="Times New Roman"/>
          <w:sz w:val="22"/>
          <w:szCs w:val="22"/>
        </w:rPr>
        <w:t>§5° As comissões ordinárias e especiais dos CAU/</w:t>
      </w:r>
      <w:r w:rsidR="001C1506" w:rsidRPr="001F05E4">
        <w:rPr>
          <w:rFonts w:ascii="Times New Roman" w:hAnsi="Times New Roman"/>
          <w:sz w:val="22"/>
          <w:szCs w:val="22"/>
        </w:rPr>
        <w:t>AP</w:t>
      </w:r>
      <w:r w:rsidRPr="001F05E4">
        <w:rPr>
          <w:rFonts w:ascii="Times New Roman" w:hAnsi="Times New Roman"/>
          <w:sz w:val="22"/>
          <w:szCs w:val="22"/>
        </w:rPr>
        <w:t xml:space="preserve"> poderão propor aprimoramentos aos atos normativos do CAU/BR, no âmbito de cada de competência, a ser encaminhado para deliberação pelo CAU/BR. </w:t>
      </w:r>
      <w:r w:rsidR="001C1506" w:rsidRPr="001F05E4">
        <w:rPr>
          <w:rFonts w:ascii="Times New Roman" w:hAnsi="Times New Roman"/>
          <w:sz w:val="22"/>
          <w:szCs w:val="22"/>
        </w:rPr>
        <w:t xml:space="preserve"> </w:t>
      </w:r>
    </w:p>
    <w:p w:rsidR="00292D4C" w:rsidRPr="001F05E4" w:rsidRDefault="00F521DE"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§6</w:t>
      </w:r>
      <w:r w:rsidR="00D06F9D">
        <w:rPr>
          <w:rFonts w:ascii="Times New Roman" w:hAnsi="Times New Roman"/>
          <w:sz w:val="22"/>
          <w:szCs w:val="22"/>
        </w:rPr>
        <w:t xml:space="preserve">° </w:t>
      </w:r>
      <w:r w:rsidR="00292D4C" w:rsidRPr="001F05E4">
        <w:rPr>
          <w:rFonts w:ascii="Times New Roman" w:hAnsi="Times New Roman"/>
          <w:sz w:val="22"/>
          <w:szCs w:val="22"/>
        </w:rPr>
        <w:t>As matérias provenientes de comissões, a ser encaminhadas ao CAU/BR, deverão antes ser deliberadas pelo Plenário.</w:t>
      </w:r>
    </w:p>
    <w:p w:rsidR="00292D4C" w:rsidRPr="001F05E4" w:rsidRDefault="00292D4C" w:rsidP="001F05E4">
      <w:pPr>
        <w:spacing w:before="120" w:after="240"/>
        <w:ind w:left="-426"/>
        <w:jc w:val="both"/>
        <w:rPr>
          <w:rFonts w:ascii="Times New Roman" w:hAnsi="Times New Roman"/>
          <w:sz w:val="22"/>
          <w:szCs w:val="22"/>
        </w:rPr>
      </w:pPr>
      <w:r w:rsidRPr="001F05E4">
        <w:rPr>
          <w:rFonts w:ascii="Times New Roman" w:hAnsi="Times New Roman"/>
          <w:sz w:val="22"/>
          <w:szCs w:val="22"/>
        </w:rPr>
        <w:lastRenderedPageBreak/>
        <w:t>Art. 92. As comissões manifestam-se sobre assuntos de suas competências mediante ato administrativo da espécie deliberação de comissão, de acordo com o Manual para Elaboração de Atos Normativos do CAU, aprovado pelo CAU/BR, a ser public</w:t>
      </w:r>
      <w:r w:rsidR="00C02B75" w:rsidRPr="001F05E4">
        <w:rPr>
          <w:rFonts w:ascii="Times New Roman" w:hAnsi="Times New Roman"/>
          <w:sz w:val="22"/>
          <w:szCs w:val="22"/>
        </w:rPr>
        <w:t>ada no sítio eletrônico do CAU/</w:t>
      </w:r>
      <w:r w:rsidR="00C02B75" w:rsidRPr="001F05E4">
        <w:rPr>
          <w:rFonts w:ascii="Times New Roman" w:eastAsia="Times New Roman" w:hAnsi="Times New Roman"/>
          <w:sz w:val="22"/>
          <w:szCs w:val="22"/>
        </w:rPr>
        <w:t>AP</w:t>
      </w:r>
      <w:r w:rsidRPr="001F05E4">
        <w:rPr>
          <w:rFonts w:ascii="Times New Roman" w:eastAsia="Times New Roman" w:hAnsi="Times New Roman"/>
          <w:sz w:val="22"/>
          <w:szCs w:val="22"/>
        </w:rPr>
        <w:t>.</w:t>
      </w:r>
      <w:bookmarkStart w:id="135" w:name="_Toc480474809"/>
      <w:bookmarkStart w:id="136" w:name="_Toc482613440"/>
    </w:p>
    <w:p w:rsidR="00292D4C" w:rsidRPr="001F05E4" w:rsidRDefault="00292D4C" w:rsidP="00D06F9D">
      <w:pPr>
        <w:pStyle w:val="SUBSEES"/>
      </w:pPr>
      <w:bookmarkStart w:id="137" w:name="_Toc485389321"/>
      <w:r w:rsidRPr="001F05E4">
        <w:t>Subseção II</w:t>
      </w:r>
    </w:p>
    <w:p w:rsidR="00292D4C" w:rsidRPr="001F05E4" w:rsidRDefault="00292D4C" w:rsidP="00D06F9D">
      <w:pPr>
        <w:pStyle w:val="SUBSEES"/>
      </w:pPr>
      <w:r w:rsidRPr="001F05E4">
        <w:t>Das Competências Específicas para cada Comissão Ordinária</w:t>
      </w:r>
      <w:bookmarkEnd w:id="135"/>
      <w:bookmarkEnd w:id="136"/>
      <w:bookmarkEnd w:id="137"/>
    </w:p>
    <w:p w:rsidR="00292D4C" w:rsidRPr="001F05E4" w:rsidRDefault="00292D4C" w:rsidP="001F05E4">
      <w:pPr>
        <w:spacing w:before="120" w:after="240"/>
        <w:ind w:left="-426" w:right="141"/>
        <w:jc w:val="both"/>
        <w:rPr>
          <w:rFonts w:ascii="Times New Roman" w:hAnsi="Times New Roman"/>
          <w:b/>
          <w:sz w:val="22"/>
          <w:szCs w:val="22"/>
        </w:rPr>
      </w:pPr>
      <w:bookmarkStart w:id="138" w:name="_Toc470188947"/>
      <w:bookmarkStart w:id="139" w:name="_Toc480474810"/>
      <w:bookmarkStart w:id="140" w:name="_Toc482613441"/>
      <w:bookmarkStart w:id="141" w:name="_Toc485389322"/>
      <w:r w:rsidRPr="001F05E4">
        <w:rPr>
          <w:rFonts w:ascii="Times New Roman" w:hAnsi="Times New Roman"/>
          <w:b/>
          <w:sz w:val="22"/>
          <w:szCs w:val="22"/>
        </w:rPr>
        <w:t xml:space="preserve">Da Comissão </w:t>
      </w:r>
      <w:r w:rsidRPr="001F05E4">
        <w:rPr>
          <w:rFonts w:ascii="Times New Roman" w:eastAsia="Times New Roman" w:hAnsi="Times New Roman"/>
          <w:b/>
          <w:sz w:val="22"/>
          <w:szCs w:val="22"/>
        </w:rPr>
        <w:t>de Ensino</w:t>
      </w:r>
      <w:r w:rsidR="0064769F" w:rsidRPr="001F05E4">
        <w:rPr>
          <w:rFonts w:ascii="Times New Roman" w:eastAsia="Times New Roman" w:hAnsi="Times New Roman"/>
          <w:b/>
          <w:sz w:val="22"/>
          <w:szCs w:val="22"/>
        </w:rPr>
        <w:t>,</w:t>
      </w:r>
      <w:r w:rsidRPr="001F05E4">
        <w:rPr>
          <w:rFonts w:ascii="Times New Roman" w:eastAsia="Times New Roman" w:hAnsi="Times New Roman"/>
          <w:b/>
          <w:sz w:val="22"/>
          <w:szCs w:val="22"/>
        </w:rPr>
        <w:t xml:space="preserve"> Formaç</w:t>
      </w:r>
      <w:r w:rsidR="00C02B75" w:rsidRPr="001F05E4">
        <w:rPr>
          <w:rFonts w:ascii="Times New Roman" w:eastAsia="Times New Roman" w:hAnsi="Times New Roman"/>
          <w:b/>
          <w:sz w:val="22"/>
          <w:szCs w:val="22"/>
        </w:rPr>
        <w:t>ão</w:t>
      </w:r>
      <w:r w:rsidR="0064769F" w:rsidRPr="001F05E4">
        <w:rPr>
          <w:rFonts w:ascii="Times New Roman" w:eastAsia="Times New Roman" w:hAnsi="Times New Roman"/>
          <w:b/>
          <w:sz w:val="22"/>
          <w:szCs w:val="22"/>
        </w:rPr>
        <w:t>, Ética e Exercício profissional</w:t>
      </w:r>
      <w:r w:rsidR="00C02B75" w:rsidRPr="001F05E4">
        <w:rPr>
          <w:rFonts w:ascii="Times New Roman" w:hAnsi="Times New Roman"/>
          <w:b/>
          <w:sz w:val="22"/>
          <w:szCs w:val="22"/>
        </w:rPr>
        <w:t xml:space="preserve"> do CAU/</w:t>
      </w:r>
      <w:r w:rsidR="00C02B75" w:rsidRPr="001F05E4">
        <w:rPr>
          <w:rFonts w:ascii="Times New Roman" w:eastAsia="Times New Roman" w:hAnsi="Times New Roman"/>
          <w:b/>
          <w:sz w:val="22"/>
          <w:szCs w:val="22"/>
        </w:rPr>
        <w:t>AP (CEF</w:t>
      </w:r>
      <w:r w:rsidR="0064769F" w:rsidRPr="001F05E4">
        <w:rPr>
          <w:rFonts w:ascii="Times New Roman" w:eastAsia="Times New Roman" w:hAnsi="Times New Roman"/>
          <w:b/>
          <w:sz w:val="22"/>
          <w:szCs w:val="22"/>
        </w:rPr>
        <w:t>E</w:t>
      </w:r>
      <w:r w:rsidR="001C1506" w:rsidRPr="001F05E4">
        <w:rPr>
          <w:rFonts w:ascii="Times New Roman" w:eastAsia="Times New Roman" w:hAnsi="Times New Roman"/>
          <w:b/>
          <w:sz w:val="22"/>
          <w:szCs w:val="22"/>
        </w:rPr>
        <w:t>E</w:t>
      </w:r>
      <w:r w:rsidR="0064769F" w:rsidRPr="001F05E4">
        <w:rPr>
          <w:rFonts w:ascii="Times New Roman" w:eastAsia="Times New Roman" w:hAnsi="Times New Roman"/>
          <w:b/>
          <w:sz w:val="22"/>
          <w:szCs w:val="22"/>
        </w:rPr>
        <w:t>P</w:t>
      </w:r>
      <w:r w:rsidR="00C02B75" w:rsidRPr="001F05E4">
        <w:rPr>
          <w:rFonts w:ascii="Times New Roman" w:eastAsia="Times New Roman" w:hAnsi="Times New Roman"/>
          <w:b/>
          <w:sz w:val="22"/>
          <w:szCs w:val="22"/>
        </w:rPr>
        <w:t>-CAU/AP</w:t>
      </w:r>
      <w:r w:rsidRPr="001F05E4">
        <w:rPr>
          <w:rFonts w:ascii="Times New Roman" w:hAnsi="Times New Roman"/>
          <w:b/>
          <w:sz w:val="22"/>
          <w:szCs w:val="22"/>
        </w:rPr>
        <w:t>)</w:t>
      </w:r>
      <w:bookmarkEnd w:id="138"/>
      <w:bookmarkEnd w:id="139"/>
      <w:bookmarkEnd w:id="140"/>
      <w:bookmarkEnd w:id="141"/>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93. Para cumprir a finalidade de z</w:t>
      </w:r>
      <w:bookmarkStart w:id="142" w:name="_Hlk513051705"/>
      <w:r w:rsidRPr="001F05E4">
        <w:rPr>
          <w:rFonts w:ascii="Times New Roman" w:hAnsi="Times New Roman"/>
          <w:sz w:val="22"/>
          <w:szCs w:val="22"/>
        </w:rPr>
        <w:t>elar pelo aperfeiçoamento da formação em Arquitetura e Urbanismo</w:t>
      </w:r>
      <w:bookmarkStart w:id="143" w:name="_Hlk513051768"/>
      <w:bookmarkEnd w:id="142"/>
      <w:r w:rsidRPr="001F05E4">
        <w:rPr>
          <w:rFonts w:ascii="Times New Roman" w:hAnsi="Times New Roman"/>
          <w:sz w:val="22"/>
          <w:szCs w:val="22"/>
        </w:rPr>
        <w:t>, respei</w:t>
      </w:r>
      <w:r w:rsidR="00C82459" w:rsidRPr="001F05E4">
        <w:rPr>
          <w:rFonts w:ascii="Times New Roman" w:hAnsi="Times New Roman"/>
          <w:sz w:val="22"/>
          <w:szCs w:val="22"/>
        </w:rPr>
        <w:t xml:space="preserve">tado o que dispõem os artigos </w:t>
      </w:r>
      <w:r w:rsidR="00C82459" w:rsidRPr="001F05E4">
        <w:rPr>
          <w:rFonts w:ascii="Times New Roman" w:eastAsia="Times New Roman" w:hAnsi="Times New Roman"/>
          <w:sz w:val="22"/>
          <w:szCs w:val="22"/>
        </w:rPr>
        <w:t>2</w:t>
      </w:r>
      <w:r w:rsidRPr="001F05E4">
        <w:rPr>
          <w:rFonts w:ascii="Times New Roman" w:eastAsia="Times New Roman" w:hAnsi="Times New Roman"/>
          <w:sz w:val="22"/>
          <w:szCs w:val="22"/>
          <w:vertAlign w:val="superscript"/>
        </w:rPr>
        <w:t>0</w:t>
      </w:r>
      <w:r w:rsidRPr="001F05E4">
        <w:rPr>
          <w:rFonts w:ascii="Times New Roman" w:eastAsia="Times New Roman" w:hAnsi="Times New Roman"/>
          <w:sz w:val="22"/>
          <w:szCs w:val="22"/>
        </w:rPr>
        <w:t>, 3</w:t>
      </w:r>
      <w:r w:rsidRPr="001F05E4">
        <w:rPr>
          <w:rFonts w:ascii="Times New Roman" w:eastAsia="Times New Roman" w:hAnsi="Times New Roman"/>
          <w:sz w:val="22"/>
          <w:szCs w:val="22"/>
          <w:vertAlign w:val="superscript"/>
        </w:rPr>
        <w:t>0</w:t>
      </w:r>
      <w:r w:rsidRPr="001F05E4">
        <w:rPr>
          <w:rFonts w:ascii="Times New Roman" w:eastAsia="Times New Roman" w:hAnsi="Times New Roman"/>
          <w:sz w:val="22"/>
          <w:szCs w:val="22"/>
        </w:rPr>
        <w:t>, 4</w:t>
      </w:r>
      <w:r w:rsidRPr="001F05E4">
        <w:rPr>
          <w:rFonts w:ascii="Times New Roman" w:eastAsia="Times New Roman" w:hAnsi="Times New Roman"/>
          <w:sz w:val="22"/>
          <w:szCs w:val="22"/>
          <w:vertAlign w:val="superscript"/>
        </w:rPr>
        <w:t>0</w:t>
      </w:r>
      <w:r w:rsidRPr="001F05E4">
        <w:rPr>
          <w:rFonts w:ascii="Times New Roman" w:eastAsia="Times New Roman" w:hAnsi="Times New Roman"/>
          <w:sz w:val="22"/>
          <w:szCs w:val="22"/>
        </w:rPr>
        <w:t>,</w:t>
      </w:r>
      <w:r w:rsidRPr="001F05E4">
        <w:rPr>
          <w:rFonts w:ascii="Times New Roman" w:hAnsi="Times New Roman"/>
          <w:sz w:val="22"/>
          <w:szCs w:val="22"/>
        </w:rPr>
        <w:t xml:space="preserve"> 24, 28, 34 e 61 da Lei </w:t>
      </w:r>
      <w:r w:rsidRPr="001F05E4">
        <w:rPr>
          <w:rFonts w:ascii="Times New Roman" w:eastAsia="Times New Roman" w:hAnsi="Times New Roman"/>
          <w:sz w:val="22"/>
          <w:szCs w:val="22"/>
        </w:rPr>
        <w:t>n</w:t>
      </w:r>
      <w:r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12.378, de 31 de dezembro de 2010</w:t>
      </w:r>
      <w:bookmarkEnd w:id="143"/>
      <w:r w:rsidRPr="001F05E4">
        <w:rPr>
          <w:rFonts w:ascii="Times New Roman" w:hAnsi="Times New Roman"/>
          <w:sz w:val="22"/>
          <w:szCs w:val="22"/>
        </w:rPr>
        <w:t>, competirá à Comiss</w:t>
      </w:r>
      <w:r w:rsidR="00C02B75" w:rsidRPr="001F05E4">
        <w:rPr>
          <w:rFonts w:ascii="Times New Roman" w:hAnsi="Times New Roman"/>
          <w:sz w:val="22"/>
          <w:szCs w:val="22"/>
        </w:rPr>
        <w:t>ão</w:t>
      </w:r>
      <w:r w:rsidRPr="001F05E4">
        <w:rPr>
          <w:rFonts w:ascii="Times New Roman" w:hAnsi="Times New Roman"/>
          <w:sz w:val="22"/>
          <w:szCs w:val="22"/>
        </w:rPr>
        <w:t>, no âmbito de sua competência:</w:t>
      </w:r>
    </w:p>
    <w:p w:rsidR="00292D4C" w:rsidRPr="001F05E4" w:rsidRDefault="00C02B75" w:rsidP="001F05E4">
      <w:pPr>
        <w:spacing w:before="120" w:after="240"/>
        <w:ind w:left="-426" w:right="141"/>
        <w:jc w:val="both"/>
        <w:rPr>
          <w:rFonts w:ascii="Times New Roman" w:hAnsi="Times New Roman"/>
          <w:sz w:val="22"/>
          <w:szCs w:val="22"/>
        </w:rPr>
      </w:pPr>
      <w:bookmarkStart w:id="144" w:name="_Hlk513052244"/>
      <w:r w:rsidRPr="001F05E4">
        <w:rPr>
          <w:rFonts w:ascii="Times New Roman" w:hAnsi="Times New Roman"/>
          <w:sz w:val="22"/>
          <w:szCs w:val="22"/>
        </w:rPr>
        <w:t>I</w:t>
      </w:r>
      <w:r w:rsidR="00292D4C" w:rsidRPr="001F05E4">
        <w:rPr>
          <w:rFonts w:ascii="Times New Roman" w:hAnsi="Times New Roman"/>
          <w:sz w:val="22"/>
          <w:szCs w:val="22"/>
        </w:rPr>
        <w:t xml:space="preserve"> - </w:t>
      </w:r>
      <w:r w:rsidR="00E23CCC" w:rsidRPr="001F05E4">
        <w:rPr>
          <w:rFonts w:ascii="Times New Roman" w:hAnsi="Times New Roman"/>
          <w:sz w:val="22"/>
          <w:szCs w:val="22"/>
        </w:rPr>
        <w:t>Propor</w:t>
      </w:r>
      <w:r w:rsidR="00292D4C" w:rsidRPr="001F05E4">
        <w:rPr>
          <w:rFonts w:ascii="Times New Roman" w:hAnsi="Times New Roman"/>
          <w:sz w:val="22"/>
          <w:szCs w:val="22"/>
        </w:rPr>
        <w:t xml:space="preserve">, apreciar e deliberar sobre aprimoramento de atos normativos do CAU/BR referentes </w:t>
      </w:r>
      <w:r w:rsidR="00E23CCC" w:rsidRPr="001F05E4">
        <w:rPr>
          <w:rFonts w:ascii="Times New Roman" w:hAnsi="Times New Roman"/>
          <w:sz w:val="22"/>
          <w:szCs w:val="22"/>
        </w:rPr>
        <w:t>a ensino</w:t>
      </w:r>
      <w:r w:rsidR="00292D4C" w:rsidRPr="001F05E4">
        <w:rPr>
          <w:rFonts w:ascii="Times New Roman" w:hAnsi="Times New Roman"/>
          <w:sz w:val="22"/>
          <w:szCs w:val="22"/>
        </w:rPr>
        <w:t xml:space="preserve"> e formação, a ser encaminhado para deliberação pelo CAU/BR, sobre procedimentos para:</w:t>
      </w:r>
    </w:p>
    <w:p w:rsidR="007905C8" w:rsidRPr="001F05E4" w:rsidRDefault="00292D4C" w:rsidP="001F05E4">
      <w:pPr>
        <w:pStyle w:val="PargrafodaLista"/>
        <w:numPr>
          <w:ilvl w:val="0"/>
          <w:numId w:val="6"/>
        </w:numPr>
        <w:spacing w:before="120" w:after="240"/>
        <w:ind w:left="-426" w:right="141" w:firstLine="0"/>
      </w:pPr>
      <w:r w:rsidRPr="001F05E4">
        <w:rPr>
          <w:rFonts w:eastAsia="Times New Roman"/>
          <w:noProof/>
          <w:lang w:eastAsia="pt-BR"/>
        </w:rPr>
        <w:drawing>
          <wp:anchor distT="0" distB="0" distL="114300" distR="114300" simplePos="0" relativeHeight="251680768" behindDoc="0" locked="0" layoutInCell="1" allowOverlap="0" wp14:anchorId="2865D12A" wp14:editId="65160DC0">
            <wp:simplePos x="0" y="0"/>
            <wp:positionH relativeFrom="page">
              <wp:posOffset>7114033</wp:posOffset>
            </wp:positionH>
            <wp:positionV relativeFrom="page">
              <wp:posOffset>1353698</wp:posOffset>
            </wp:positionV>
            <wp:extent cx="3048" cy="3049"/>
            <wp:effectExtent l="0" t="0" r="0" b="0"/>
            <wp:wrapSquare wrapText="bothSides"/>
            <wp:docPr id="78283" name="Picture 78283"/>
            <wp:cNvGraphicFramePr/>
            <a:graphic xmlns:a="http://schemas.openxmlformats.org/drawingml/2006/main">
              <a:graphicData uri="http://schemas.openxmlformats.org/drawingml/2006/picture">
                <pic:pic xmlns:pic="http://schemas.openxmlformats.org/drawingml/2006/picture">
                  <pic:nvPicPr>
                    <pic:cNvPr id="78283" name="Picture 78283"/>
                    <pic:cNvPicPr/>
                  </pic:nvPicPr>
                  <pic:blipFill>
                    <a:blip r:embed="rId23"/>
                    <a:stretch>
                      <a:fillRect/>
                    </a:stretch>
                  </pic:blipFill>
                  <pic:spPr>
                    <a:xfrm>
                      <a:off x="0" y="0"/>
                      <a:ext cx="3048" cy="3049"/>
                    </a:xfrm>
                    <a:prstGeom prst="rect">
                      <a:avLst/>
                    </a:prstGeom>
                  </pic:spPr>
                </pic:pic>
              </a:graphicData>
            </a:graphic>
          </wp:anchor>
        </w:drawing>
      </w:r>
      <w:r w:rsidRPr="001F05E4">
        <w:rPr>
          <w:rFonts w:eastAsia="Times New Roman"/>
          <w:noProof/>
          <w:lang w:eastAsia="pt-BR"/>
        </w:rPr>
        <w:drawing>
          <wp:anchor distT="0" distB="0" distL="114300" distR="114300" simplePos="0" relativeHeight="251681792" behindDoc="0" locked="0" layoutInCell="1" allowOverlap="0" wp14:anchorId="1A1A6242" wp14:editId="013839D9">
            <wp:simplePos x="0" y="0"/>
            <wp:positionH relativeFrom="page">
              <wp:posOffset>7114033</wp:posOffset>
            </wp:positionH>
            <wp:positionV relativeFrom="page">
              <wp:posOffset>1378089</wp:posOffset>
            </wp:positionV>
            <wp:extent cx="3048" cy="3049"/>
            <wp:effectExtent l="0" t="0" r="0" b="0"/>
            <wp:wrapSquare wrapText="bothSides"/>
            <wp:docPr id="78284" name="Picture 78284"/>
            <wp:cNvGraphicFramePr/>
            <a:graphic xmlns:a="http://schemas.openxmlformats.org/drawingml/2006/main">
              <a:graphicData uri="http://schemas.openxmlformats.org/drawingml/2006/picture">
                <pic:pic xmlns:pic="http://schemas.openxmlformats.org/drawingml/2006/picture">
                  <pic:nvPicPr>
                    <pic:cNvPr id="78284" name="Picture 78284"/>
                    <pic:cNvPicPr/>
                  </pic:nvPicPr>
                  <pic:blipFill>
                    <a:blip r:embed="rId24"/>
                    <a:stretch>
                      <a:fillRect/>
                    </a:stretch>
                  </pic:blipFill>
                  <pic:spPr>
                    <a:xfrm>
                      <a:off x="0" y="0"/>
                      <a:ext cx="3048" cy="3049"/>
                    </a:xfrm>
                    <a:prstGeom prst="rect">
                      <a:avLst/>
                    </a:prstGeom>
                  </pic:spPr>
                </pic:pic>
              </a:graphicData>
            </a:graphic>
          </wp:anchor>
        </w:drawing>
      </w:r>
      <w:r w:rsidR="00D3026C" w:rsidRPr="001F05E4">
        <w:rPr>
          <w:rFonts w:eastAsia="Times New Roman"/>
        </w:rPr>
        <w:t>Estabelecimento</w:t>
      </w:r>
      <w:r w:rsidRPr="001F05E4">
        <w:t xml:space="preserve"> de relação entre conteúdos programáticos de ensino e formação e as atividades e atribuições profissionais;</w:t>
      </w:r>
    </w:p>
    <w:p w:rsidR="007905C8" w:rsidRPr="001F05E4" w:rsidRDefault="00D3026C" w:rsidP="001F05E4">
      <w:pPr>
        <w:pStyle w:val="PargrafodaLista"/>
        <w:numPr>
          <w:ilvl w:val="0"/>
          <w:numId w:val="6"/>
        </w:numPr>
        <w:spacing w:before="120" w:after="240"/>
        <w:ind w:left="-426" w:right="141" w:firstLine="0"/>
      </w:pPr>
      <w:r w:rsidRPr="001F05E4">
        <w:rPr>
          <w:rFonts w:eastAsia="Times New Roman"/>
        </w:rPr>
        <w:t>Incentivo</w:t>
      </w:r>
      <w:r w:rsidR="00292D4C" w:rsidRPr="001F05E4">
        <w:t xml:space="preserve"> à melhoria das condições de oferta e da qualidade dos cursos de graduação em Arquitetura e Urbanismo;</w:t>
      </w:r>
    </w:p>
    <w:p w:rsidR="009D17DC" w:rsidRPr="001F05E4" w:rsidRDefault="00D3026C" w:rsidP="001F05E4">
      <w:pPr>
        <w:pStyle w:val="PargrafodaLista"/>
        <w:numPr>
          <w:ilvl w:val="0"/>
          <w:numId w:val="6"/>
        </w:numPr>
        <w:spacing w:before="120" w:after="240"/>
        <w:ind w:left="-426" w:right="141" w:firstLine="0"/>
      </w:pPr>
      <w:r w:rsidRPr="001F05E4">
        <w:rPr>
          <w:rFonts w:eastAsia="Times New Roman"/>
        </w:rPr>
        <w:t>Requerimentos</w:t>
      </w:r>
      <w:r w:rsidR="00292D4C" w:rsidRPr="001F05E4">
        <w:t xml:space="preserve"> de registros de profissionais; e</w:t>
      </w:r>
    </w:p>
    <w:p w:rsidR="00EE1E39" w:rsidRPr="001F05E4" w:rsidRDefault="00EE1E39" w:rsidP="001F05E4">
      <w:pPr>
        <w:pStyle w:val="PargrafodaLista"/>
        <w:numPr>
          <w:ilvl w:val="0"/>
          <w:numId w:val="6"/>
        </w:numPr>
        <w:spacing w:before="120" w:after="240"/>
        <w:ind w:left="-426" w:right="141" w:firstLine="0"/>
      </w:pPr>
      <w:r w:rsidRPr="001F05E4">
        <w:t>Cadastramento de cursos de Arquitetura e Urbanismo</w:t>
      </w:r>
    </w:p>
    <w:bookmarkEnd w:id="144"/>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 </w:t>
      </w:r>
      <w:r w:rsidR="00E23CCC" w:rsidRPr="001F05E4">
        <w:rPr>
          <w:rFonts w:ascii="Times New Roman" w:hAnsi="Times New Roman"/>
          <w:sz w:val="22"/>
          <w:szCs w:val="22"/>
        </w:rPr>
        <w:t>Monitorar</w:t>
      </w:r>
      <w:r w:rsidR="00292D4C" w:rsidRPr="001F05E4">
        <w:rPr>
          <w:rFonts w:ascii="Times New Roman" w:hAnsi="Times New Roman"/>
          <w:sz w:val="22"/>
          <w:szCs w:val="22"/>
        </w:rPr>
        <w:t xml:space="preserve"> a oferta de cursos de graduação em Arquitetura e Urbanismo, encaminhando ao CAU/BR informações pertinentes ao Cadastro Nacional dos Cursos de Arquitetura e Urbanismo;</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EE1E39" w:rsidRPr="001F05E4">
        <w:rPr>
          <w:rFonts w:ascii="Times New Roman" w:hAnsi="Times New Roman"/>
          <w:sz w:val="22"/>
          <w:szCs w:val="22"/>
        </w:rPr>
        <w:t>- P</w:t>
      </w:r>
      <w:r w:rsidR="00292D4C" w:rsidRPr="001F05E4">
        <w:rPr>
          <w:rFonts w:ascii="Times New Roman" w:hAnsi="Times New Roman"/>
          <w:sz w:val="22"/>
          <w:szCs w:val="22"/>
        </w:rPr>
        <w:t xml:space="preserve">ropor ao CAU/BR </w:t>
      </w:r>
      <w:r w:rsidRPr="001F05E4">
        <w:rPr>
          <w:rFonts w:ascii="Times New Roman" w:hAnsi="Times New Roman"/>
          <w:sz w:val="22"/>
          <w:szCs w:val="22"/>
        </w:rPr>
        <w:t>ações</w:t>
      </w:r>
      <w:r w:rsidR="00292D4C" w:rsidRPr="001F05E4">
        <w:rPr>
          <w:rFonts w:ascii="Times New Roman" w:hAnsi="Times New Roman"/>
          <w:sz w:val="22"/>
          <w:szCs w:val="22"/>
        </w:rPr>
        <w:t xml:space="preserve"> que estimulem as Instituições de Ensino Superior de Arquitetura e Urbanismo a tratar de ensino e formação relacionados às atribuições profissionais definidas no </w:t>
      </w:r>
      <w:r w:rsidR="00292D4C" w:rsidRPr="001F05E4">
        <w:rPr>
          <w:rFonts w:ascii="Times New Roman" w:eastAsia="Times New Roman" w:hAnsi="Times New Roman"/>
          <w:sz w:val="22"/>
          <w:szCs w:val="22"/>
        </w:rPr>
        <w:t>Art</w:t>
      </w:r>
      <w:r w:rsidR="00292D4C" w:rsidRPr="001F05E4">
        <w:rPr>
          <w:rFonts w:ascii="Times New Roman" w:hAnsi="Times New Roman"/>
          <w:sz w:val="22"/>
          <w:szCs w:val="22"/>
        </w:rPr>
        <w:t>. 2</w:t>
      </w:r>
      <w:r w:rsidR="004A5135" w:rsidRPr="001F05E4">
        <w:rPr>
          <w:rFonts w:ascii="Times New Roman" w:hAnsi="Times New Roman"/>
          <w:sz w:val="22"/>
          <w:szCs w:val="22"/>
        </w:rPr>
        <w:t>°</w:t>
      </w:r>
      <w:r w:rsidR="00FA40E2" w:rsidRPr="001F05E4">
        <w:rPr>
          <w:rFonts w:ascii="Times New Roman" w:hAnsi="Times New Roman"/>
          <w:sz w:val="22"/>
          <w:szCs w:val="22"/>
          <w:vertAlign w:val="superscript"/>
        </w:rPr>
        <w:t xml:space="preserve"> </w:t>
      </w:r>
      <w:r w:rsidR="00292D4C" w:rsidRPr="001F05E4">
        <w:rPr>
          <w:rFonts w:ascii="Times New Roman" w:eastAsia="Times New Roman" w:hAnsi="Times New Roman"/>
          <w:sz w:val="22"/>
          <w:szCs w:val="22"/>
          <w:vertAlign w:val="superscript"/>
        </w:rPr>
        <w:t xml:space="preserve"> </w:t>
      </w:r>
      <w:r w:rsidR="004A5135" w:rsidRPr="001F05E4">
        <w:rPr>
          <w:rFonts w:ascii="Times New Roman" w:hAnsi="Times New Roman"/>
          <w:sz w:val="22"/>
          <w:szCs w:val="22"/>
        </w:rPr>
        <w:t xml:space="preserve">da Lei </w:t>
      </w:r>
      <w:r w:rsidR="005306B6" w:rsidRPr="001F05E4">
        <w:rPr>
          <w:rFonts w:ascii="Times New Roman" w:eastAsia="Times New Roman" w:hAnsi="Times New Roman"/>
          <w:sz w:val="22"/>
          <w:szCs w:val="22"/>
        </w:rPr>
        <w:t>nº</w:t>
      </w:r>
      <w:r w:rsidR="005306B6" w:rsidRPr="001F05E4">
        <w:rPr>
          <w:rFonts w:ascii="Times New Roman" w:hAnsi="Times New Roman"/>
          <w:sz w:val="22"/>
          <w:szCs w:val="22"/>
        </w:rPr>
        <w:t xml:space="preserve"> </w:t>
      </w:r>
      <w:r w:rsidR="00292D4C" w:rsidRPr="001F05E4">
        <w:rPr>
          <w:rFonts w:ascii="Times New Roman" w:hAnsi="Times New Roman"/>
          <w:sz w:val="22"/>
          <w:szCs w:val="22"/>
        </w:rPr>
        <w:t>12.378, de 2010;</w:t>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EE1E39" w:rsidRPr="001F05E4">
        <w:rPr>
          <w:rFonts w:ascii="Times New Roman" w:hAnsi="Times New Roman"/>
          <w:sz w:val="22"/>
          <w:szCs w:val="22"/>
        </w:rPr>
        <w:t>Realizar</w:t>
      </w:r>
      <w:r w:rsidR="00292D4C" w:rsidRPr="001F05E4">
        <w:rPr>
          <w:rFonts w:ascii="Times New Roman" w:hAnsi="Times New Roman"/>
          <w:sz w:val="22"/>
          <w:szCs w:val="22"/>
        </w:rPr>
        <w:t xml:space="preserve"> ações que estimulem a promoção da educação e da formação profissional continuada</w:t>
      </w:r>
      <w:bookmarkStart w:id="145" w:name="_Hlk513052110"/>
      <w:r w:rsidR="00292D4C" w:rsidRPr="001F05E4">
        <w:rPr>
          <w:rFonts w:ascii="Times New Roman" w:hAnsi="Times New Roman"/>
          <w:sz w:val="22"/>
          <w:szCs w:val="22"/>
        </w:rPr>
        <w:t>, conforme atos normativos do CAU/BR;</w:t>
      </w:r>
      <w:bookmarkEnd w:id="145"/>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EE1E39" w:rsidRPr="001F05E4">
        <w:rPr>
          <w:rFonts w:ascii="Times New Roman" w:hAnsi="Times New Roman"/>
          <w:sz w:val="22"/>
          <w:szCs w:val="22"/>
        </w:rPr>
        <w:t>A</w:t>
      </w:r>
      <w:r w:rsidR="00292D4C" w:rsidRPr="001F05E4">
        <w:rPr>
          <w:rFonts w:ascii="Times New Roman" w:hAnsi="Times New Roman"/>
          <w:sz w:val="22"/>
          <w:szCs w:val="22"/>
        </w:rPr>
        <w:t xml:space="preserve">preciar e deliberar sobre propostas relacionadas a ensino e formação encaminhadas pelo Colegiado </w:t>
      </w:r>
      <w:r w:rsidR="00292D4C" w:rsidRPr="001F05E4">
        <w:rPr>
          <w:rFonts w:ascii="Times New Roman" w:eastAsia="Times New Roman" w:hAnsi="Times New Roman"/>
          <w:noProof/>
          <w:sz w:val="22"/>
          <w:szCs w:val="22"/>
          <w:lang w:eastAsia="pt-BR"/>
        </w:rPr>
        <w:drawing>
          <wp:inline distT="0" distB="0" distL="0" distR="0" wp14:anchorId="66E7F50A" wp14:editId="6BB05FF0">
            <wp:extent cx="3048" cy="3048"/>
            <wp:effectExtent l="0" t="0" r="0" b="0"/>
            <wp:docPr id="78286" name="Picture 78286"/>
            <wp:cNvGraphicFramePr/>
            <a:graphic xmlns:a="http://schemas.openxmlformats.org/drawingml/2006/main">
              <a:graphicData uri="http://schemas.openxmlformats.org/drawingml/2006/picture">
                <pic:pic xmlns:pic="http://schemas.openxmlformats.org/drawingml/2006/picture">
                  <pic:nvPicPr>
                    <pic:cNvPr id="78286" name="Picture 78286"/>
                    <pic:cNvPicPr/>
                  </pic:nvPicPr>
                  <pic:blipFill>
                    <a:blip r:embed="rId13"/>
                    <a:stretch>
                      <a:fillRect/>
                    </a:stretch>
                  </pic:blipFill>
                  <pic:spPr>
                    <a:xfrm>
                      <a:off x="0" y="0"/>
                      <a:ext cx="3048" cy="3048"/>
                    </a:xfrm>
                    <a:prstGeom prst="rect">
                      <a:avLst/>
                    </a:prstGeom>
                  </pic:spPr>
                </pic:pic>
              </a:graphicData>
            </a:graphic>
          </wp:inline>
        </w:drawing>
      </w:r>
      <w:r w:rsidR="00292D4C" w:rsidRPr="001F05E4">
        <w:rPr>
          <w:rFonts w:ascii="Times New Roman" w:hAnsi="Times New Roman"/>
          <w:sz w:val="22"/>
          <w:szCs w:val="22"/>
        </w:rPr>
        <w:t xml:space="preserve">das Entidades de </w:t>
      </w:r>
      <w:r w:rsidRPr="001F05E4">
        <w:rPr>
          <w:rFonts w:ascii="Times New Roman" w:hAnsi="Times New Roman"/>
          <w:sz w:val="22"/>
          <w:szCs w:val="22"/>
        </w:rPr>
        <w:t>Arquitetura e Urbanismo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 xml:space="preserve"> </w:t>
      </w:r>
      <w:r w:rsidR="00292D4C" w:rsidRPr="001F05E4">
        <w:rPr>
          <w:rFonts w:ascii="Times New Roman" w:hAnsi="Times New Roman"/>
          <w:sz w:val="22"/>
          <w:szCs w:val="22"/>
        </w:rPr>
        <w:t>(CE</w:t>
      </w:r>
      <w:r w:rsidRPr="001F05E4">
        <w:rPr>
          <w:rFonts w:ascii="Times New Roman" w:hAnsi="Times New Roman"/>
          <w:sz w:val="22"/>
          <w:szCs w:val="22"/>
        </w:rPr>
        <w:t>AU-CAU/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r w:rsidR="00292D4C" w:rsidRPr="001F05E4">
        <w:rPr>
          <w:rFonts w:ascii="Times New Roman" w:eastAsia="Times New Roman" w:hAnsi="Times New Roman"/>
          <w:noProof/>
          <w:sz w:val="22"/>
          <w:szCs w:val="22"/>
          <w:lang w:eastAsia="pt-BR"/>
        </w:rPr>
        <w:drawing>
          <wp:inline distT="0" distB="0" distL="0" distR="0" wp14:anchorId="685D7C30" wp14:editId="65721CF8">
            <wp:extent cx="3049" cy="3049"/>
            <wp:effectExtent l="0" t="0" r="0" b="0"/>
            <wp:docPr id="78287" name="Picture 78287"/>
            <wp:cNvGraphicFramePr/>
            <a:graphic xmlns:a="http://schemas.openxmlformats.org/drawingml/2006/main">
              <a:graphicData uri="http://schemas.openxmlformats.org/drawingml/2006/picture">
                <pic:pic xmlns:pic="http://schemas.openxmlformats.org/drawingml/2006/picture">
                  <pic:nvPicPr>
                    <pic:cNvPr id="78287" name="Picture 78287"/>
                    <pic:cNvPicPr/>
                  </pic:nvPicPr>
                  <pic:blipFill>
                    <a:blip r:embed="rId21"/>
                    <a:stretch>
                      <a:fillRect/>
                    </a:stretch>
                  </pic:blipFill>
                  <pic:spPr>
                    <a:xfrm>
                      <a:off x="0" y="0"/>
                      <a:ext cx="3049" cy="3049"/>
                    </a:xfrm>
                    <a:prstGeom prst="rect">
                      <a:avLst/>
                    </a:prstGeom>
                  </pic:spPr>
                </pic:pic>
              </a:graphicData>
            </a:graphic>
          </wp:inline>
        </w:drawing>
      </w:r>
    </w:p>
    <w:p w:rsidR="00292D4C" w:rsidRPr="001F05E4" w:rsidRDefault="00C02B7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bookmarkStart w:id="146" w:name="_Hlk513051905"/>
      <w:r w:rsidR="00EE1E39" w:rsidRPr="001F05E4">
        <w:rPr>
          <w:rFonts w:ascii="Times New Roman" w:hAnsi="Times New Roman"/>
          <w:sz w:val="22"/>
          <w:szCs w:val="22"/>
        </w:rPr>
        <w:t>Instruir</w:t>
      </w:r>
      <w:r w:rsidR="00292D4C" w:rsidRPr="001F05E4">
        <w:rPr>
          <w:rFonts w:ascii="Times New Roman" w:hAnsi="Times New Roman"/>
          <w:sz w:val="22"/>
          <w:szCs w:val="22"/>
        </w:rPr>
        <w:t>, apreciar e deliberar sobre requerimentos de registros temporários de profissionais estrangeiros sem sede no país, para homologação no Plenário do CAU/BR;</w:t>
      </w:r>
      <w:bookmarkEnd w:id="146"/>
    </w:p>
    <w:p w:rsidR="00BA0E9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 </w:t>
      </w:r>
      <w:bookmarkStart w:id="147" w:name="_Hlk513052288"/>
      <w:r w:rsidR="00EE1E39" w:rsidRPr="001F05E4">
        <w:rPr>
          <w:rFonts w:ascii="Times New Roman" w:hAnsi="Times New Roman"/>
          <w:sz w:val="22"/>
          <w:szCs w:val="22"/>
        </w:rPr>
        <w:t>I</w:t>
      </w:r>
      <w:r w:rsidRPr="001F05E4">
        <w:rPr>
          <w:rFonts w:ascii="Times New Roman" w:hAnsi="Times New Roman"/>
          <w:sz w:val="22"/>
          <w:szCs w:val="22"/>
        </w:rPr>
        <w:t>nstruir, apreciar e deliberar sobre requerimentos de registros de profissionais portadores de diplomas de graduação em Arquitetura e Urbanismo</w:t>
      </w:r>
      <w:r w:rsidRPr="001F05E4">
        <w:rPr>
          <w:rFonts w:ascii="Times New Roman" w:eastAsia="Times New Roman" w:hAnsi="Times New Roman"/>
          <w:sz w:val="22"/>
          <w:szCs w:val="22"/>
        </w:rPr>
        <w:t>;</w:t>
      </w:r>
    </w:p>
    <w:p w:rsidR="00292D4C" w:rsidRPr="001F05E4" w:rsidRDefault="00927651" w:rsidP="001F05E4">
      <w:pPr>
        <w:pStyle w:val="PargrafodaLista"/>
        <w:numPr>
          <w:ilvl w:val="0"/>
          <w:numId w:val="7"/>
        </w:numPr>
        <w:spacing w:before="120" w:after="240"/>
        <w:ind w:left="-426" w:right="141" w:firstLine="0"/>
      </w:pPr>
      <w:r w:rsidRPr="001F05E4">
        <w:rPr>
          <w:rFonts w:eastAsia="Times New Roman"/>
        </w:rPr>
        <w:t>Obtidos</w:t>
      </w:r>
      <w:r w:rsidR="00292D4C" w:rsidRPr="001F05E4">
        <w:t xml:space="preserve"> em instituições brasileiras de ensino superior com cursos oficialmente reconhecidos pelo poder público, encaminhando-os ao Plenário em caso de indeferimento; e</w:t>
      </w:r>
    </w:p>
    <w:p w:rsidR="00292D4C" w:rsidRPr="001F05E4" w:rsidRDefault="00927651" w:rsidP="001F05E4">
      <w:pPr>
        <w:pStyle w:val="PargrafodaLista"/>
        <w:numPr>
          <w:ilvl w:val="0"/>
          <w:numId w:val="7"/>
        </w:numPr>
        <w:spacing w:before="120" w:after="240"/>
        <w:ind w:left="-426" w:right="141" w:firstLine="0"/>
      </w:pPr>
      <w:r w:rsidRPr="001F05E4">
        <w:rPr>
          <w:rFonts w:eastAsia="Times New Roman"/>
        </w:rPr>
        <w:t>Obtidos</w:t>
      </w:r>
      <w:r w:rsidR="00292D4C" w:rsidRPr="001F05E4">
        <w:t xml:space="preserve"> em instituições estrangeiras de ensino superior, e revalidad</w:t>
      </w:r>
      <w:r w:rsidR="00C02B75" w:rsidRPr="001F05E4">
        <w:t>os na forma da Lei, encaminhando-os</w:t>
      </w:r>
      <w:r w:rsidR="00292D4C" w:rsidRPr="001F05E4">
        <w:t xml:space="preserve"> ao CAU/BR.</w:t>
      </w:r>
    </w:p>
    <w:bookmarkEnd w:id="147"/>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VIII </w:t>
      </w:r>
      <w:r w:rsidR="00292D4C" w:rsidRPr="001F05E4">
        <w:rPr>
          <w:rFonts w:ascii="Times New Roman" w:hAnsi="Times New Roman"/>
          <w:sz w:val="22"/>
          <w:szCs w:val="22"/>
        </w:rPr>
        <w:t>-</w:t>
      </w:r>
      <w:bookmarkStart w:id="148" w:name="_Hlk513052313"/>
      <w:r w:rsidR="00EE1E39" w:rsidRPr="001F05E4">
        <w:rPr>
          <w:rFonts w:ascii="Times New Roman" w:hAnsi="Times New Roman"/>
          <w:sz w:val="22"/>
          <w:szCs w:val="22"/>
        </w:rPr>
        <w:t xml:space="preserve"> P</w:t>
      </w:r>
      <w:r w:rsidR="00292D4C" w:rsidRPr="001F05E4">
        <w:rPr>
          <w:rFonts w:ascii="Times New Roman" w:hAnsi="Times New Roman"/>
          <w:sz w:val="22"/>
          <w:szCs w:val="22"/>
        </w:rPr>
        <w:t>ropor, apreciar e deliberar sobre apuração de irregularidades e responsabilidades relacionados aos aspectos de ensino e formação, no âmbito de sua competência;</w:t>
      </w:r>
      <w:bookmarkEnd w:id="148"/>
    </w:p>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IX </w:t>
      </w:r>
      <w:r w:rsidR="00292D4C" w:rsidRPr="001F05E4">
        <w:rPr>
          <w:rFonts w:ascii="Times New Roman" w:hAnsi="Times New Roman"/>
          <w:sz w:val="22"/>
          <w:szCs w:val="22"/>
        </w:rPr>
        <w:t xml:space="preserve">- </w:t>
      </w:r>
      <w:r w:rsidR="00EE1E39" w:rsidRPr="001F05E4">
        <w:rPr>
          <w:rFonts w:ascii="Times New Roman" w:hAnsi="Times New Roman"/>
          <w:sz w:val="22"/>
          <w:szCs w:val="22"/>
        </w:rPr>
        <w:t>Propor</w:t>
      </w:r>
      <w:r w:rsidR="00292D4C" w:rsidRPr="001F05E4">
        <w:rPr>
          <w:rFonts w:ascii="Times New Roman" w:hAnsi="Times New Roman"/>
          <w:sz w:val="22"/>
          <w:szCs w:val="22"/>
        </w:rPr>
        <w:t>, apreciar e deliberar sobre indicadores estratégicos de caráter educacional e de formação para subsidiar a revisão do Planejamento Estratégico do CAU</w:t>
      </w:r>
      <w:bookmarkStart w:id="149" w:name="_Hlk513052184"/>
      <w:r w:rsidR="00292D4C" w:rsidRPr="001F05E4">
        <w:rPr>
          <w:rFonts w:ascii="Times New Roman" w:hAnsi="Times New Roman"/>
          <w:sz w:val="22"/>
          <w:szCs w:val="22"/>
        </w:rPr>
        <w:t>, a ser encaminhados ao CAU/BR</w:t>
      </w:r>
      <w:bookmarkEnd w:id="149"/>
      <w:r w:rsidR="00292D4C" w:rsidRPr="001F05E4">
        <w:rPr>
          <w:rFonts w:ascii="Times New Roman" w:hAnsi="Times New Roman"/>
          <w:sz w:val="22"/>
          <w:szCs w:val="22"/>
        </w:rPr>
        <w:t>; e</w:t>
      </w:r>
    </w:p>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 </w:t>
      </w:r>
      <w:r w:rsidR="00292D4C" w:rsidRPr="001F05E4">
        <w:rPr>
          <w:rFonts w:ascii="Times New Roman" w:hAnsi="Times New Roman"/>
          <w:sz w:val="22"/>
          <w:szCs w:val="22"/>
        </w:rPr>
        <w:t xml:space="preserve">- </w:t>
      </w:r>
      <w:r w:rsidR="00EE1E39" w:rsidRPr="001F05E4">
        <w:rPr>
          <w:rFonts w:ascii="Times New Roman" w:hAnsi="Times New Roman"/>
          <w:sz w:val="22"/>
          <w:szCs w:val="22"/>
        </w:rPr>
        <w:t>Articular-se</w:t>
      </w:r>
      <w:r w:rsidR="00292D4C" w:rsidRPr="001F05E4">
        <w:rPr>
          <w:rFonts w:ascii="Times New Roman" w:hAnsi="Times New Roman"/>
          <w:sz w:val="22"/>
          <w:szCs w:val="22"/>
        </w:rPr>
        <w:t xml:space="preserve"> com o CAU/BR por intermédio do conselheiro federal titular representante das instituições de ensino superior, nos termos do Art. 61 da Lei </w:t>
      </w:r>
      <w:r w:rsidR="00292D4C" w:rsidRPr="001F05E4">
        <w:rPr>
          <w:rFonts w:ascii="Times New Roman" w:eastAsia="Times New Roman" w:hAnsi="Times New Roman"/>
          <w:sz w:val="22"/>
          <w:szCs w:val="22"/>
        </w:rPr>
        <w:t>n</w:t>
      </w:r>
      <w:r w:rsidR="00292D4C"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12.378, de 31 de dezembro de 2010.</w:t>
      </w:r>
    </w:p>
    <w:p w:rsidR="00292D4C" w:rsidRPr="001F05E4" w:rsidRDefault="00292D4C" w:rsidP="001F05E4">
      <w:pPr>
        <w:spacing w:before="120" w:after="240"/>
        <w:ind w:left="-426" w:right="141"/>
        <w:jc w:val="both"/>
        <w:rPr>
          <w:rFonts w:ascii="Times New Roman" w:hAnsi="Times New Roman"/>
          <w:sz w:val="22"/>
          <w:szCs w:val="22"/>
        </w:rPr>
      </w:pPr>
      <w:bookmarkStart w:id="150" w:name="_Hlk513052059"/>
      <w:r w:rsidRPr="001F05E4">
        <w:rPr>
          <w:rFonts w:ascii="Times New Roman" w:hAnsi="Times New Roman"/>
          <w:sz w:val="22"/>
          <w:szCs w:val="22"/>
        </w:rPr>
        <w:t>Parágrafo único. Os requerimentos de registros de profissionais serão homologados pelo Plenário, quando indeferidos.</w:t>
      </w:r>
      <w:bookmarkStart w:id="151" w:name="_Toc470188948"/>
      <w:bookmarkStart w:id="152" w:name="_Toc480474811"/>
      <w:bookmarkStart w:id="153" w:name="_Toc482613442"/>
    </w:p>
    <w:bookmarkEnd w:id="150"/>
    <w:bookmarkEnd w:id="151"/>
    <w:bookmarkEnd w:id="152"/>
    <w:bookmarkEnd w:id="153"/>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Art. 94. Para cumprir a finalidade de zelar </w:t>
      </w:r>
      <w:bookmarkStart w:id="154" w:name="_Hlk513051729"/>
      <w:r w:rsidRPr="001F05E4">
        <w:rPr>
          <w:rFonts w:ascii="Times New Roman" w:hAnsi="Times New Roman"/>
          <w:sz w:val="22"/>
          <w:szCs w:val="22"/>
        </w:rPr>
        <w:t xml:space="preserve">pela verificação e cumprimento dos artigos 17 a 23 da Lei </w:t>
      </w:r>
      <w:r w:rsidRPr="001F05E4">
        <w:rPr>
          <w:rFonts w:ascii="Times New Roman" w:eastAsia="Times New Roman" w:hAnsi="Times New Roman"/>
          <w:sz w:val="22"/>
          <w:szCs w:val="22"/>
        </w:rPr>
        <w:t>n</w:t>
      </w:r>
      <w:r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12.378, de 31 de dezembro de 2010, e do Código de Ética e Disciplina do Conselho de Arquitetura e Urbanismo do Brasil</w:t>
      </w:r>
      <w:bookmarkEnd w:id="154"/>
      <w:r w:rsidRPr="001F05E4">
        <w:rPr>
          <w:rFonts w:ascii="Times New Roman" w:hAnsi="Times New Roman"/>
          <w:sz w:val="22"/>
          <w:szCs w:val="22"/>
        </w:rPr>
        <w:t>, competirá à Comissã</w:t>
      </w:r>
      <w:r w:rsidR="00BA0E9C" w:rsidRPr="001F05E4">
        <w:rPr>
          <w:rFonts w:ascii="Times New Roman" w:hAnsi="Times New Roman"/>
          <w:sz w:val="22"/>
          <w:szCs w:val="22"/>
        </w:rPr>
        <w:t>o</w:t>
      </w:r>
      <w:r w:rsidRPr="001F05E4">
        <w:rPr>
          <w:rFonts w:ascii="Times New Roman" w:hAnsi="Times New Roman"/>
          <w:sz w:val="22"/>
          <w:szCs w:val="22"/>
        </w:rPr>
        <w:t>, no âmbito de sua competência:</w:t>
      </w:r>
    </w:p>
    <w:p w:rsidR="00292D4C" w:rsidRPr="001F05E4" w:rsidRDefault="00BA0E9C" w:rsidP="001F05E4">
      <w:pPr>
        <w:spacing w:before="120" w:after="240"/>
        <w:ind w:left="-426" w:right="141"/>
        <w:jc w:val="both"/>
        <w:rPr>
          <w:rFonts w:ascii="Times New Roman" w:hAnsi="Times New Roman"/>
          <w:sz w:val="22"/>
          <w:szCs w:val="22"/>
        </w:rPr>
      </w:pPr>
      <w:bookmarkStart w:id="155" w:name="_Hlk513052766"/>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EE1E39" w:rsidRPr="001F05E4">
        <w:rPr>
          <w:rFonts w:ascii="Times New Roman" w:hAnsi="Times New Roman"/>
          <w:sz w:val="22"/>
          <w:szCs w:val="22"/>
        </w:rPr>
        <w:t>Propor</w:t>
      </w:r>
      <w:r w:rsidR="00292D4C" w:rsidRPr="001F05E4">
        <w:rPr>
          <w:rFonts w:ascii="Times New Roman" w:hAnsi="Times New Roman"/>
          <w:sz w:val="22"/>
          <w:szCs w:val="22"/>
        </w:rPr>
        <w:t>, apreciar e deliberar sobre aprimoramento de atos normativos do CAU/BR referentes à ética e disciplina, a ser encaminhado para deliberação pelo CAU/BR, sobre procedimentos para:</w:t>
      </w:r>
    </w:p>
    <w:p w:rsidR="00292D4C" w:rsidRPr="001F05E4" w:rsidRDefault="00F277E3" w:rsidP="001F05E4">
      <w:pPr>
        <w:pStyle w:val="PargrafodaLista"/>
        <w:numPr>
          <w:ilvl w:val="0"/>
          <w:numId w:val="8"/>
        </w:numPr>
        <w:spacing w:before="120" w:after="240"/>
        <w:ind w:left="-426" w:right="141" w:firstLine="0"/>
        <w:rPr>
          <w:rFonts w:eastAsia="Times New Roman"/>
        </w:rPr>
      </w:pPr>
      <w:r w:rsidRPr="001F05E4">
        <w:rPr>
          <w:rFonts w:eastAsia="Times New Roman"/>
        </w:rPr>
        <w:t>Conciliação</w:t>
      </w:r>
      <w:r w:rsidR="00292D4C" w:rsidRPr="001F05E4">
        <w:t xml:space="preserve"> e </w:t>
      </w:r>
      <w:r w:rsidR="00840E47" w:rsidRPr="001F05E4">
        <w:t>mediação</w:t>
      </w:r>
      <w:r w:rsidR="00292D4C" w:rsidRPr="001F05E4">
        <w:t xml:space="preserve"> em processos de infração ético-disciplinares;</w:t>
      </w:r>
    </w:p>
    <w:p w:rsidR="00292D4C" w:rsidRPr="001F05E4" w:rsidRDefault="00F277E3" w:rsidP="001F05E4">
      <w:pPr>
        <w:pStyle w:val="PargrafodaLista"/>
        <w:numPr>
          <w:ilvl w:val="0"/>
          <w:numId w:val="8"/>
        </w:numPr>
        <w:spacing w:before="120" w:after="240"/>
        <w:ind w:left="-426" w:right="141" w:firstLine="0"/>
      </w:pPr>
      <w:r w:rsidRPr="001F05E4">
        <w:rPr>
          <w:rFonts w:eastAsia="Times New Roman"/>
        </w:rPr>
        <w:t>Julgamento</w:t>
      </w:r>
      <w:r w:rsidR="00292D4C" w:rsidRPr="001F05E4">
        <w:t xml:space="preserve"> de processos de infração ético-disciplinares;</w:t>
      </w:r>
    </w:p>
    <w:p w:rsidR="00292D4C" w:rsidRPr="001F05E4" w:rsidRDefault="00F277E3" w:rsidP="001F05E4">
      <w:pPr>
        <w:pStyle w:val="PargrafodaLista"/>
        <w:numPr>
          <w:ilvl w:val="0"/>
          <w:numId w:val="8"/>
        </w:numPr>
        <w:spacing w:before="120" w:after="240"/>
        <w:ind w:left="-426" w:right="141" w:firstLine="0"/>
      </w:pPr>
      <w:r w:rsidRPr="001F05E4">
        <w:rPr>
          <w:rFonts w:eastAsia="Times New Roman"/>
        </w:rPr>
        <w:t>Programas</w:t>
      </w:r>
      <w:r w:rsidR="00292D4C" w:rsidRPr="001F05E4">
        <w:t xml:space="preserve"> para divulgação de valores e atos normativos referentes à ética e disciplina; e</w:t>
      </w:r>
    </w:p>
    <w:p w:rsidR="00292D4C" w:rsidRPr="001F05E4" w:rsidRDefault="00F277E3" w:rsidP="001F05E4">
      <w:pPr>
        <w:pStyle w:val="PargrafodaLista"/>
        <w:numPr>
          <w:ilvl w:val="0"/>
          <w:numId w:val="8"/>
        </w:numPr>
        <w:spacing w:before="120" w:after="240"/>
        <w:ind w:left="-426" w:right="141" w:firstLine="0"/>
      </w:pPr>
      <w:r w:rsidRPr="001F05E4">
        <w:rPr>
          <w:rFonts w:eastAsia="Times New Roman"/>
        </w:rPr>
        <w:t>Reabilitação</w:t>
      </w:r>
      <w:r w:rsidR="00292D4C" w:rsidRPr="001F05E4">
        <w:t xml:space="preserve"> de profissional</w:t>
      </w:r>
      <w:r w:rsidR="00292D4C" w:rsidRPr="001F05E4">
        <w:rPr>
          <w:rFonts w:eastAsia="Times New Roman"/>
        </w:rPr>
        <w:t>.</w:t>
      </w:r>
    </w:p>
    <w:bookmarkEnd w:id="155"/>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EE1E39" w:rsidRPr="001F05E4">
        <w:rPr>
          <w:rFonts w:ascii="Times New Roman" w:hAnsi="Times New Roman"/>
          <w:sz w:val="22"/>
          <w:szCs w:val="22"/>
        </w:rPr>
        <w:t>Instruir</w:t>
      </w:r>
      <w:r w:rsidR="00292D4C" w:rsidRPr="001F05E4">
        <w:rPr>
          <w:rFonts w:ascii="Times New Roman" w:hAnsi="Times New Roman"/>
          <w:sz w:val="22"/>
          <w:szCs w:val="22"/>
        </w:rPr>
        <w:t xml:space="preserve">, apreciar e deliberar sobre processos de infrações ético-disciplinares dos artigos 17 a 23 da Lei </w:t>
      </w:r>
      <w:r w:rsidR="00292D4C" w:rsidRPr="001F05E4">
        <w:rPr>
          <w:rFonts w:ascii="Times New Roman" w:eastAsia="Times New Roman" w:hAnsi="Times New Roman"/>
          <w:sz w:val="22"/>
          <w:szCs w:val="22"/>
        </w:rPr>
        <w:t>n</w:t>
      </w:r>
      <w:r w:rsidR="00292D4C"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12.378, de 31 de dezembro de 2010, e do Código de Ética e Disciplina do Conselho de Arquitetura e Urbanismo do Brasil, para a apreciação e </w:t>
      </w:r>
      <w:r w:rsidRPr="001F05E4">
        <w:rPr>
          <w:rFonts w:ascii="Times New Roman" w:hAnsi="Times New Roman"/>
          <w:sz w:val="22"/>
          <w:szCs w:val="22"/>
        </w:rPr>
        <w:t>deliberação do Plenário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292D4C" w:rsidRPr="001F05E4">
        <w:rPr>
          <w:rFonts w:ascii="Times New Roman" w:hAnsi="Times New Roman"/>
          <w:sz w:val="22"/>
          <w:szCs w:val="22"/>
        </w:rPr>
        <w:t xml:space="preserve">- </w:t>
      </w:r>
      <w:bookmarkStart w:id="156" w:name="_Hlk513052786"/>
      <w:r w:rsidR="00EE1E39" w:rsidRPr="001F05E4">
        <w:rPr>
          <w:rFonts w:ascii="Times New Roman" w:hAnsi="Times New Roman"/>
          <w:sz w:val="22"/>
          <w:szCs w:val="22"/>
        </w:rPr>
        <w:t>P</w:t>
      </w:r>
      <w:r w:rsidR="00292D4C" w:rsidRPr="001F05E4">
        <w:rPr>
          <w:rFonts w:ascii="Times New Roman" w:hAnsi="Times New Roman"/>
          <w:sz w:val="22"/>
          <w:szCs w:val="22"/>
        </w:rPr>
        <w:t>ropor, apreciar e deliberar sobre apuração de irregularidades e responsabilidades relacionados aos aspectos de ética e disciplina, no âmbito de sua competência;</w:t>
      </w:r>
    </w:p>
    <w:bookmarkEnd w:id="156"/>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EE1E39" w:rsidRPr="001F05E4">
        <w:rPr>
          <w:rFonts w:ascii="Times New Roman" w:hAnsi="Times New Roman"/>
          <w:sz w:val="22"/>
          <w:szCs w:val="22"/>
        </w:rPr>
        <w:t>P</w:t>
      </w:r>
      <w:r w:rsidR="00292D4C" w:rsidRPr="001F05E4">
        <w:rPr>
          <w:rFonts w:ascii="Times New Roman" w:hAnsi="Times New Roman"/>
          <w:sz w:val="22"/>
          <w:szCs w:val="22"/>
        </w:rPr>
        <w:t xml:space="preserve">ropor, apreciar e deliberar sobre medidas para aprimoramento do Código de </w:t>
      </w:r>
      <w:r w:rsidR="00AB7E0F" w:rsidRPr="001F05E4">
        <w:rPr>
          <w:rFonts w:ascii="Times New Roman" w:hAnsi="Times New Roman"/>
          <w:sz w:val="22"/>
          <w:szCs w:val="22"/>
        </w:rPr>
        <w:t>Ética</w:t>
      </w:r>
      <w:r w:rsidR="00292D4C" w:rsidRPr="001F05E4">
        <w:rPr>
          <w:rFonts w:ascii="Times New Roman" w:hAnsi="Times New Roman"/>
          <w:sz w:val="22"/>
          <w:szCs w:val="22"/>
        </w:rPr>
        <w:t xml:space="preserve"> e Disciplina do Conselho de Arquitetura e Urbanismo do Brasil, a ser encaminhado para deliberação pelo CAU/BR; e</w:t>
      </w:r>
    </w:p>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EE1E39" w:rsidRPr="001F05E4">
        <w:rPr>
          <w:rFonts w:ascii="Times New Roman" w:hAnsi="Times New Roman"/>
          <w:sz w:val="22"/>
          <w:szCs w:val="22"/>
        </w:rPr>
        <w:t>Propor</w:t>
      </w:r>
      <w:r w:rsidR="00292D4C" w:rsidRPr="001F05E4">
        <w:rPr>
          <w:rFonts w:ascii="Times New Roman" w:hAnsi="Times New Roman"/>
          <w:sz w:val="22"/>
          <w:szCs w:val="22"/>
        </w:rPr>
        <w:t>, apreciar e deliberar sobre indicadores estratégicos de caráter ético-disciplinar para subsidiar a revisão do Planejamento Estratégico do CAU</w:t>
      </w:r>
      <w:bookmarkStart w:id="157" w:name="_Hlk513052631"/>
      <w:r w:rsidR="00292D4C" w:rsidRPr="001F05E4">
        <w:rPr>
          <w:rFonts w:ascii="Times New Roman" w:hAnsi="Times New Roman"/>
          <w:sz w:val="22"/>
          <w:szCs w:val="22"/>
        </w:rPr>
        <w:t>, a ser encaminhados ao CAU/BR</w:t>
      </w:r>
      <w:bookmarkEnd w:id="157"/>
      <w:r w:rsidR="00292D4C" w:rsidRPr="001F05E4">
        <w:rPr>
          <w:rFonts w:ascii="Times New Roman" w:hAnsi="Times New Roman"/>
          <w:sz w:val="22"/>
          <w:szCs w:val="22"/>
        </w:rPr>
        <w:t>.</w:t>
      </w:r>
      <w:bookmarkStart w:id="158" w:name="_Toc470188949"/>
      <w:bookmarkStart w:id="159" w:name="_Toc480474812"/>
      <w:bookmarkStart w:id="160" w:name="_Toc482613443"/>
    </w:p>
    <w:bookmarkEnd w:id="158"/>
    <w:bookmarkEnd w:id="159"/>
    <w:bookmarkEnd w:id="160"/>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95. Para cumprir a finalidade de zelar </w:t>
      </w:r>
      <w:bookmarkStart w:id="161" w:name="_Hlk513051747"/>
      <w:r w:rsidRPr="001F05E4">
        <w:rPr>
          <w:rFonts w:ascii="Times New Roman" w:hAnsi="Times New Roman"/>
          <w:sz w:val="22"/>
          <w:szCs w:val="22"/>
        </w:rPr>
        <w:t>pela orientação e fiscalização do exercício da Arquitetura e Urbanismo</w:t>
      </w:r>
      <w:bookmarkEnd w:id="161"/>
      <w:r w:rsidRPr="001F05E4">
        <w:rPr>
          <w:rFonts w:ascii="Times New Roman" w:hAnsi="Times New Roman"/>
          <w:sz w:val="22"/>
          <w:szCs w:val="22"/>
        </w:rPr>
        <w:t>, competirá à Comissão, no âmbito de sua competência:</w:t>
      </w:r>
    </w:p>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bookmarkStart w:id="162" w:name="_Hlk513052803"/>
      <w:r w:rsidR="00EE1E39" w:rsidRPr="001F05E4">
        <w:rPr>
          <w:rFonts w:ascii="Times New Roman" w:hAnsi="Times New Roman"/>
          <w:sz w:val="22"/>
          <w:szCs w:val="22"/>
        </w:rPr>
        <w:t>Propor</w:t>
      </w:r>
      <w:r w:rsidR="00292D4C" w:rsidRPr="001F05E4">
        <w:rPr>
          <w:rFonts w:ascii="Times New Roman" w:hAnsi="Times New Roman"/>
          <w:sz w:val="22"/>
          <w:szCs w:val="22"/>
        </w:rPr>
        <w:t>, apreciar e deliberar sobre aprimoramento de atos normativos do CAU/BR referentes ao exercício profissional, a ser encaminhado para deliberação pelo CAU/BR, sobre procedimentos para:</w:t>
      </w:r>
    </w:p>
    <w:p w:rsidR="00292D4C" w:rsidRPr="001F05E4" w:rsidRDefault="00292D4C" w:rsidP="001F05E4">
      <w:pPr>
        <w:pStyle w:val="PargrafodaLista"/>
        <w:numPr>
          <w:ilvl w:val="0"/>
          <w:numId w:val="9"/>
        </w:numPr>
        <w:spacing w:before="120" w:after="240"/>
        <w:ind w:left="-426" w:right="141" w:firstLine="0"/>
      </w:pPr>
      <w:r w:rsidRPr="001F05E4">
        <w:t>Registro de Direito Autoral (RDA);</w:t>
      </w:r>
    </w:p>
    <w:p w:rsidR="00292D4C" w:rsidRPr="001F05E4" w:rsidRDefault="000169D1" w:rsidP="001F05E4">
      <w:pPr>
        <w:pStyle w:val="PargrafodaLista"/>
        <w:numPr>
          <w:ilvl w:val="0"/>
          <w:numId w:val="9"/>
        </w:numPr>
        <w:spacing w:before="120" w:after="240"/>
        <w:ind w:left="-426" w:right="141" w:firstLine="0"/>
      </w:pPr>
      <w:r w:rsidRPr="001F05E4">
        <w:rPr>
          <w:rFonts w:eastAsia="Times New Roman"/>
        </w:rPr>
        <w:t>Carteiras</w:t>
      </w:r>
      <w:r w:rsidR="00292D4C" w:rsidRPr="001F05E4">
        <w:t xml:space="preserve"> de identificação profissional;</w:t>
      </w:r>
    </w:p>
    <w:p w:rsidR="00292D4C" w:rsidRPr="001F05E4" w:rsidRDefault="000169D1" w:rsidP="001F05E4">
      <w:pPr>
        <w:pStyle w:val="PargrafodaLista"/>
        <w:numPr>
          <w:ilvl w:val="0"/>
          <w:numId w:val="9"/>
        </w:numPr>
        <w:spacing w:before="120" w:after="240"/>
        <w:ind w:left="-426" w:right="141" w:firstLine="0"/>
      </w:pPr>
      <w:r w:rsidRPr="001F05E4">
        <w:rPr>
          <w:rFonts w:eastAsia="Times New Roman"/>
        </w:rPr>
        <w:t>Certidões</w:t>
      </w:r>
      <w:r w:rsidR="00292D4C" w:rsidRPr="001F05E4">
        <w:t xml:space="preserve"> e registro de atestados; e</w:t>
      </w:r>
    </w:p>
    <w:p w:rsidR="00BA0E9C" w:rsidRPr="001F05E4" w:rsidRDefault="000169D1" w:rsidP="001F05E4">
      <w:pPr>
        <w:pStyle w:val="PargrafodaLista"/>
        <w:numPr>
          <w:ilvl w:val="0"/>
          <w:numId w:val="9"/>
        </w:numPr>
        <w:spacing w:before="120" w:after="240"/>
        <w:ind w:left="-426" w:right="141" w:firstLine="0"/>
      </w:pPr>
      <w:r w:rsidRPr="001F05E4">
        <w:rPr>
          <w:rFonts w:eastAsia="Times New Roman"/>
        </w:rPr>
        <w:t>Atividades</w:t>
      </w:r>
      <w:r w:rsidR="00292D4C" w:rsidRPr="001F05E4">
        <w:t xml:space="preserve"> técnicas no exercício da Arquitetura e Urbanismo</w:t>
      </w:r>
      <w:r w:rsidR="00292D4C" w:rsidRPr="001F05E4">
        <w:rPr>
          <w:rFonts w:eastAsia="Times New Roman"/>
        </w:rPr>
        <w:t>.</w:t>
      </w:r>
    </w:p>
    <w:bookmarkEnd w:id="162"/>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EE1E39" w:rsidRPr="001F05E4">
        <w:rPr>
          <w:rFonts w:ascii="Times New Roman" w:hAnsi="Times New Roman"/>
          <w:sz w:val="22"/>
          <w:szCs w:val="22"/>
        </w:rPr>
        <w:t>Instruir</w:t>
      </w:r>
      <w:r w:rsidR="00292D4C" w:rsidRPr="001F05E4">
        <w:rPr>
          <w:rFonts w:ascii="Times New Roman" w:hAnsi="Times New Roman"/>
          <w:sz w:val="22"/>
          <w:szCs w:val="22"/>
        </w:rPr>
        <w:t>, apreciar e deliberar sobre requerimentos de registros temporários de pessoas jurídicas estrangeiras sem sede no Brasil, para homologação do CAU/BR;</w:t>
      </w:r>
    </w:p>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III</w:t>
      </w:r>
      <w:r w:rsidR="00EE1E39" w:rsidRPr="001F05E4">
        <w:rPr>
          <w:rFonts w:ascii="Times New Roman" w:hAnsi="Times New Roman"/>
          <w:sz w:val="22"/>
          <w:szCs w:val="22"/>
        </w:rPr>
        <w:t>- A</w:t>
      </w:r>
      <w:r w:rsidR="00292D4C" w:rsidRPr="001F05E4">
        <w:rPr>
          <w:rFonts w:ascii="Times New Roman" w:hAnsi="Times New Roman"/>
          <w:sz w:val="22"/>
          <w:szCs w:val="22"/>
        </w:rPr>
        <w:t>preciar e deliberar sobre requerimentos de Registro de Direito Autoral (RDA);</w:t>
      </w:r>
    </w:p>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IV</w:t>
      </w:r>
      <w:r w:rsidR="00292D4C" w:rsidRPr="001F05E4">
        <w:rPr>
          <w:rFonts w:ascii="Times New Roman" w:hAnsi="Times New Roman"/>
          <w:sz w:val="22"/>
          <w:szCs w:val="22"/>
        </w:rPr>
        <w:t xml:space="preserve">- </w:t>
      </w:r>
      <w:bookmarkStart w:id="163" w:name="_Hlk513052850"/>
      <w:r w:rsidR="00EE1E39" w:rsidRPr="001F05E4">
        <w:rPr>
          <w:rFonts w:ascii="Times New Roman" w:hAnsi="Times New Roman"/>
          <w:sz w:val="22"/>
          <w:szCs w:val="22"/>
        </w:rPr>
        <w:t>Propor</w:t>
      </w:r>
      <w:r w:rsidR="00292D4C" w:rsidRPr="001F05E4">
        <w:rPr>
          <w:rFonts w:ascii="Times New Roman" w:hAnsi="Times New Roman"/>
          <w:sz w:val="22"/>
          <w:szCs w:val="22"/>
        </w:rPr>
        <w:t xml:space="preserve">, apreciar e deliberar sobre </w:t>
      </w:r>
      <w:r w:rsidRPr="001F05E4">
        <w:rPr>
          <w:rFonts w:ascii="Times New Roman" w:hAnsi="Times New Roman"/>
          <w:sz w:val="22"/>
          <w:szCs w:val="22"/>
        </w:rPr>
        <w:t>o Plano de Fiscalização do CAU/</w:t>
      </w:r>
      <w:r w:rsidRPr="001F05E4">
        <w:rPr>
          <w:rFonts w:ascii="Times New Roman" w:eastAsia="Times New Roman" w:hAnsi="Times New Roman"/>
          <w:sz w:val="22"/>
          <w:szCs w:val="22"/>
        </w:rPr>
        <w:t>AP</w:t>
      </w:r>
      <w:r w:rsidR="00292D4C" w:rsidRPr="001F05E4">
        <w:rPr>
          <w:rFonts w:ascii="Times New Roman" w:hAnsi="Times New Roman"/>
          <w:sz w:val="22"/>
          <w:szCs w:val="22"/>
        </w:rPr>
        <w:t>, conforme diretrizes do Plano Nacional de Fiscalização do CAU;</w:t>
      </w:r>
      <w:bookmarkEnd w:id="163"/>
    </w:p>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EE1E39" w:rsidRPr="001F05E4">
        <w:rPr>
          <w:rFonts w:ascii="Times New Roman" w:hAnsi="Times New Roman"/>
          <w:sz w:val="22"/>
          <w:szCs w:val="22"/>
        </w:rPr>
        <w:t>Propor</w:t>
      </w:r>
      <w:r w:rsidR="00292D4C" w:rsidRPr="001F05E4">
        <w:rPr>
          <w:rFonts w:ascii="Times New Roman" w:hAnsi="Times New Roman"/>
          <w:sz w:val="22"/>
          <w:szCs w:val="22"/>
        </w:rPr>
        <w:t>, apreciar e deliberar sobre medidas para aprimoramento do Plano Nacional de Fiscalização do CAU, a ser encaminhado para deliberação pelo CAU/BR;</w:t>
      </w:r>
    </w:p>
    <w:p w:rsidR="00292D4C" w:rsidRPr="001F05E4" w:rsidRDefault="00BA0E9C" w:rsidP="001F05E4">
      <w:pPr>
        <w:spacing w:before="120" w:after="240"/>
        <w:ind w:left="-426" w:right="141"/>
        <w:jc w:val="both"/>
        <w:rPr>
          <w:rFonts w:ascii="Times New Roman" w:hAnsi="Times New Roman"/>
          <w:sz w:val="22"/>
          <w:szCs w:val="22"/>
        </w:rPr>
      </w:pPr>
      <w:bookmarkStart w:id="164" w:name="_Hlk513052924"/>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EE1E39" w:rsidRPr="001F05E4">
        <w:rPr>
          <w:rFonts w:ascii="Times New Roman" w:hAnsi="Times New Roman"/>
          <w:sz w:val="22"/>
          <w:szCs w:val="22"/>
        </w:rPr>
        <w:t>Instruir</w:t>
      </w:r>
      <w:r w:rsidR="00292D4C" w:rsidRPr="001F05E4">
        <w:rPr>
          <w:rFonts w:ascii="Times New Roman" w:hAnsi="Times New Roman"/>
          <w:sz w:val="22"/>
          <w:szCs w:val="22"/>
        </w:rPr>
        <w:t>, apreciar e deliberar sobre julgamento, em primeira instância, de autuação lavrada em processos de fiscalização do exercício profissional;</w:t>
      </w:r>
    </w:p>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EE1E39" w:rsidRPr="001F05E4">
        <w:rPr>
          <w:rFonts w:ascii="Times New Roman" w:hAnsi="Times New Roman"/>
          <w:sz w:val="22"/>
          <w:szCs w:val="22"/>
        </w:rPr>
        <w:t>- P</w:t>
      </w:r>
      <w:r w:rsidR="00292D4C" w:rsidRPr="001F05E4">
        <w:rPr>
          <w:rFonts w:ascii="Times New Roman" w:hAnsi="Times New Roman"/>
          <w:sz w:val="22"/>
          <w:szCs w:val="22"/>
        </w:rPr>
        <w:t>ropor, apreciar e deliberar, em consonância com os atos</w:t>
      </w:r>
      <w:r w:rsidRPr="001F05E4">
        <w:rPr>
          <w:rFonts w:ascii="Times New Roman" w:hAnsi="Times New Roman"/>
          <w:sz w:val="22"/>
          <w:szCs w:val="22"/>
        </w:rPr>
        <w:t xml:space="preserve"> </w:t>
      </w:r>
      <w:r w:rsidR="00292D4C" w:rsidRPr="001F05E4">
        <w:rPr>
          <w:rFonts w:ascii="Times New Roman" w:hAnsi="Times New Roman"/>
          <w:sz w:val="22"/>
          <w:szCs w:val="22"/>
        </w:rPr>
        <w:t>já normatizados pelo CAU/BR, sobre:</w:t>
      </w:r>
    </w:p>
    <w:p w:rsidR="00292D4C" w:rsidRPr="001F05E4" w:rsidRDefault="004A236A" w:rsidP="001F05E4">
      <w:pPr>
        <w:pStyle w:val="PargrafodaLista"/>
        <w:numPr>
          <w:ilvl w:val="0"/>
          <w:numId w:val="10"/>
        </w:numPr>
        <w:spacing w:before="120" w:after="240"/>
        <w:ind w:left="-426" w:right="141" w:firstLine="0"/>
      </w:pPr>
      <w:r w:rsidRPr="001F05E4">
        <w:rPr>
          <w:rFonts w:eastAsia="Times New Roman"/>
        </w:rPr>
        <w:t>Ações</w:t>
      </w:r>
      <w:r w:rsidR="00292D4C" w:rsidRPr="001F05E4">
        <w:t xml:space="preserve"> de fiscalização;</w:t>
      </w:r>
    </w:p>
    <w:p w:rsidR="00292D4C" w:rsidRPr="001F05E4" w:rsidRDefault="004A236A" w:rsidP="001F05E4">
      <w:pPr>
        <w:pStyle w:val="PargrafodaLista"/>
        <w:numPr>
          <w:ilvl w:val="0"/>
          <w:numId w:val="10"/>
        </w:numPr>
        <w:spacing w:before="120" w:after="240"/>
        <w:ind w:left="-426" w:right="141" w:firstLine="0"/>
      </w:pPr>
      <w:r w:rsidRPr="001F05E4">
        <w:rPr>
          <w:rFonts w:eastAsia="Times New Roman"/>
        </w:rPr>
        <w:t>Emissão</w:t>
      </w:r>
      <w:r w:rsidR="00292D4C" w:rsidRPr="001F05E4">
        <w:t xml:space="preserve"> e recolhimento de carteiras de identificação profissional; e</w:t>
      </w:r>
    </w:p>
    <w:p w:rsidR="00292D4C" w:rsidRPr="001F05E4" w:rsidRDefault="004A236A" w:rsidP="001F05E4">
      <w:pPr>
        <w:pStyle w:val="PargrafodaLista"/>
        <w:numPr>
          <w:ilvl w:val="0"/>
          <w:numId w:val="10"/>
        </w:numPr>
        <w:spacing w:before="120" w:after="240"/>
        <w:ind w:left="-426" w:right="141" w:firstLine="0"/>
      </w:pPr>
      <w:r w:rsidRPr="001F05E4">
        <w:rPr>
          <w:rFonts w:eastAsia="Times New Roman"/>
        </w:rPr>
        <w:t>Emissão</w:t>
      </w:r>
      <w:r w:rsidR="00292D4C" w:rsidRPr="001F05E4">
        <w:t xml:space="preserve"> e cancelamento de registro de atestado.</w:t>
      </w:r>
    </w:p>
    <w:p w:rsidR="00292D4C" w:rsidRPr="001F05E4" w:rsidRDefault="00EE1E39"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VIII - P</w:t>
      </w:r>
      <w:r w:rsidR="00292D4C" w:rsidRPr="001F05E4">
        <w:rPr>
          <w:rFonts w:ascii="Times New Roman" w:hAnsi="Times New Roman"/>
          <w:sz w:val="22"/>
          <w:szCs w:val="22"/>
        </w:rPr>
        <w:t>ropor, apreciar e deliberar sobre questionamentos a atos já normatizados pelo CAU/BR referentes a:</w:t>
      </w:r>
    </w:p>
    <w:p w:rsidR="00292D4C" w:rsidRPr="001F05E4" w:rsidRDefault="004A236A" w:rsidP="001F05E4">
      <w:pPr>
        <w:pStyle w:val="PargrafodaLista"/>
        <w:numPr>
          <w:ilvl w:val="0"/>
          <w:numId w:val="11"/>
        </w:numPr>
        <w:spacing w:before="120" w:after="240"/>
        <w:ind w:left="-426" w:right="141" w:firstLine="0"/>
        <w:rPr>
          <w:rFonts w:eastAsia="Times New Roman"/>
        </w:rPr>
      </w:pPr>
      <w:r w:rsidRPr="001F05E4">
        <w:rPr>
          <w:rFonts w:eastAsia="Times New Roman"/>
        </w:rPr>
        <w:t>Fiscalização</w:t>
      </w:r>
      <w:r w:rsidR="00292D4C" w:rsidRPr="001F05E4">
        <w:rPr>
          <w:rFonts w:eastAsia="Times New Roman"/>
        </w:rPr>
        <w:t>;</w:t>
      </w:r>
    </w:p>
    <w:p w:rsidR="00292D4C" w:rsidRPr="001F05E4" w:rsidRDefault="004A236A" w:rsidP="001F05E4">
      <w:pPr>
        <w:pStyle w:val="PargrafodaLista"/>
        <w:numPr>
          <w:ilvl w:val="0"/>
          <w:numId w:val="11"/>
        </w:numPr>
        <w:spacing w:before="120" w:after="240"/>
        <w:ind w:left="-426" w:right="141" w:firstLine="0"/>
      </w:pPr>
      <w:r w:rsidRPr="001F05E4">
        <w:rPr>
          <w:rFonts w:eastAsia="Times New Roman"/>
        </w:rPr>
        <w:t>Alterações</w:t>
      </w:r>
      <w:r w:rsidR="00292D4C" w:rsidRPr="001F05E4">
        <w:t xml:space="preserve"> de registros profissionais;</w:t>
      </w:r>
      <w:r w:rsidR="00292D4C" w:rsidRPr="001F05E4">
        <w:rPr>
          <w:rFonts w:eastAsia="Times New Roman"/>
          <w:noProof/>
          <w:lang w:eastAsia="pt-BR"/>
        </w:rPr>
        <w:drawing>
          <wp:inline distT="0" distB="0" distL="0" distR="0" wp14:anchorId="65CE46A2" wp14:editId="3578AE50">
            <wp:extent cx="3049" cy="3049"/>
            <wp:effectExtent l="0" t="0" r="0" b="0"/>
            <wp:docPr id="83780" name="Picture 83780"/>
            <wp:cNvGraphicFramePr/>
            <a:graphic xmlns:a="http://schemas.openxmlformats.org/drawingml/2006/main">
              <a:graphicData uri="http://schemas.openxmlformats.org/drawingml/2006/picture">
                <pic:pic xmlns:pic="http://schemas.openxmlformats.org/drawingml/2006/picture">
                  <pic:nvPicPr>
                    <pic:cNvPr id="83780" name="Picture 83780"/>
                    <pic:cNvPicPr/>
                  </pic:nvPicPr>
                  <pic:blipFill>
                    <a:blip r:embed="rId25"/>
                    <a:stretch>
                      <a:fillRect/>
                    </a:stretch>
                  </pic:blipFill>
                  <pic:spPr>
                    <a:xfrm>
                      <a:off x="0" y="0"/>
                      <a:ext cx="3049" cy="3049"/>
                    </a:xfrm>
                    <a:prstGeom prst="rect">
                      <a:avLst/>
                    </a:prstGeom>
                  </pic:spPr>
                </pic:pic>
              </a:graphicData>
            </a:graphic>
          </wp:inline>
        </w:drawing>
      </w:r>
    </w:p>
    <w:p w:rsidR="00292D4C" w:rsidRPr="001F05E4" w:rsidRDefault="004A236A" w:rsidP="001F05E4">
      <w:pPr>
        <w:pStyle w:val="PargrafodaLista"/>
        <w:numPr>
          <w:ilvl w:val="0"/>
          <w:numId w:val="11"/>
        </w:numPr>
        <w:spacing w:before="120" w:after="240"/>
        <w:ind w:left="-426" w:right="141" w:firstLine="0"/>
      </w:pPr>
      <w:r w:rsidRPr="001F05E4">
        <w:rPr>
          <w:rFonts w:eastAsia="Times New Roman"/>
        </w:rPr>
        <w:t>Requerimentos</w:t>
      </w:r>
      <w:r w:rsidR="00292D4C" w:rsidRPr="001F05E4">
        <w:t xml:space="preserve"> de registro de pessoas jurídicas;</w:t>
      </w:r>
    </w:p>
    <w:p w:rsidR="00292D4C" w:rsidRPr="001F05E4" w:rsidRDefault="004A236A" w:rsidP="001F05E4">
      <w:pPr>
        <w:pStyle w:val="PargrafodaLista"/>
        <w:numPr>
          <w:ilvl w:val="0"/>
          <w:numId w:val="11"/>
        </w:numPr>
        <w:spacing w:before="120" w:after="240"/>
        <w:ind w:left="-426" w:right="141" w:firstLine="0"/>
      </w:pPr>
      <w:r w:rsidRPr="001F05E4">
        <w:rPr>
          <w:rFonts w:eastAsia="Times New Roman"/>
        </w:rPr>
        <w:t>Requerimentos</w:t>
      </w:r>
      <w:r w:rsidR="00292D4C" w:rsidRPr="001F05E4">
        <w:t xml:space="preserve"> de Registro de Responsabilidade Técnica (RRT);</w:t>
      </w:r>
    </w:p>
    <w:p w:rsidR="00292D4C" w:rsidRPr="001F05E4" w:rsidRDefault="004A236A" w:rsidP="001F05E4">
      <w:pPr>
        <w:pStyle w:val="PargrafodaLista"/>
        <w:numPr>
          <w:ilvl w:val="0"/>
          <w:numId w:val="11"/>
        </w:numPr>
        <w:spacing w:before="120" w:after="240"/>
        <w:ind w:left="-426" w:right="141" w:firstLine="0"/>
      </w:pPr>
      <w:r w:rsidRPr="001F05E4">
        <w:rPr>
          <w:rFonts w:eastAsia="Times New Roman"/>
        </w:rPr>
        <w:t>Requerimentos</w:t>
      </w:r>
      <w:r w:rsidR="00292D4C" w:rsidRPr="001F05E4">
        <w:t xml:space="preserve"> de Registros de Direito Autoral (RDA);</w:t>
      </w:r>
    </w:p>
    <w:p w:rsidR="00292D4C" w:rsidRPr="001F05E4" w:rsidRDefault="004A236A" w:rsidP="001F05E4">
      <w:pPr>
        <w:pStyle w:val="PargrafodaLista"/>
        <w:numPr>
          <w:ilvl w:val="0"/>
          <w:numId w:val="11"/>
        </w:numPr>
        <w:spacing w:before="120" w:after="240"/>
        <w:ind w:left="-426" w:right="141" w:firstLine="0"/>
      </w:pPr>
      <w:r w:rsidRPr="001F05E4">
        <w:rPr>
          <w:rFonts w:eastAsia="Times New Roman"/>
        </w:rPr>
        <w:t>Emissão</w:t>
      </w:r>
      <w:r w:rsidR="00292D4C" w:rsidRPr="001F05E4">
        <w:t xml:space="preserve"> e recolhimento de carteiras de identificação profissional;</w:t>
      </w:r>
      <w:r w:rsidR="00292D4C" w:rsidRPr="001F05E4">
        <w:rPr>
          <w:rFonts w:eastAsia="Times New Roman"/>
          <w:noProof/>
          <w:lang w:eastAsia="pt-BR"/>
        </w:rPr>
        <w:drawing>
          <wp:inline distT="0" distB="0" distL="0" distR="0" wp14:anchorId="71C3F765" wp14:editId="05F6D0B6">
            <wp:extent cx="3048" cy="3049"/>
            <wp:effectExtent l="0" t="0" r="0" b="0"/>
            <wp:docPr id="83781" name="Picture 83781"/>
            <wp:cNvGraphicFramePr/>
            <a:graphic xmlns:a="http://schemas.openxmlformats.org/drawingml/2006/main">
              <a:graphicData uri="http://schemas.openxmlformats.org/drawingml/2006/picture">
                <pic:pic xmlns:pic="http://schemas.openxmlformats.org/drawingml/2006/picture">
                  <pic:nvPicPr>
                    <pic:cNvPr id="83781" name="Picture 83781"/>
                    <pic:cNvPicPr/>
                  </pic:nvPicPr>
                  <pic:blipFill>
                    <a:blip r:embed="rId25"/>
                    <a:stretch>
                      <a:fillRect/>
                    </a:stretch>
                  </pic:blipFill>
                  <pic:spPr>
                    <a:xfrm>
                      <a:off x="0" y="0"/>
                      <a:ext cx="3048" cy="3049"/>
                    </a:xfrm>
                    <a:prstGeom prst="rect">
                      <a:avLst/>
                    </a:prstGeom>
                  </pic:spPr>
                </pic:pic>
              </a:graphicData>
            </a:graphic>
          </wp:inline>
        </w:drawing>
      </w:r>
    </w:p>
    <w:p w:rsidR="00292D4C" w:rsidRPr="001F05E4" w:rsidRDefault="004A236A" w:rsidP="001F05E4">
      <w:pPr>
        <w:pStyle w:val="PargrafodaLista"/>
        <w:numPr>
          <w:ilvl w:val="0"/>
          <w:numId w:val="11"/>
        </w:numPr>
        <w:spacing w:before="120" w:after="240"/>
        <w:ind w:left="-426" w:right="141" w:firstLine="0"/>
      </w:pPr>
      <w:r w:rsidRPr="001F05E4">
        <w:rPr>
          <w:rFonts w:eastAsia="Times New Roman"/>
        </w:rPr>
        <w:t>Emissão</w:t>
      </w:r>
      <w:r w:rsidR="00292D4C" w:rsidRPr="001F05E4">
        <w:t xml:space="preserve"> e cancelamento de certidões;</w:t>
      </w:r>
    </w:p>
    <w:p w:rsidR="00292D4C" w:rsidRPr="001F05E4" w:rsidRDefault="004A236A" w:rsidP="001F05E4">
      <w:pPr>
        <w:pStyle w:val="PargrafodaLista"/>
        <w:numPr>
          <w:ilvl w:val="0"/>
          <w:numId w:val="11"/>
        </w:numPr>
        <w:spacing w:before="120" w:after="240"/>
        <w:ind w:left="-426" w:right="141" w:firstLine="0"/>
      </w:pPr>
      <w:r w:rsidRPr="001F05E4">
        <w:rPr>
          <w:rFonts w:eastAsia="Times New Roman"/>
        </w:rPr>
        <w:t>Emissão</w:t>
      </w:r>
      <w:r w:rsidR="00292D4C" w:rsidRPr="001F05E4">
        <w:t xml:space="preserve"> e cancelamento de registro de atestados; e</w:t>
      </w:r>
    </w:p>
    <w:p w:rsidR="00292D4C" w:rsidRPr="001F05E4" w:rsidRDefault="004A236A" w:rsidP="001F05E4">
      <w:pPr>
        <w:pStyle w:val="PargrafodaLista"/>
        <w:numPr>
          <w:ilvl w:val="0"/>
          <w:numId w:val="11"/>
        </w:numPr>
        <w:spacing w:before="120" w:after="240"/>
        <w:ind w:left="-426" w:right="141" w:firstLine="0"/>
      </w:pPr>
      <w:r w:rsidRPr="001F05E4">
        <w:rPr>
          <w:rFonts w:eastAsia="Times New Roman"/>
        </w:rPr>
        <w:t>Atividades</w:t>
      </w:r>
      <w:r w:rsidR="00292D4C" w:rsidRPr="001F05E4">
        <w:t xml:space="preserve"> técnicas no exercício da Arquitetura e Urbanismo</w:t>
      </w:r>
      <w:r w:rsidR="00292D4C" w:rsidRPr="001F05E4">
        <w:rPr>
          <w:rFonts w:eastAsia="Times New Roman"/>
        </w:rPr>
        <w:t>.</w:t>
      </w:r>
    </w:p>
    <w:bookmarkEnd w:id="164"/>
    <w:p w:rsidR="00292D4C" w:rsidRPr="001F05E4" w:rsidRDefault="00BA0E9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IX </w:t>
      </w:r>
      <w:r w:rsidR="00292D4C" w:rsidRPr="001F05E4">
        <w:rPr>
          <w:rFonts w:ascii="Times New Roman" w:hAnsi="Times New Roman"/>
          <w:sz w:val="22"/>
          <w:szCs w:val="22"/>
        </w:rPr>
        <w:t xml:space="preserve">- </w:t>
      </w:r>
      <w:r w:rsidR="00EE1E39" w:rsidRPr="001F05E4">
        <w:rPr>
          <w:rFonts w:ascii="Times New Roman" w:hAnsi="Times New Roman"/>
          <w:sz w:val="22"/>
          <w:szCs w:val="22"/>
        </w:rPr>
        <w:t>Apreciar e deliberar</w:t>
      </w:r>
      <w:r w:rsidR="00292D4C" w:rsidRPr="001F05E4">
        <w:rPr>
          <w:rFonts w:ascii="Times New Roman" w:hAnsi="Times New Roman"/>
          <w:sz w:val="22"/>
          <w:szCs w:val="22"/>
        </w:rPr>
        <w:t xml:space="preserve"> sobre propostas relacionadas a exercício profissional, encaminhadas pelo Colegiado das Entidades </w:t>
      </w:r>
      <w:r w:rsidR="00F521DE" w:rsidRPr="001F05E4">
        <w:rPr>
          <w:rFonts w:ascii="Times New Roman" w:hAnsi="Times New Roman"/>
          <w:sz w:val="22"/>
          <w:szCs w:val="22"/>
        </w:rPr>
        <w:t xml:space="preserve">Estaduais </w:t>
      </w:r>
      <w:r w:rsidR="00292D4C" w:rsidRPr="001F05E4">
        <w:rPr>
          <w:rFonts w:ascii="Times New Roman" w:hAnsi="Times New Roman"/>
          <w:sz w:val="22"/>
          <w:szCs w:val="22"/>
        </w:rPr>
        <w:t xml:space="preserve">de </w:t>
      </w:r>
      <w:r w:rsidR="00F521DE" w:rsidRPr="001F05E4">
        <w:rPr>
          <w:rFonts w:ascii="Times New Roman" w:hAnsi="Times New Roman"/>
          <w:sz w:val="22"/>
          <w:szCs w:val="22"/>
        </w:rPr>
        <w:t>Arquitetos</w:t>
      </w:r>
      <w:r w:rsidRPr="001F05E4">
        <w:rPr>
          <w:rFonts w:ascii="Times New Roman" w:hAnsi="Times New Roman"/>
          <w:sz w:val="22"/>
          <w:szCs w:val="22"/>
        </w:rPr>
        <w:t xml:space="preserve"> e </w:t>
      </w:r>
      <w:r w:rsidR="00F521DE" w:rsidRPr="001F05E4">
        <w:rPr>
          <w:rFonts w:ascii="Times New Roman" w:hAnsi="Times New Roman"/>
          <w:sz w:val="22"/>
          <w:szCs w:val="22"/>
        </w:rPr>
        <w:t>Urbanistas</w:t>
      </w:r>
      <w:r w:rsidR="001C1506" w:rsidRPr="001F05E4">
        <w:rPr>
          <w:rFonts w:ascii="Times New Roman" w:hAnsi="Times New Roman"/>
          <w:sz w:val="22"/>
          <w:szCs w:val="22"/>
        </w:rPr>
        <w:t xml:space="preserve"> </w:t>
      </w:r>
      <w:r w:rsidRPr="001F05E4">
        <w:rPr>
          <w:rFonts w:ascii="Times New Roman" w:hAnsi="Times New Roman"/>
          <w:sz w:val="22"/>
          <w:szCs w:val="22"/>
        </w:rPr>
        <w:t>do CAU/</w:t>
      </w:r>
      <w:r w:rsidRPr="001F05E4">
        <w:rPr>
          <w:rFonts w:ascii="Times New Roman" w:eastAsia="Times New Roman" w:hAnsi="Times New Roman"/>
          <w:sz w:val="22"/>
          <w:szCs w:val="22"/>
        </w:rPr>
        <w:t xml:space="preserve">AP </w:t>
      </w:r>
      <w:r w:rsidRPr="001F05E4">
        <w:rPr>
          <w:rFonts w:ascii="Times New Roman" w:hAnsi="Times New Roman"/>
          <w:sz w:val="22"/>
          <w:szCs w:val="22"/>
        </w:rPr>
        <w:t>(CEAU-CAU/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BA0E9C" w:rsidP="001F05E4">
      <w:pPr>
        <w:spacing w:before="120" w:after="240"/>
        <w:ind w:left="-426"/>
        <w:jc w:val="both"/>
        <w:rPr>
          <w:rFonts w:ascii="Times New Roman" w:hAnsi="Times New Roman"/>
          <w:sz w:val="22"/>
          <w:szCs w:val="22"/>
        </w:rPr>
      </w:pPr>
      <w:r w:rsidRPr="001F05E4">
        <w:rPr>
          <w:rFonts w:ascii="Times New Roman" w:hAnsi="Times New Roman"/>
          <w:sz w:val="22"/>
          <w:szCs w:val="22"/>
        </w:rPr>
        <w:t xml:space="preserve">X </w:t>
      </w:r>
      <w:r w:rsidR="00292D4C" w:rsidRPr="001F05E4">
        <w:rPr>
          <w:rFonts w:ascii="Times New Roman" w:hAnsi="Times New Roman"/>
          <w:sz w:val="22"/>
          <w:szCs w:val="22"/>
        </w:rPr>
        <w:t xml:space="preserve">- </w:t>
      </w:r>
      <w:bookmarkStart w:id="165" w:name="_Hlk513052984"/>
      <w:r w:rsidR="00EE1E39" w:rsidRPr="001F05E4">
        <w:rPr>
          <w:rFonts w:ascii="Times New Roman" w:hAnsi="Times New Roman"/>
          <w:sz w:val="22"/>
          <w:szCs w:val="22"/>
        </w:rPr>
        <w:t>Propor</w:t>
      </w:r>
      <w:r w:rsidR="00292D4C" w:rsidRPr="001F05E4">
        <w:rPr>
          <w:rFonts w:ascii="Times New Roman" w:hAnsi="Times New Roman"/>
          <w:sz w:val="22"/>
          <w:szCs w:val="22"/>
        </w:rPr>
        <w:t>, apreciar e deliberar sobre apuração de irregularidades e responsabilidades relacionadas aos aspectos de exercício profissional, no âmbito de sua competência; e</w:t>
      </w:r>
      <w:r w:rsidR="00F521DE" w:rsidRPr="001F05E4">
        <w:rPr>
          <w:rFonts w:ascii="Times New Roman" w:hAnsi="Times New Roman"/>
          <w:sz w:val="22"/>
          <w:szCs w:val="22"/>
        </w:rPr>
        <w:t xml:space="preserve"> </w:t>
      </w:r>
    </w:p>
    <w:bookmarkEnd w:id="165"/>
    <w:p w:rsidR="00292D4C" w:rsidRPr="001F05E4" w:rsidRDefault="00FB5452"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 </w:t>
      </w:r>
      <w:r w:rsidR="00EE1E39" w:rsidRPr="001F05E4">
        <w:rPr>
          <w:rFonts w:ascii="Times New Roman" w:hAnsi="Times New Roman"/>
          <w:sz w:val="22"/>
          <w:szCs w:val="22"/>
        </w:rPr>
        <w:t>- P</w:t>
      </w:r>
      <w:r w:rsidR="00292D4C" w:rsidRPr="001F05E4">
        <w:rPr>
          <w:rFonts w:ascii="Times New Roman" w:hAnsi="Times New Roman"/>
          <w:sz w:val="22"/>
          <w:szCs w:val="22"/>
        </w:rPr>
        <w:t>ropor, apreciar e deliberar sobre indicadores estratégicos de caráter de exercício profissional para subsidiar a revisão do Planejamento Estratégico do CAU</w:t>
      </w:r>
      <w:bookmarkStart w:id="166" w:name="_Hlk513053014"/>
      <w:r w:rsidR="00292D4C" w:rsidRPr="001F05E4">
        <w:rPr>
          <w:rFonts w:ascii="Times New Roman" w:hAnsi="Times New Roman"/>
          <w:sz w:val="22"/>
          <w:szCs w:val="22"/>
        </w:rPr>
        <w:t>, a ser encaminhados ao CAU/BR</w:t>
      </w:r>
      <w:bookmarkEnd w:id="166"/>
      <w:r w:rsidR="00292D4C" w:rsidRPr="001F05E4">
        <w:rPr>
          <w:rFonts w:ascii="Times New Roman" w:hAnsi="Times New Roman"/>
          <w:sz w:val="22"/>
          <w:szCs w:val="22"/>
        </w:rPr>
        <w:t>.</w:t>
      </w:r>
      <w:bookmarkStart w:id="167" w:name="_Toc470188945"/>
      <w:bookmarkStart w:id="168" w:name="_Toc480474813"/>
      <w:bookmarkStart w:id="169" w:name="_Toc482613444"/>
    </w:p>
    <w:p w:rsidR="001D37B4" w:rsidRPr="001F05E4" w:rsidRDefault="001D37B4" w:rsidP="001F05E4">
      <w:pPr>
        <w:spacing w:before="120" w:after="240"/>
        <w:ind w:left="-426" w:right="141"/>
        <w:jc w:val="both"/>
        <w:rPr>
          <w:rFonts w:ascii="Times New Roman" w:hAnsi="Times New Roman"/>
          <w:b/>
          <w:sz w:val="22"/>
          <w:szCs w:val="22"/>
        </w:rPr>
      </w:pPr>
      <w:bookmarkStart w:id="170" w:name="_Toc485389325"/>
      <w:r w:rsidRPr="001F05E4">
        <w:rPr>
          <w:rFonts w:ascii="Times New Roman" w:hAnsi="Times New Roman"/>
          <w:b/>
          <w:sz w:val="22"/>
          <w:szCs w:val="22"/>
        </w:rPr>
        <w:t xml:space="preserve">Da Comissão </w:t>
      </w:r>
      <w:r w:rsidRPr="001F05E4">
        <w:rPr>
          <w:rFonts w:ascii="Times New Roman" w:eastAsia="Times New Roman" w:hAnsi="Times New Roman"/>
          <w:b/>
          <w:sz w:val="22"/>
          <w:szCs w:val="22"/>
        </w:rPr>
        <w:t>de Planejamento e Finanç</w:t>
      </w:r>
      <w:r w:rsidR="004657F3" w:rsidRPr="001F05E4">
        <w:rPr>
          <w:rFonts w:ascii="Times New Roman" w:eastAsia="Times New Roman" w:hAnsi="Times New Roman"/>
          <w:b/>
          <w:sz w:val="22"/>
          <w:szCs w:val="22"/>
        </w:rPr>
        <w:t>as, Organização e Administração</w:t>
      </w:r>
      <w:r w:rsidR="00D06F9D">
        <w:rPr>
          <w:rFonts w:ascii="Times New Roman" w:eastAsia="Times New Roman" w:hAnsi="Times New Roman"/>
          <w:b/>
          <w:sz w:val="22"/>
          <w:szCs w:val="22"/>
        </w:rPr>
        <w:t xml:space="preserve"> </w:t>
      </w:r>
      <w:r w:rsidRPr="001F05E4">
        <w:rPr>
          <w:rFonts w:ascii="Times New Roman" w:eastAsia="Times New Roman" w:hAnsi="Times New Roman"/>
          <w:b/>
          <w:sz w:val="22"/>
          <w:szCs w:val="22"/>
        </w:rPr>
        <w:t>(CPFOA-</w:t>
      </w:r>
      <w:r w:rsidRPr="001F05E4">
        <w:rPr>
          <w:rFonts w:ascii="Times New Roman" w:hAnsi="Times New Roman"/>
          <w:b/>
          <w:sz w:val="22"/>
          <w:szCs w:val="22"/>
        </w:rPr>
        <w:t xml:space="preserve"> CAU/</w:t>
      </w:r>
      <w:r w:rsidRPr="001F05E4">
        <w:rPr>
          <w:rFonts w:ascii="Times New Roman" w:eastAsia="Times New Roman" w:hAnsi="Times New Roman"/>
          <w:b/>
          <w:sz w:val="22"/>
          <w:szCs w:val="22"/>
        </w:rPr>
        <w:t>AP</w:t>
      </w:r>
      <w:r w:rsidRPr="001F05E4">
        <w:rPr>
          <w:rFonts w:ascii="Times New Roman" w:hAnsi="Times New Roman"/>
          <w:b/>
          <w:sz w:val="22"/>
          <w:szCs w:val="22"/>
        </w:rPr>
        <w:t>)</w:t>
      </w:r>
      <w:bookmarkEnd w:id="167"/>
      <w:bookmarkEnd w:id="168"/>
      <w:bookmarkEnd w:id="169"/>
      <w:bookmarkEnd w:id="170"/>
    </w:p>
    <w:p w:rsidR="00292D4C" w:rsidRPr="001F05E4" w:rsidRDefault="00292D4C" w:rsidP="001F05E4">
      <w:pPr>
        <w:spacing w:before="120" w:after="240"/>
        <w:ind w:left="-426" w:right="141"/>
        <w:jc w:val="both"/>
        <w:rPr>
          <w:rFonts w:ascii="Times New Roman" w:hAnsi="Times New Roman"/>
          <w:color w:val="00B0F0"/>
          <w:sz w:val="22"/>
          <w:szCs w:val="22"/>
        </w:rPr>
      </w:pPr>
      <w:r w:rsidRPr="001F05E4">
        <w:rPr>
          <w:rFonts w:ascii="Times New Roman" w:hAnsi="Times New Roman"/>
          <w:sz w:val="22"/>
          <w:szCs w:val="22"/>
        </w:rPr>
        <w:t>Art. 96. Para cumprir a finalidade de z</w:t>
      </w:r>
      <w:r w:rsidR="00FB5452" w:rsidRPr="001F05E4">
        <w:rPr>
          <w:rFonts w:ascii="Times New Roman" w:hAnsi="Times New Roman"/>
          <w:sz w:val="22"/>
          <w:szCs w:val="22"/>
        </w:rPr>
        <w:t>elar pelo funcionamento do CAU/</w:t>
      </w:r>
      <w:r w:rsidR="00FB5452" w:rsidRPr="001F05E4">
        <w:rPr>
          <w:rFonts w:ascii="Times New Roman" w:eastAsia="Times New Roman" w:hAnsi="Times New Roman"/>
          <w:sz w:val="22"/>
          <w:szCs w:val="22"/>
        </w:rPr>
        <w:t>AP</w:t>
      </w:r>
      <w:r w:rsidRPr="001F05E4">
        <w:rPr>
          <w:rFonts w:ascii="Times New Roman" w:hAnsi="Times New Roman"/>
          <w:sz w:val="22"/>
          <w:szCs w:val="22"/>
        </w:rPr>
        <w:t xml:space="preserve">, em suas organizações e administrações, respeitado o disposto nos artigos 24, 33 e 34 da Lei </w:t>
      </w:r>
      <w:r w:rsidRPr="001F05E4">
        <w:rPr>
          <w:rFonts w:ascii="Times New Roman" w:eastAsia="Times New Roman" w:hAnsi="Times New Roman"/>
          <w:sz w:val="22"/>
          <w:szCs w:val="22"/>
        </w:rPr>
        <w:t>n</w:t>
      </w:r>
      <w:r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 xml:space="preserve">12.378, de </w:t>
      </w:r>
      <w:r w:rsidRPr="001F05E4">
        <w:rPr>
          <w:rFonts w:ascii="Times New Roman" w:eastAsia="Times New Roman" w:hAnsi="Times New Roman"/>
          <w:sz w:val="22"/>
          <w:szCs w:val="22"/>
        </w:rPr>
        <w:t>3 1</w:t>
      </w:r>
      <w:r w:rsidRPr="001F05E4">
        <w:rPr>
          <w:rFonts w:ascii="Times New Roman" w:hAnsi="Times New Roman"/>
          <w:sz w:val="22"/>
          <w:szCs w:val="22"/>
        </w:rPr>
        <w:t xml:space="preserve"> de dezembro de 2010, competirá à </w:t>
      </w:r>
      <w:r w:rsidR="002C0669" w:rsidRPr="001F05E4">
        <w:rPr>
          <w:rFonts w:ascii="Times New Roman" w:hAnsi="Times New Roman"/>
          <w:sz w:val="22"/>
          <w:szCs w:val="22"/>
        </w:rPr>
        <w:t>Comissão</w:t>
      </w:r>
      <w:r w:rsidRPr="001F05E4">
        <w:rPr>
          <w:rFonts w:ascii="Times New Roman" w:hAnsi="Times New Roman"/>
          <w:sz w:val="22"/>
          <w:szCs w:val="22"/>
        </w:rPr>
        <w:t>, no âmbito de sua competência:</w:t>
      </w:r>
      <w:r w:rsidRPr="001F05E4">
        <w:rPr>
          <w:rFonts w:ascii="Times New Roman" w:eastAsia="Times New Roman" w:hAnsi="Times New Roman"/>
          <w:noProof/>
          <w:sz w:val="22"/>
          <w:szCs w:val="22"/>
          <w:lang w:eastAsia="pt-BR"/>
        </w:rPr>
        <w:drawing>
          <wp:inline distT="0" distB="0" distL="0" distR="0" wp14:anchorId="68B182B3" wp14:editId="7CEFE9C9">
            <wp:extent cx="3049" cy="6097"/>
            <wp:effectExtent l="0" t="0" r="0" b="0"/>
            <wp:docPr id="86666" name="Picture 86666"/>
            <wp:cNvGraphicFramePr/>
            <a:graphic xmlns:a="http://schemas.openxmlformats.org/drawingml/2006/main">
              <a:graphicData uri="http://schemas.openxmlformats.org/drawingml/2006/picture">
                <pic:pic xmlns:pic="http://schemas.openxmlformats.org/drawingml/2006/picture">
                  <pic:nvPicPr>
                    <pic:cNvPr id="86666" name="Picture 86666"/>
                    <pic:cNvPicPr/>
                  </pic:nvPicPr>
                  <pic:blipFill>
                    <a:blip r:embed="rId26"/>
                    <a:stretch>
                      <a:fillRect/>
                    </a:stretch>
                  </pic:blipFill>
                  <pic:spPr>
                    <a:xfrm>
                      <a:off x="0" y="0"/>
                      <a:ext cx="3049" cy="6097"/>
                    </a:xfrm>
                    <a:prstGeom prst="rect">
                      <a:avLst/>
                    </a:prstGeom>
                  </pic:spPr>
                </pic:pic>
              </a:graphicData>
            </a:graphic>
          </wp:inline>
        </w:drawing>
      </w:r>
      <w:r w:rsidR="001C1506" w:rsidRPr="001F05E4">
        <w:rPr>
          <w:rFonts w:ascii="Times New Roman" w:hAnsi="Times New Roman"/>
          <w:sz w:val="22"/>
          <w:szCs w:val="22"/>
        </w:rPr>
        <w:t xml:space="preserve"> </w:t>
      </w:r>
    </w:p>
    <w:p w:rsidR="00292D4C" w:rsidRPr="001F05E4" w:rsidRDefault="00FB5452"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bookmarkStart w:id="171" w:name="_Hlk513050300"/>
      <w:r w:rsidR="00EE1E39" w:rsidRPr="001F05E4">
        <w:rPr>
          <w:rFonts w:ascii="Times New Roman" w:hAnsi="Times New Roman"/>
          <w:sz w:val="22"/>
          <w:szCs w:val="22"/>
        </w:rPr>
        <w:t>Propor</w:t>
      </w:r>
      <w:r w:rsidR="00292D4C" w:rsidRPr="001F05E4">
        <w:rPr>
          <w:rFonts w:ascii="Times New Roman" w:hAnsi="Times New Roman"/>
          <w:sz w:val="22"/>
          <w:szCs w:val="22"/>
        </w:rPr>
        <w:t>, apreciar e deliberar sobre atos normativos relativos à gestão da estratégia organizacional, referente a atendimento, funcionamento, pat</w:t>
      </w:r>
      <w:r w:rsidRPr="001F05E4">
        <w:rPr>
          <w:rFonts w:ascii="Times New Roman" w:hAnsi="Times New Roman"/>
          <w:sz w:val="22"/>
          <w:szCs w:val="22"/>
        </w:rPr>
        <w:t>rimônio e administração do CAU/</w:t>
      </w:r>
      <w:bookmarkEnd w:id="171"/>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FB5452"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EE1E39" w:rsidRPr="001F05E4">
        <w:rPr>
          <w:rFonts w:ascii="Times New Roman" w:hAnsi="Times New Roman"/>
          <w:sz w:val="22"/>
          <w:szCs w:val="22"/>
        </w:rPr>
        <w:t>Propor</w:t>
      </w:r>
      <w:r w:rsidR="00292D4C" w:rsidRPr="001F05E4">
        <w:rPr>
          <w:rFonts w:ascii="Times New Roman" w:hAnsi="Times New Roman"/>
          <w:sz w:val="22"/>
          <w:szCs w:val="22"/>
        </w:rPr>
        <w:t>, apreciar e deliberar sobre atos administrativos voltados à reestruturação organizacional do</w:t>
      </w:r>
      <w:r w:rsidRPr="001F05E4">
        <w:rPr>
          <w:rFonts w:ascii="Times New Roman" w:hAnsi="Times New Roman"/>
          <w:sz w:val="22"/>
          <w:szCs w:val="22"/>
        </w:rPr>
        <w:t xml:space="preserve">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FB5452"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EE1E39" w:rsidRPr="001F05E4">
        <w:rPr>
          <w:rFonts w:ascii="Times New Roman" w:hAnsi="Times New Roman"/>
          <w:sz w:val="22"/>
          <w:szCs w:val="22"/>
        </w:rPr>
        <w:t>- P</w:t>
      </w:r>
      <w:r w:rsidR="00292D4C" w:rsidRPr="001F05E4">
        <w:rPr>
          <w:rFonts w:ascii="Times New Roman" w:hAnsi="Times New Roman"/>
          <w:sz w:val="22"/>
          <w:szCs w:val="22"/>
        </w:rPr>
        <w:t>ropor, apreciar e deliberar sobre apuração de irregularidades e responsabilidades relacionadas aos aspectos organizacio</w:t>
      </w:r>
      <w:r w:rsidRPr="001F05E4">
        <w:rPr>
          <w:rFonts w:ascii="Times New Roman" w:hAnsi="Times New Roman"/>
          <w:sz w:val="22"/>
          <w:szCs w:val="22"/>
        </w:rPr>
        <w:t>nais e administrativos no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FB5452"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EE1E39" w:rsidRPr="001F05E4">
        <w:rPr>
          <w:rFonts w:ascii="Times New Roman" w:hAnsi="Times New Roman"/>
          <w:sz w:val="22"/>
          <w:szCs w:val="22"/>
        </w:rPr>
        <w:t>Propor</w:t>
      </w:r>
      <w:r w:rsidR="00292D4C" w:rsidRPr="001F05E4">
        <w:rPr>
          <w:rFonts w:ascii="Times New Roman" w:hAnsi="Times New Roman"/>
          <w:sz w:val="22"/>
          <w:szCs w:val="22"/>
        </w:rPr>
        <w:t xml:space="preserve">, apreciar e deliberar sobre propostas de aquisição ou alienação de </w:t>
      </w:r>
      <w:r w:rsidRPr="001F05E4">
        <w:rPr>
          <w:rFonts w:ascii="Times New Roman" w:hAnsi="Times New Roman"/>
          <w:sz w:val="22"/>
          <w:szCs w:val="22"/>
        </w:rPr>
        <w:t>bens móveis e imóveis pelo CAU/</w:t>
      </w:r>
      <w:r w:rsidRPr="001F05E4">
        <w:rPr>
          <w:rFonts w:ascii="Times New Roman" w:eastAsia="Times New Roman" w:hAnsi="Times New Roman"/>
          <w:sz w:val="22"/>
          <w:szCs w:val="22"/>
        </w:rPr>
        <w:t>AP</w:t>
      </w:r>
      <w:r w:rsidR="00292D4C" w:rsidRPr="001F05E4">
        <w:rPr>
          <w:rFonts w:ascii="Times New Roman" w:hAnsi="Times New Roman"/>
          <w:sz w:val="22"/>
          <w:szCs w:val="22"/>
        </w:rPr>
        <w:t>, com relação aos aspectos administrativos e organizacionais;</w:t>
      </w:r>
    </w:p>
    <w:p w:rsidR="00292D4C" w:rsidRPr="001F05E4" w:rsidRDefault="00FB5452"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EE1E39" w:rsidRPr="001F05E4">
        <w:rPr>
          <w:rFonts w:ascii="Times New Roman" w:hAnsi="Times New Roman"/>
          <w:sz w:val="22"/>
          <w:szCs w:val="22"/>
        </w:rPr>
        <w:t>- P</w:t>
      </w:r>
      <w:r w:rsidR="00292D4C" w:rsidRPr="001F05E4">
        <w:rPr>
          <w:rFonts w:ascii="Times New Roman" w:hAnsi="Times New Roman"/>
          <w:sz w:val="22"/>
          <w:szCs w:val="22"/>
        </w:rPr>
        <w:t xml:space="preserve">ropor, apreciar e deliberar sobre o </w:t>
      </w:r>
      <w:r w:rsidRPr="001F05E4">
        <w:rPr>
          <w:rFonts w:ascii="Times New Roman" w:hAnsi="Times New Roman"/>
          <w:sz w:val="22"/>
          <w:szCs w:val="22"/>
        </w:rPr>
        <w:t>Regimento Interno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 suas alterações;</w:t>
      </w:r>
      <w:r w:rsidR="00292D4C" w:rsidRPr="001F05E4">
        <w:rPr>
          <w:rFonts w:ascii="Times New Roman" w:eastAsia="Times New Roman" w:hAnsi="Times New Roman"/>
          <w:noProof/>
          <w:sz w:val="22"/>
          <w:szCs w:val="22"/>
          <w:lang w:eastAsia="pt-BR"/>
        </w:rPr>
        <w:drawing>
          <wp:inline distT="0" distB="0" distL="0" distR="0" wp14:anchorId="1AE8BF47" wp14:editId="6DFED8FD">
            <wp:extent cx="3048" cy="3049"/>
            <wp:effectExtent l="0" t="0" r="0" b="0"/>
            <wp:docPr id="86667" name="Picture 86667"/>
            <wp:cNvGraphicFramePr/>
            <a:graphic xmlns:a="http://schemas.openxmlformats.org/drawingml/2006/main">
              <a:graphicData uri="http://schemas.openxmlformats.org/drawingml/2006/picture">
                <pic:pic xmlns:pic="http://schemas.openxmlformats.org/drawingml/2006/picture">
                  <pic:nvPicPr>
                    <pic:cNvPr id="86667" name="Picture 86667"/>
                    <pic:cNvPicPr/>
                  </pic:nvPicPr>
                  <pic:blipFill>
                    <a:blip r:embed="rId16"/>
                    <a:stretch>
                      <a:fillRect/>
                    </a:stretch>
                  </pic:blipFill>
                  <pic:spPr>
                    <a:xfrm>
                      <a:off x="0" y="0"/>
                      <a:ext cx="3048" cy="3049"/>
                    </a:xfrm>
                    <a:prstGeom prst="rect">
                      <a:avLst/>
                    </a:prstGeom>
                  </pic:spPr>
                </pic:pic>
              </a:graphicData>
            </a:graphic>
          </wp:inline>
        </w:drawing>
      </w:r>
    </w:p>
    <w:p w:rsidR="00292D4C" w:rsidRPr="001F05E4" w:rsidRDefault="00FB5452"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bookmarkStart w:id="172" w:name="_Hlk513051166"/>
      <w:r w:rsidR="00EE1E39" w:rsidRPr="001F05E4">
        <w:rPr>
          <w:rFonts w:ascii="Times New Roman" w:hAnsi="Times New Roman"/>
          <w:sz w:val="22"/>
          <w:szCs w:val="22"/>
        </w:rPr>
        <w:t>Propor</w:t>
      </w:r>
      <w:r w:rsidR="00292D4C" w:rsidRPr="001F05E4">
        <w:rPr>
          <w:rFonts w:ascii="Times New Roman" w:hAnsi="Times New Roman"/>
          <w:sz w:val="22"/>
          <w:szCs w:val="22"/>
        </w:rPr>
        <w:t>, apreciar e deliberar sobre o aprimoramento do Regimento Geral do CAU, a ser encaminhado para deliberação pelo CAU/BR;</w:t>
      </w:r>
      <w:bookmarkEnd w:id="172"/>
    </w:p>
    <w:p w:rsidR="00292D4C" w:rsidRPr="001F05E4" w:rsidRDefault="00FB5452"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EE1E39" w:rsidRPr="001F05E4">
        <w:rPr>
          <w:rFonts w:ascii="Times New Roman" w:hAnsi="Times New Roman"/>
          <w:sz w:val="22"/>
          <w:szCs w:val="22"/>
        </w:rPr>
        <w:t>- P</w:t>
      </w:r>
      <w:r w:rsidR="00292D4C" w:rsidRPr="001F05E4">
        <w:rPr>
          <w:rFonts w:ascii="Times New Roman" w:hAnsi="Times New Roman"/>
          <w:sz w:val="22"/>
          <w:szCs w:val="22"/>
        </w:rPr>
        <w:t xml:space="preserve">ropor, apreciar e deliberar sobre instituição, composição </w:t>
      </w:r>
      <w:bookmarkStart w:id="173" w:name="_Hlk513050533"/>
      <w:r w:rsidR="00292D4C" w:rsidRPr="001F05E4">
        <w:rPr>
          <w:rFonts w:ascii="Times New Roman" w:hAnsi="Times New Roman"/>
          <w:sz w:val="22"/>
          <w:szCs w:val="22"/>
        </w:rPr>
        <w:t>e aprimoramento do funcionamen</w:t>
      </w:r>
      <w:r w:rsidRPr="001F05E4">
        <w:rPr>
          <w:rFonts w:ascii="Times New Roman" w:hAnsi="Times New Roman"/>
          <w:sz w:val="22"/>
          <w:szCs w:val="22"/>
        </w:rPr>
        <w:t>to</w:t>
      </w:r>
      <w:bookmarkEnd w:id="173"/>
      <w:r w:rsidRPr="001F05E4">
        <w:rPr>
          <w:rFonts w:ascii="Times New Roman" w:hAnsi="Times New Roman"/>
          <w:sz w:val="22"/>
          <w:szCs w:val="22"/>
        </w:rPr>
        <w:t xml:space="preserve"> de órgãos colegiados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FB5452" w:rsidP="001F05E4">
      <w:pPr>
        <w:spacing w:before="120" w:after="240"/>
        <w:ind w:left="-426" w:right="141"/>
        <w:jc w:val="both"/>
        <w:rPr>
          <w:rFonts w:ascii="Times New Roman" w:hAnsi="Times New Roman"/>
          <w:sz w:val="22"/>
          <w:szCs w:val="22"/>
        </w:rPr>
      </w:pPr>
      <w:bookmarkStart w:id="174" w:name="_Hlk513051180"/>
      <w:r w:rsidRPr="001F05E4">
        <w:rPr>
          <w:rFonts w:ascii="Times New Roman" w:hAnsi="Times New Roman"/>
          <w:sz w:val="22"/>
          <w:szCs w:val="22"/>
        </w:rPr>
        <w:t xml:space="preserve">VIII </w:t>
      </w:r>
      <w:r w:rsidR="00EE1E39" w:rsidRPr="001F05E4">
        <w:rPr>
          <w:rFonts w:ascii="Times New Roman" w:hAnsi="Times New Roman"/>
          <w:sz w:val="22"/>
          <w:szCs w:val="22"/>
        </w:rPr>
        <w:t>- A</w:t>
      </w:r>
      <w:r w:rsidR="00292D4C" w:rsidRPr="001F05E4">
        <w:rPr>
          <w:rFonts w:ascii="Times New Roman" w:hAnsi="Times New Roman"/>
          <w:sz w:val="22"/>
          <w:szCs w:val="22"/>
        </w:rPr>
        <w:t xml:space="preserve">preciar e deliberar sobre regularidade e admissão de entidades no Colegiado das Entidades Estaduais ou Distritais de </w:t>
      </w:r>
      <w:r w:rsidRPr="001F05E4">
        <w:rPr>
          <w:rFonts w:ascii="Times New Roman" w:hAnsi="Times New Roman"/>
          <w:sz w:val="22"/>
          <w:szCs w:val="22"/>
        </w:rPr>
        <w:t>Arquitetos e Urbanistas do CAU/</w:t>
      </w:r>
      <w:r w:rsidRPr="001F05E4">
        <w:rPr>
          <w:rFonts w:ascii="Times New Roman" w:eastAsia="Times New Roman" w:hAnsi="Times New Roman"/>
          <w:sz w:val="22"/>
          <w:szCs w:val="22"/>
        </w:rPr>
        <w:t>AP</w:t>
      </w:r>
      <w:r w:rsidR="00292D4C" w:rsidRPr="001F05E4">
        <w:rPr>
          <w:rFonts w:ascii="Times New Roman" w:hAnsi="Times New Roman"/>
          <w:sz w:val="22"/>
          <w:szCs w:val="22"/>
        </w:rPr>
        <w:t>, conforme atos normativos do CAU/BR;</w:t>
      </w:r>
    </w:p>
    <w:bookmarkEnd w:id="174"/>
    <w:p w:rsidR="00292D4C" w:rsidRPr="001F05E4" w:rsidRDefault="00FB5452"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IX </w:t>
      </w:r>
      <w:r w:rsidR="00292D4C" w:rsidRPr="001F05E4">
        <w:rPr>
          <w:rFonts w:ascii="Times New Roman" w:hAnsi="Times New Roman"/>
          <w:sz w:val="22"/>
          <w:szCs w:val="22"/>
        </w:rPr>
        <w:t xml:space="preserve">- </w:t>
      </w:r>
      <w:bookmarkStart w:id="175" w:name="_Hlk513051208"/>
      <w:r w:rsidR="00EE1E39" w:rsidRPr="001F05E4">
        <w:rPr>
          <w:rFonts w:ascii="Times New Roman" w:hAnsi="Times New Roman"/>
          <w:sz w:val="22"/>
          <w:szCs w:val="22"/>
        </w:rPr>
        <w:t>Propor</w:t>
      </w:r>
      <w:r w:rsidR="00292D4C" w:rsidRPr="001F05E4">
        <w:rPr>
          <w:rFonts w:ascii="Times New Roman" w:hAnsi="Times New Roman"/>
          <w:sz w:val="22"/>
          <w:szCs w:val="22"/>
        </w:rPr>
        <w:t>, apreciar e deliberar sobre aprimoramento de funcionamento de órgãos colegiados do CAU, a ser encaminhado para deliberação pelo CAU/BR;</w:t>
      </w:r>
      <w:bookmarkEnd w:id="175"/>
    </w:p>
    <w:p w:rsidR="00292D4C" w:rsidRPr="001F05E4" w:rsidRDefault="00FB5452"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 </w:t>
      </w:r>
      <w:r w:rsidR="00292D4C" w:rsidRPr="001F05E4">
        <w:rPr>
          <w:rFonts w:ascii="Times New Roman" w:hAnsi="Times New Roman"/>
          <w:sz w:val="22"/>
          <w:szCs w:val="22"/>
        </w:rPr>
        <w:t xml:space="preserve">- </w:t>
      </w:r>
      <w:r w:rsidR="00EE1E39" w:rsidRPr="001F05E4">
        <w:rPr>
          <w:rFonts w:ascii="Times New Roman" w:hAnsi="Times New Roman"/>
          <w:sz w:val="22"/>
          <w:szCs w:val="22"/>
        </w:rPr>
        <w:t>Propor</w:t>
      </w:r>
      <w:r w:rsidR="00292D4C" w:rsidRPr="001F05E4">
        <w:rPr>
          <w:rFonts w:ascii="Times New Roman" w:hAnsi="Times New Roman"/>
          <w:sz w:val="22"/>
          <w:szCs w:val="22"/>
        </w:rPr>
        <w:t xml:space="preserve">, apreciar, deliberar e monitorar o cumprimento da legislação referente ao acesso à </w:t>
      </w:r>
      <w:r w:rsidRPr="001F05E4">
        <w:rPr>
          <w:rFonts w:ascii="Times New Roman" w:hAnsi="Times New Roman"/>
          <w:sz w:val="22"/>
          <w:szCs w:val="22"/>
        </w:rPr>
        <w:t>informação</w:t>
      </w:r>
      <w:r w:rsidR="00292D4C" w:rsidRPr="001F05E4">
        <w:rPr>
          <w:rFonts w:ascii="Times New Roman" w:hAnsi="Times New Roman"/>
          <w:sz w:val="22"/>
          <w:szCs w:val="22"/>
        </w:rPr>
        <w:t xml:space="preserve"> e</w:t>
      </w:r>
      <w:r w:rsidRPr="001F05E4">
        <w:rPr>
          <w:rFonts w:ascii="Times New Roman" w:hAnsi="Times New Roman"/>
          <w:sz w:val="22"/>
          <w:szCs w:val="22"/>
        </w:rPr>
        <w:t xml:space="preserve"> transparência no CAU/</w:t>
      </w:r>
      <w:r w:rsidRPr="001F05E4">
        <w:rPr>
          <w:rFonts w:ascii="Times New Roman" w:eastAsia="Times New Roman" w:hAnsi="Times New Roman"/>
          <w:sz w:val="22"/>
          <w:szCs w:val="22"/>
        </w:rPr>
        <w:t>AP.</w:t>
      </w:r>
    </w:p>
    <w:p w:rsidR="00FB5452" w:rsidRPr="001F05E4" w:rsidRDefault="00FB5452"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 </w:t>
      </w:r>
      <w:r w:rsidRPr="001F05E4">
        <w:rPr>
          <w:rFonts w:ascii="Times New Roman" w:eastAsia="Times New Roman" w:hAnsi="Times New Roman"/>
          <w:sz w:val="22"/>
          <w:szCs w:val="22"/>
        </w:rPr>
        <w:t>–</w:t>
      </w:r>
      <w:r w:rsidRPr="001F05E4">
        <w:rPr>
          <w:rFonts w:ascii="Times New Roman" w:hAnsi="Times New Roman"/>
          <w:sz w:val="22"/>
          <w:szCs w:val="22"/>
        </w:rPr>
        <w:t xml:space="preserve"> propor apreciar e deliberar sobre o modelo de gestão,</w:t>
      </w:r>
      <w:r w:rsidR="00F54852" w:rsidRPr="001F05E4">
        <w:rPr>
          <w:rFonts w:ascii="Times New Roman" w:hAnsi="Times New Roman"/>
          <w:sz w:val="22"/>
          <w:szCs w:val="22"/>
        </w:rPr>
        <w:t xml:space="preserve"> no âmbito de sua competência; </w:t>
      </w:r>
    </w:p>
    <w:p w:rsidR="001C1506" w:rsidRPr="00D06F9D"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XII - propor, apreciar e deliberar sobre indicadores estratégicos de caráter estratégico, institucional, organizacional </w:t>
      </w:r>
      <w:r w:rsidRPr="00D06F9D">
        <w:rPr>
          <w:rFonts w:ascii="Times New Roman" w:hAnsi="Times New Roman"/>
          <w:sz w:val="22"/>
          <w:szCs w:val="22"/>
        </w:rPr>
        <w:t>e administrativo para subsidiar a revisão do P</w:t>
      </w:r>
      <w:r w:rsidR="00AC0BFC" w:rsidRPr="00D06F9D">
        <w:rPr>
          <w:rFonts w:ascii="Times New Roman" w:hAnsi="Times New Roman"/>
          <w:sz w:val="22"/>
          <w:szCs w:val="22"/>
        </w:rPr>
        <w:t>lanejamento Estratégico do CAU</w:t>
      </w:r>
      <w:r w:rsidRPr="00D06F9D">
        <w:rPr>
          <w:rFonts w:ascii="Times New Roman" w:hAnsi="Times New Roman"/>
          <w:sz w:val="22"/>
          <w:szCs w:val="22"/>
        </w:rPr>
        <w:t xml:space="preserve">, </w:t>
      </w:r>
      <w:bookmarkStart w:id="176" w:name="_Hlk513050777"/>
      <w:r w:rsidRPr="00D06F9D">
        <w:rPr>
          <w:rFonts w:ascii="Times New Roman" w:hAnsi="Times New Roman"/>
          <w:sz w:val="22"/>
          <w:szCs w:val="22"/>
        </w:rPr>
        <w:t>a ser encaminhados ao CAU/BR</w:t>
      </w:r>
      <w:bookmarkEnd w:id="176"/>
      <w:r w:rsidRPr="00D06F9D">
        <w:rPr>
          <w:rFonts w:ascii="Times New Roman" w:hAnsi="Times New Roman"/>
          <w:sz w:val="22"/>
          <w:szCs w:val="22"/>
        </w:rPr>
        <w:t>.</w:t>
      </w:r>
    </w:p>
    <w:p w:rsidR="00BD64C3" w:rsidRPr="00D06F9D" w:rsidRDefault="00342FDF" w:rsidP="001F05E4">
      <w:pPr>
        <w:spacing w:before="120" w:after="240"/>
        <w:ind w:left="-426" w:right="141"/>
        <w:jc w:val="both"/>
        <w:rPr>
          <w:rFonts w:ascii="Times New Roman" w:hAnsi="Times New Roman"/>
          <w:sz w:val="22"/>
          <w:szCs w:val="22"/>
        </w:rPr>
      </w:pPr>
      <w:bookmarkStart w:id="177" w:name="_Hlk10197294"/>
      <w:r w:rsidRPr="00D06F9D">
        <w:rPr>
          <w:rFonts w:ascii="Times New Roman" w:hAnsi="Times New Roman"/>
          <w:sz w:val="22"/>
          <w:szCs w:val="22"/>
        </w:rPr>
        <w:t>Art. 97</w:t>
      </w:r>
      <w:r w:rsidR="00D06F9D" w:rsidRPr="00D06F9D">
        <w:rPr>
          <w:rFonts w:ascii="Times New Roman" w:hAnsi="Times New Roman"/>
          <w:sz w:val="22"/>
          <w:szCs w:val="22"/>
        </w:rPr>
        <w:t xml:space="preserve">. </w:t>
      </w:r>
      <w:r w:rsidR="00F521DE" w:rsidRPr="00D06F9D">
        <w:rPr>
          <w:rFonts w:ascii="Times New Roman" w:hAnsi="Times New Roman"/>
          <w:sz w:val="22"/>
          <w:szCs w:val="22"/>
        </w:rPr>
        <w:t>Para cumprir a finalidade de zelar pelo planejamento e pelo equilíbrio econômico, financeiro e contábil do CAU/</w:t>
      </w:r>
      <w:r w:rsidR="001C1506" w:rsidRPr="00D06F9D">
        <w:rPr>
          <w:rFonts w:ascii="Times New Roman" w:hAnsi="Times New Roman"/>
          <w:sz w:val="22"/>
          <w:szCs w:val="22"/>
        </w:rPr>
        <w:t>AP</w:t>
      </w:r>
      <w:r w:rsidR="00F521DE" w:rsidRPr="00D06F9D">
        <w:rPr>
          <w:rFonts w:ascii="Times New Roman" w:hAnsi="Times New Roman"/>
          <w:sz w:val="22"/>
          <w:szCs w:val="22"/>
        </w:rPr>
        <w:t xml:space="preserve">, respeitado o disposto nos artigos 24, 33 e 34 da Lei n° 12.378, de 31 de dezembro de 2010, competirá à </w:t>
      </w:r>
      <w:r w:rsidR="001C1506" w:rsidRPr="00D06F9D">
        <w:rPr>
          <w:rFonts w:ascii="Times New Roman" w:hAnsi="Times New Roman"/>
          <w:sz w:val="22"/>
          <w:szCs w:val="22"/>
        </w:rPr>
        <w:t>Comissão</w:t>
      </w:r>
      <w:r w:rsidR="00F521DE" w:rsidRPr="00D06F9D">
        <w:rPr>
          <w:rFonts w:ascii="Times New Roman" w:hAnsi="Times New Roman"/>
          <w:sz w:val="22"/>
          <w:szCs w:val="22"/>
        </w:rPr>
        <w:t xml:space="preserve">, no âmbito de sua competência: </w:t>
      </w:r>
      <w:r w:rsidR="001C1506" w:rsidRPr="00D06F9D">
        <w:rPr>
          <w:rFonts w:ascii="Times New Roman" w:hAnsi="Times New Roman"/>
          <w:sz w:val="22"/>
          <w:szCs w:val="22"/>
        </w:rPr>
        <w:t xml:space="preserve"> </w:t>
      </w:r>
    </w:p>
    <w:p w:rsidR="00292D4C" w:rsidRPr="00D06F9D" w:rsidRDefault="00342FDF" w:rsidP="001F05E4">
      <w:pPr>
        <w:spacing w:before="120" w:after="240"/>
        <w:ind w:left="-426" w:right="141"/>
        <w:jc w:val="both"/>
        <w:rPr>
          <w:rFonts w:ascii="Times New Roman" w:eastAsia="Times New Roman" w:hAnsi="Times New Roman"/>
          <w:sz w:val="22"/>
          <w:szCs w:val="22"/>
        </w:rPr>
      </w:pPr>
      <w:bookmarkStart w:id="178" w:name="_Hlk10197302"/>
      <w:bookmarkEnd w:id="177"/>
      <w:r w:rsidRPr="00D06F9D">
        <w:rPr>
          <w:rFonts w:ascii="Times New Roman" w:hAnsi="Times New Roman"/>
          <w:sz w:val="22"/>
          <w:szCs w:val="22"/>
        </w:rPr>
        <w:t xml:space="preserve">I - </w:t>
      </w:r>
      <w:bookmarkStart w:id="179" w:name="_Hlk513050938"/>
      <w:r w:rsidR="00EE1E39" w:rsidRPr="00D06F9D">
        <w:rPr>
          <w:rFonts w:ascii="Times New Roman" w:hAnsi="Times New Roman"/>
          <w:sz w:val="22"/>
          <w:szCs w:val="22"/>
        </w:rPr>
        <w:t>P</w:t>
      </w:r>
      <w:r w:rsidR="00292D4C" w:rsidRPr="00D06F9D">
        <w:rPr>
          <w:rFonts w:ascii="Times New Roman" w:hAnsi="Times New Roman"/>
          <w:sz w:val="22"/>
          <w:szCs w:val="22"/>
        </w:rPr>
        <w:t xml:space="preserve">ropor, apreciar </w:t>
      </w:r>
      <w:bookmarkEnd w:id="178"/>
      <w:r w:rsidR="00292D4C" w:rsidRPr="00D06F9D">
        <w:rPr>
          <w:rFonts w:ascii="Times New Roman" w:hAnsi="Times New Roman"/>
          <w:sz w:val="22"/>
          <w:szCs w:val="22"/>
        </w:rPr>
        <w:t>e deliberar sobre atos normativos referentes à gestão estratégica econômico-f</w:t>
      </w:r>
      <w:r w:rsidR="00886E0D" w:rsidRPr="00D06F9D">
        <w:rPr>
          <w:rFonts w:ascii="Times New Roman" w:hAnsi="Times New Roman"/>
          <w:sz w:val="22"/>
          <w:szCs w:val="22"/>
        </w:rPr>
        <w:t>inanceira e patrimonial do CAU/</w:t>
      </w:r>
      <w:r w:rsidR="00886E0D" w:rsidRPr="00D06F9D">
        <w:rPr>
          <w:rFonts w:ascii="Times New Roman" w:eastAsia="Times New Roman" w:hAnsi="Times New Roman"/>
          <w:sz w:val="22"/>
          <w:szCs w:val="22"/>
        </w:rPr>
        <w:t>AP</w:t>
      </w:r>
      <w:r w:rsidR="00292D4C" w:rsidRPr="00D06F9D">
        <w:rPr>
          <w:rFonts w:ascii="Times New Roman" w:hAnsi="Times New Roman"/>
          <w:sz w:val="22"/>
          <w:szCs w:val="22"/>
        </w:rPr>
        <w:t xml:space="preserve"> e sobre a revisão do Planejamento Estratégico d</w:t>
      </w:r>
      <w:r w:rsidR="002C0669" w:rsidRPr="00D06F9D">
        <w:rPr>
          <w:rFonts w:ascii="Times New Roman" w:hAnsi="Times New Roman"/>
          <w:sz w:val="22"/>
          <w:szCs w:val="22"/>
        </w:rPr>
        <w:t>o CAU, encaminhando-a ao CAU/BR</w:t>
      </w:r>
      <w:r w:rsidRPr="00D06F9D">
        <w:rPr>
          <w:rFonts w:ascii="Times New Roman" w:eastAsia="Times New Roman" w:hAnsi="Times New Roman"/>
          <w:sz w:val="22"/>
          <w:szCs w:val="22"/>
        </w:rPr>
        <w:t>;</w:t>
      </w:r>
    </w:p>
    <w:bookmarkEnd w:id="179"/>
    <w:p w:rsidR="00292D4C" w:rsidRPr="001F05E4" w:rsidRDefault="00D06F9D" w:rsidP="001F05E4">
      <w:pPr>
        <w:spacing w:before="120" w:after="240"/>
        <w:ind w:left="-426" w:right="141"/>
        <w:jc w:val="both"/>
        <w:rPr>
          <w:rFonts w:ascii="Times New Roman" w:hAnsi="Times New Roman"/>
          <w:sz w:val="22"/>
          <w:szCs w:val="22"/>
        </w:rPr>
      </w:pPr>
      <w:r>
        <w:rPr>
          <w:rFonts w:ascii="Times New Roman" w:eastAsia="Times New Roman" w:hAnsi="Times New Roman"/>
          <w:sz w:val="22"/>
          <w:szCs w:val="22"/>
        </w:rPr>
        <w:t>II</w:t>
      </w:r>
      <w:r w:rsidR="00886E0D" w:rsidRPr="001F05E4">
        <w:rPr>
          <w:rFonts w:ascii="Times New Roman" w:hAnsi="Times New Roman"/>
          <w:sz w:val="22"/>
          <w:szCs w:val="22"/>
        </w:rPr>
        <w:t xml:space="preserve"> </w:t>
      </w:r>
      <w:r w:rsidR="00EE1E39" w:rsidRPr="001F05E4">
        <w:rPr>
          <w:rFonts w:ascii="Times New Roman" w:hAnsi="Times New Roman"/>
          <w:sz w:val="22"/>
          <w:szCs w:val="22"/>
        </w:rPr>
        <w:t>- P</w:t>
      </w:r>
      <w:r w:rsidR="00292D4C" w:rsidRPr="001F05E4">
        <w:rPr>
          <w:rFonts w:ascii="Times New Roman" w:hAnsi="Times New Roman"/>
          <w:sz w:val="22"/>
          <w:szCs w:val="22"/>
        </w:rPr>
        <w:t>ropor, apreciar e deliberar sobre atos econômico-financeiros voltados à reestr</w:t>
      </w:r>
      <w:r w:rsidR="00886E0D" w:rsidRPr="001F05E4">
        <w:rPr>
          <w:rFonts w:ascii="Times New Roman" w:hAnsi="Times New Roman"/>
          <w:sz w:val="22"/>
          <w:szCs w:val="22"/>
        </w:rPr>
        <w:t>uturação organizacional do CAU/</w:t>
      </w:r>
      <w:r w:rsidR="00886E0D" w:rsidRPr="001F05E4">
        <w:rPr>
          <w:rFonts w:ascii="Times New Roman" w:eastAsia="Times New Roman" w:hAnsi="Times New Roman"/>
          <w:sz w:val="22"/>
          <w:szCs w:val="22"/>
        </w:rPr>
        <w:t>AP</w:t>
      </w:r>
      <w:r w:rsidR="00E54CB0" w:rsidRPr="001F05E4">
        <w:rPr>
          <w:rFonts w:ascii="Times New Roman" w:eastAsia="Times New Roman" w:hAnsi="Times New Roman"/>
          <w:sz w:val="22"/>
          <w:szCs w:val="22"/>
        </w:rPr>
        <w:t>;</w:t>
      </w:r>
    </w:p>
    <w:p w:rsidR="00292D4C" w:rsidRPr="001F05E4" w:rsidRDefault="00D06F9D" w:rsidP="001F05E4">
      <w:pPr>
        <w:spacing w:before="120" w:after="240"/>
        <w:ind w:left="-426" w:right="141"/>
        <w:jc w:val="both"/>
        <w:rPr>
          <w:rFonts w:ascii="Times New Roman" w:hAnsi="Times New Roman"/>
          <w:sz w:val="22"/>
          <w:szCs w:val="22"/>
        </w:rPr>
      </w:pPr>
      <w:r>
        <w:rPr>
          <w:rFonts w:ascii="Times New Roman" w:eastAsia="Times New Roman" w:hAnsi="Times New Roman"/>
          <w:sz w:val="22"/>
          <w:szCs w:val="22"/>
        </w:rPr>
        <w:t xml:space="preserve">III </w:t>
      </w:r>
      <w:r w:rsidR="00EE1E39" w:rsidRPr="001F05E4">
        <w:rPr>
          <w:rFonts w:ascii="Times New Roman" w:hAnsi="Times New Roman"/>
          <w:sz w:val="22"/>
          <w:szCs w:val="22"/>
        </w:rPr>
        <w:t>- P</w:t>
      </w:r>
      <w:r w:rsidR="00292D4C" w:rsidRPr="001F05E4">
        <w:rPr>
          <w:rFonts w:ascii="Times New Roman" w:hAnsi="Times New Roman"/>
          <w:sz w:val="22"/>
          <w:szCs w:val="22"/>
        </w:rPr>
        <w:t>ropor, apreciar e deliberar sobre apuração de irregularidades e responsabilidades relacionadas aos aspectos econômico-financeiros, no âmbito de sua competência;</w:t>
      </w:r>
    </w:p>
    <w:p w:rsidR="00292D4C" w:rsidRPr="001F05E4" w:rsidRDefault="00D06F9D" w:rsidP="001F05E4">
      <w:pPr>
        <w:spacing w:before="120" w:after="240"/>
        <w:ind w:left="-426" w:right="141"/>
        <w:jc w:val="both"/>
        <w:rPr>
          <w:rFonts w:ascii="Times New Roman" w:hAnsi="Times New Roman"/>
          <w:sz w:val="22"/>
          <w:szCs w:val="22"/>
        </w:rPr>
      </w:pPr>
      <w:r>
        <w:rPr>
          <w:rFonts w:ascii="Times New Roman" w:eastAsia="Times New Roman" w:hAnsi="Times New Roman"/>
          <w:sz w:val="22"/>
          <w:szCs w:val="22"/>
        </w:rPr>
        <w:t>I</w:t>
      </w:r>
      <w:r w:rsidR="007315CC" w:rsidRPr="001F05E4">
        <w:rPr>
          <w:rFonts w:ascii="Times New Roman" w:eastAsia="Times New Roman" w:hAnsi="Times New Roman"/>
          <w:sz w:val="22"/>
          <w:szCs w:val="22"/>
        </w:rPr>
        <w:t>V</w:t>
      </w:r>
      <w:r w:rsidR="00886E0D" w:rsidRPr="001F05E4">
        <w:rPr>
          <w:rFonts w:ascii="Times New Roman" w:hAnsi="Times New Roman"/>
          <w:sz w:val="22"/>
          <w:szCs w:val="22"/>
        </w:rPr>
        <w:t xml:space="preserve"> </w:t>
      </w:r>
      <w:r w:rsidR="00EE1E39" w:rsidRPr="001F05E4">
        <w:rPr>
          <w:rFonts w:ascii="Times New Roman" w:hAnsi="Times New Roman"/>
          <w:sz w:val="22"/>
          <w:szCs w:val="22"/>
        </w:rPr>
        <w:t>- P</w:t>
      </w:r>
      <w:r w:rsidR="00292D4C" w:rsidRPr="001F05E4">
        <w:rPr>
          <w:rFonts w:ascii="Times New Roman" w:hAnsi="Times New Roman"/>
          <w:sz w:val="22"/>
          <w:szCs w:val="22"/>
        </w:rPr>
        <w:t xml:space="preserve">ropor, apreciar e deliberar sobre proposta de aquisição ou alienação de </w:t>
      </w:r>
      <w:r w:rsidR="00886E0D" w:rsidRPr="001F05E4">
        <w:rPr>
          <w:rFonts w:ascii="Times New Roman" w:hAnsi="Times New Roman"/>
          <w:sz w:val="22"/>
          <w:szCs w:val="22"/>
        </w:rPr>
        <w:t>bens móveis e imóveis pelo CAU/</w:t>
      </w:r>
      <w:r w:rsidR="00886E0D" w:rsidRPr="001F05E4">
        <w:rPr>
          <w:rFonts w:ascii="Times New Roman" w:eastAsia="Times New Roman" w:hAnsi="Times New Roman"/>
          <w:sz w:val="22"/>
          <w:szCs w:val="22"/>
        </w:rPr>
        <w:t>AP</w:t>
      </w:r>
      <w:r w:rsidR="00292D4C" w:rsidRPr="001F05E4">
        <w:rPr>
          <w:rFonts w:ascii="Times New Roman" w:hAnsi="Times New Roman"/>
          <w:sz w:val="22"/>
          <w:szCs w:val="22"/>
        </w:rPr>
        <w:t>, com relação aos aspectos econômico-financeiros;</w:t>
      </w:r>
    </w:p>
    <w:p w:rsidR="00292D4C" w:rsidRPr="001F05E4" w:rsidRDefault="007315C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V</w:t>
      </w:r>
      <w:r w:rsidR="00886E0D" w:rsidRPr="001F05E4">
        <w:rPr>
          <w:rFonts w:ascii="Times New Roman" w:hAnsi="Times New Roman"/>
          <w:sz w:val="22"/>
          <w:szCs w:val="22"/>
        </w:rPr>
        <w:t xml:space="preserve"> </w:t>
      </w:r>
      <w:r w:rsidR="00EE1E39" w:rsidRPr="001F05E4">
        <w:rPr>
          <w:rFonts w:ascii="Times New Roman" w:hAnsi="Times New Roman"/>
          <w:sz w:val="22"/>
          <w:szCs w:val="22"/>
        </w:rPr>
        <w:t>- P</w:t>
      </w:r>
      <w:r w:rsidR="00292D4C" w:rsidRPr="001F05E4">
        <w:rPr>
          <w:rFonts w:ascii="Times New Roman" w:hAnsi="Times New Roman"/>
          <w:sz w:val="22"/>
          <w:szCs w:val="22"/>
        </w:rPr>
        <w:t>ropor, apreciar e deliberar sobre os pla</w:t>
      </w:r>
      <w:r w:rsidR="00886E0D" w:rsidRPr="001F05E4">
        <w:rPr>
          <w:rFonts w:ascii="Times New Roman" w:hAnsi="Times New Roman"/>
          <w:sz w:val="22"/>
          <w:szCs w:val="22"/>
        </w:rPr>
        <w:t>nos de ação e orçamento do CAU/</w:t>
      </w:r>
      <w:r w:rsidR="00886E0D" w:rsidRPr="001F05E4">
        <w:rPr>
          <w:rFonts w:ascii="Times New Roman" w:eastAsia="Times New Roman" w:hAnsi="Times New Roman"/>
          <w:sz w:val="22"/>
          <w:szCs w:val="22"/>
        </w:rPr>
        <w:t>AP</w:t>
      </w:r>
      <w:r w:rsidR="00292D4C" w:rsidRPr="001F05E4">
        <w:rPr>
          <w:rFonts w:ascii="Times New Roman" w:hAnsi="Times New Roman"/>
          <w:sz w:val="22"/>
          <w:szCs w:val="22"/>
        </w:rPr>
        <w:t>, e suas reformulações;</w:t>
      </w:r>
    </w:p>
    <w:p w:rsidR="00292D4C" w:rsidRPr="001F05E4" w:rsidRDefault="007315C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VI</w:t>
      </w:r>
      <w:r w:rsidR="00886E0D" w:rsidRPr="001F05E4">
        <w:rPr>
          <w:rFonts w:ascii="Times New Roman" w:hAnsi="Times New Roman"/>
          <w:sz w:val="22"/>
          <w:szCs w:val="22"/>
        </w:rPr>
        <w:t xml:space="preserve"> </w:t>
      </w:r>
      <w:r w:rsidR="00EE1E39" w:rsidRPr="001F05E4">
        <w:rPr>
          <w:rFonts w:ascii="Times New Roman" w:hAnsi="Times New Roman"/>
          <w:sz w:val="22"/>
          <w:szCs w:val="22"/>
        </w:rPr>
        <w:t>- P</w:t>
      </w:r>
      <w:r w:rsidR="00292D4C" w:rsidRPr="001F05E4">
        <w:rPr>
          <w:rFonts w:ascii="Times New Roman" w:hAnsi="Times New Roman"/>
          <w:sz w:val="22"/>
          <w:szCs w:val="22"/>
        </w:rPr>
        <w:t>ropor, apreciar e deliberar sobre as diretrizes para elaboração dos pla</w:t>
      </w:r>
      <w:r w:rsidR="00886E0D" w:rsidRPr="001F05E4">
        <w:rPr>
          <w:rFonts w:ascii="Times New Roman" w:hAnsi="Times New Roman"/>
          <w:sz w:val="22"/>
          <w:szCs w:val="22"/>
        </w:rPr>
        <w:t xml:space="preserve">nos de ação e </w:t>
      </w:r>
      <w:r w:rsidRPr="001F05E4">
        <w:rPr>
          <w:rFonts w:ascii="Times New Roman" w:hAnsi="Times New Roman"/>
          <w:sz w:val="22"/>
          <w:szCs w:val="22"/>
        </w:rPr>
        <w:t>orçamento</w:t>
      </w:r>
      <w:r w:rsidR="00886E0D" w:rsidRPr="001F05E4">
        <w:rPr>
          <w:rFonts w:ascii="Times New Roman" w:hAnsi="Times New Roman"/>
          <w:sz w:val="22"/>
          <w:szCs w:val="22"/>
        </w:rPr>
        <w:t xml:space="preserve"> do CAU/</w:t>
      </w:r>
      <w:r w:rsidR="00886E0D"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r w:rsidR="00292D4C" w:rsidRPr="001F05E4">
        <w:rPr>
          <w:rFonts w:ascii="Times New Roman" w:eastAsia="Times New Roman" w:hAnsi="Times New Roman"/>
          <w:noProof/>
          <w:sz w:val="22"/>
          <w:szCs w:val="22"/>
          <w:lang w:eastAsia="pt-BR"/>
        </w:rPr>
        <w:drawing>
          <wp:inline distT="0" distB="0" distL="0" distR="0" wp14:anchorId="08C43A16" wp14:editId="6AF51151">
            <wp:extent cx="3048" cy="3049"/>
            <wp:effectExtent l="0" t="0" r="0" b="0"/>
            <wp:docPr id="89644" name="Picture 89644"/>
            <wp:cNvGraphicFramePr/>
            <a:graphic xmlns:a="http://schemas.openxmlformats.org/drawingml/2006/main">
              <a:graphicData uri="http://schemas.openxmlformats.org/drawingml/2006/picture">
                <pic:pic xmlns:pic="http://schemas.openxmlformats.org/drawingml/2006/picture">
                  <pic:nvPicPr>
                    <pic:cNvPr id="89644" name="Picture 89644"/>
                    <pic:cNvPicPr/>
                  </pic:nvPicPr>
                  <pic:blipFill>
                    <a:blip r:embed="rId24"/>
                    <a:stretch>
                      <a:fillRect/>
                    </a:stretch>
                  </pic:blipFill>
                  <pic:spPr>
                    <a:xfrm>
                      <a:off x="0" y="0"/>
                      <a:ext cx="3048" cy="3049"/>
                    </a:xfrm>
                    <a:prstGeom prst="rect">
                      <a:avLst/>
                    </a:prstGeom>
                  </pic:spPr>
                </pic:pic>
              </a:graphicData>
            </a:graphic>
          </wp:inline>
        </w:drawing>
      </w:r>
    </w:p>
    <w:p w:rsidR="00292D4C" w:rsidRPr="001F05E4" w:rsidRDefault="00D06F9D" w:rsidP="001F05E4">
      <w:pPr>
        <w:spacing w:before="120" w:after="240"/>
        <w:ind w:left="-426" w:right="141"/>
        <w:jc w:val="both"/>
        <w:rPr>
          <w:rFonts w:ascii="Times New Roman" w:hAnsi="Times New Roman"/>
          <w:sz w:val="22"/>
          <w:szCs w:val="22"/>
        </w:rPr>
      </w:pPr>
      <w:r>
        <w:rPr>
          <w:rFonts w:ascii="Times New Roman" w:eastAsia="Times New Roman" w:hAnsi="Times New Roman"/>
          <w:sz w:val="22"/>
          <w:szCs w:val="22"/>
        </w:rPr>
        <w:t>VII</w:t>
      </w:r>
      <w:r w:rsidR="00886E0D" w:rsidRPr="001F05E4">
        <w:rPr>
          <w:rFonts w:ascii="Times New Roman" w:hAnsi="Times New Roman"/>
          <w:sz w:val="22"/>
          <w:szCs w:val="22"/>
        </w:rPr>
        <w:t xml:space="preserve"> </w:t>
      </w:r>
      <w:bookmarkStart w:id="180" w:name="_Hlk513051236"/>
      <w:r w:rsidR="00292D4C" w:rsidRPr="001F05E4">
        <w:rPr>
          <w:rFonts w:ascii="Times New Roman" w:hAnsi="Times New Roman"/>
          <w:sz w:val="22"/>
          <w:szCs w:val="22"/>
        </w:rPr>
        <w:t xml:space="preserve">- </w:t>
      </w:r>
      <w:r w:rsidR="00EE1E39" w:rsidRPr="001F05E4">
        <w:rPr>
          <w:rFonts w:ascii="Times New Roman" w:hAnsi="Times New Roman"/>
          <w:sz w:val="22"/>
          <w:szCs w:val="22"/>
        </w:rPr>
        <w:t>P</w:t>
      </w:r>
      <w:r w:rsidR="00292D4C" w:rsidRPr="001F05E4">
        <w:rPr>
          <w:rFonts w:ascii="Times New Roman" w:hAnsi="Times New Roman"/>
          <w:sz w:val="22"/>
          <w:szCs w:val="22"/>
        </w:rPr>
        <w:t>ropor, apreciar e deliberar sobre o aprimoramento das diretrizes para elaboração dos pla</w:t>
      </w:r>
      <w:r w:rsidR="00886E0D" w:rsidRPr="001F05E4">
        <w:rPr>
          <w:rFonts w:ascii="Times New Roman" w:hAnsi="Times New Roman"/>
          <w:sz w:val="22"/>
          <w:szCs w:val="22"/>
        </w:rPr>
        <w:t>nos de ação e orçamento dos CAU/</w:t>
      </w:r>
      <w:r w:rsidR="00292D4C" w:rsidRPr="001F05E4">
        <w:rPr>
          <w:rFonts w:ascii="Times New Roman" w:hAnsi="Times New Roman"/>
          <w:sz w:val="22"/>
          <w:szCs w:val="22"/>
        </w:rPr>
        <w:t>UF e do CAU/BR, a ser encaminhado para deliberação pelo CAU/BR;</w:t>
      </w:r>
    </w:p>
    <w:bookmarkEnd w:id="180"/>
    <w:p w:rsidR="00292D4C" w:rsidRPr="001F05E4" w:rsidRDefault="00D06F9D" w:rsidP="001F05E4">
      <w:pPr>
        <w:spacing w:before="120" w:after="240"/>
        <w:ind w:left="-426" w:right="141"/>
        <w:jc w:val="both"/>
        <w:rPr>
          <w:rFonts w:ascii="Times New Roman" w:hAnsi="Times New Roman"/>
          <w:sz w:val="22"/>
          <w:szCs w:val="22"/>
        </w:rPr>
      </w:pPr>
      <w:r>
        <w:rPr>
          <w:rFonts w:ascii="Times New Roman" w:eastAsia="Times New Roman" w:hAnsi="Times New Roman"/>
          <w:sz w:val="22"/>
          <w:szCs w:val="22"/>
        </w:rPr>
        <w:t>VIII</w:t>
      </w:r>
      <w:r w:rsidR="00886E0D" w:rsidRPr="001F05E4">
        <w:rPr>
          <w:rFonts w:ascii="Times New Roman" w:hAnsi="Times New Roman"/>
          <w:sz w:val="22"/>
          <w:szCs w:val="22"/>
        </w:rPr>
        <w:t xml:space="preserve"> </w:t>
      </w:r>
      <w:r w:rsidR="00292D4C" w:rsidRPr="001F05E4">
        <w:rPr>
          <w:rFonts w:ascii="Times New Roman" w:hAnsi="Times New Roman"/>
          <w:sz w:val="22"/>
          <w:szCs w:val="22"/>
        </w:rPr>
        <w:t xml:space="preserve">- </w:t>
      </w:r>
      <w:bookmarkStart w:id="181" w:name="_Hlk513051272"/>
      <w:r w:rsidR="00EE1E39" w:rsidRPr="001F05E4">
        <w:rPr>
          <w:rFonts w:ascii="Times New Roman" w:hAnsi="Times New Roman"/>
          <w:sz w:val="22"/>
          <w:szCs w:val="22"/>
        </w:rPr>
        <w:t>P</w:t>
      </w:r>
      <w:r w:rsidR="00292D4C" w:rsidRPr="001F05E4">
        <w:rPr>
          <w:rFonts w:ascii="Times New Roman" w:hAnsi="Times New Roman"/>
          <w:sz w:val="22"/>
          <w:szCs w:val="22"/>
        </w:rPr>
        <w:t>ropor, apreciar e deliberar sobre processos de cobrança de anuidades, taxas e multas;</w:t>
      </w:r>
      <w:r w:rsidR="00292D4C" w:rsidRPr="001F05E4">
        <w:rPr>
          <w:rFonts w:ascii="Times New Roman" w:eastAsia="Times New Roman" w:hAnsi="Times New Roman"/>
          <w:noProof/>
          <w:sz w:val="22"/>
          <w:szCs w:val="22"/>
          <w:lang w:eastAsia="pt-BR"/>
        </w:rPr>
        <w:drawing>
          <wp:inline distT="0" distB="0" distL="0" distR="0" wp14:anchorId="56A63A86" wp14:editId="42200850">
            <wp:extent cx="3048" cy="6097"/>
            <wp:effectExtent l="0" t="0" r="0" b="0"/>
            <wp:docPr id="89645" name="Picture 89645"/>
            <wp:cNvGraphicFramePr/>
            <a:graphic xmlns:a="http://schemas.openxmlformats.org/drawingml/2006/main">
              <a:graphicData uri="http://schemas.openxmlformats.org/drawingml/2006/picture">
                <pic:pic xmlns:pic="http://schemas.openxmlformats.org/drawingml/2006/picture">
                  <pic:nvPicPr>
                    <pic:cNvPr id="89645" name="Picture 89645"/>
                    <pic:cNvPicPr/>
                  </pic:nvPicPr>
                  <pic:blipFill>
                    <a:blip r:embed="rId27"/>
                    <a:stretch>
                      <a:fillRect/>
                    </a:stretch>
                  </pic:blipFill>
                  <pic:spPr>
                    <a:xfrm>
                      <a:off x="0" y="0"/>
                      <a:ext cx="3048" cy="6097"/>
                    </a:xfrm>
                    <a:prstGeom prst="rect">
                      <a:avLst/>
                    </a:prstGeom>
                  </pic:spPr>
                </pic:pic>
              </a:graphicData>
            </a:graphic>
          </wp:inline>
        </w:drawing>
      </w:r>
    </w:p>
    <w:p w:rsidR="00292D4C" w:rsidRPr="001F05E4" w:rsidRDefault="00D06F9D" w:rsidP="001F05E4">
      <w:pPr>
        <w:spacing w:before="120" w:after="240"/>
        <w:ind w:left="-426" w:right="141"/>
        <w:jc w:val="both"/>
        <w:rPr>
          <w:rFonts w:ascii="Times New Roman" w:hAnsi="Times New Roman"/>
          <w:sz w:val="22"/>
          <w:szCs w:val="22"/>
        </w:rPr>
      </w:pPr>
      <w:r>
        <w:rPr>
          <w:rFonts w:ascii="Times New Roman" w:eastAsia="Times New Roman" w:hAnsi="Times New Roman"/>
          <w:sz w:val="22"/>
          <w:szCs w:val="22"/>
        </w:rPr>
        <w:t>I</w:t>
      </w:r>
      <w:r w:rsidR="000301D4" w:rsidRPr="001F05E4">
        <w:rPr>
          <w:rFonts w:ascii="Times New Roman" w:eastAsia="Times New Roman" w:hAnsi="Times New Roman"/>
          <w:sz w:val="22"/>
          <w:szCs w:val="22"/>
        </w:rPr>
        <w:t>X</w:t>
      </w:r>
      <w:r w:rsidR="00886E0D" w:rsidRPr="001F05E4">
        <w:rPr>
          <w:rFonts w:ascii="Times New Roman" w:hAnsi="Times New Roman"/>
          <w:sz w:val="22"/>
          <w:szCs w:val="22"/>
        </w:rPr>
        <w:t xml:space="preserve"> </w:t>
      </w:r>
      <w:r w:rsidR="00EE1E39" w:rsidRPr="001F05E4">
        <w:rPr>
          <w:rFonts w:ascii="Times New Roman" w:hAnsi="Times New Roman"/>
          <w:sz w:val="22"/>
          <w:szCs w:val="22"/>
        </w:rPr>
        <w:t>- I</w:t>
      </w:r>
      <w:r w:rsidR="00292D4C" w:rsidRPr="001F05E4">
        <w:rPr>
          <w:rFonts w:ascii="Times New Roman" w:hAnsi="Times New Roman"/>
          <w:sz w:val="22"/>
          <w:szCs w:val="22"/>
        </w:rPr>
        <w:t>nstruir, apreciar e deliberar, em primeira instância, sobre o deferimento de requerimentos de revisão de cobrança de anuidade, na forma dos atos normativos do CAU/BR;</w:t>
      </w:r>
    </w:p>
    <w:bookmarkEnd w:id="181"/>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w:t>
      </w:r>
      <w:r w:rsidRPr="001F05E4">
        <w:rPr>
          <w:rFonts w:ascii="Times New Roman" w:hAnsi="Times New Roman"/>
          <w:sz w:val="22"/>
          <w:szCs w:val="22"/>
        </w:rPr>
        <w:t xml:space="preserve"> </w:t>
      </w:r>
      <w:r w:rsidR="00292D4C" w:rsidRPr="001F05E4">
        <w:rPr>
          <w:rFonts w:ascii="Times New Roman" w:hAnsi="Times New Roman"/>
          <w:sz w:val="22"/>
          <w:szCs w:val="22"/>
        </w:rPr>
        <w:t xml:space="preserve">- </w:t>
      </w:r>
      <w:r w:rsidR="00EE1E39" w:rsidRPr="001F05E4">
        <w:rPr>
          <w:rFonts w:ascii="Times New Roman" w:hAnsi="Times New Roman"/>
          <w:sz w:val="22"/>
          <w:szCs w:val="22"/>
        </w:rPr>
        <w:t>P</w:t>
      </w:r>
      <w:r w:rsidR="00292D4C" w:rsidRPr="001F05E4">
        <w:rPr>
          <w:rFonts w:ascii="Times New Roman" w:hAnsi="Times New Roman"/>
          <w:sz w:val="22"/>
          <w:szCs w:val="22"/>
        </w:rPr>
        <w:t>ropor, apreciar e deliberar sobr</w:t>
      </w:r>
      <w:r w:rsidRPr="001F05E4">
        <w:rPr>
          <w:rFonts w:ascii="Times New Roman" w:hAnsi="Times New Roman"/>
          <w:sz w:val="22"/>
          <w:szCs w:val="22"/>
        </w:rPr>
        <w:t>e a prestação de contas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w:t>
      </w:r>
      <w:r w:rsidR="00374F17" w:rsidRPr="001F05E4">
        <w:rPr>
          <w:rFonts w:ascii="Times New Roman" w:eastAsia="Times New Roman" w:hAnsi="Times New Roman"/>
          <w:sz w:val="22"/>
          <w:szCs w:val="22"/>
        </w:rPr>
        <w:t>I</w:t>
      </w:r>
      <w:r w:rsidRPr="001F05E4">
        <w:rPr>
          <w:rFonts w:ascii="Times New Roman" w:hAnsi="Times New Roman"/>
          <w:sz w:val="22"/>
          <w:szCs w:val="22"/>
        </w:rPr>
        <w:t xml:space="preserve"> </w:t>
      </w:r>
      <w:r w:rsidR="00D96C6C" w:rsidRPr="001F05E4">
        <w:rPr>
          <w:rFonts w:ascii="Times New Roman" w:hAnsi="Times New Roman"/>
          <w:sz w:val="22"/>
          <w:szCs w:val="22"/>
        </w:rPr>
        <w:t>- P</w:t>
      </w:r>
      <w:r w:rsidR="00292D4C" w:rsidRPr="001F05E4">
        <w:rPr>
          <w:rFonts w:ascii="Times New Roman" w:hAnsi="Times New Roman"/>
          <w:sz w:val="22"/>
          <w:szCs w:val="22"/>
        </w:rPr>
        <w:t xml:space="preserve">ropor, apreciar, deliberar e monitorar </w:t>
      </w:r>
      <w:r w:rsidRPr="001F05E4">
        <w:rPr>
          <w:rFonts w:ascii="Times New Roman" w:hAnsi="Times New Roman"/>
          <w:sz w:val="22"/>
          <w:szCs w:val="22"/>
        </w:rPr>
        <w:t>os repasses de recursos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 suas aplicações;</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X</w:t>
      </w:r>
      <w:r w:rsidR="00D06F9D">
        <w:rPr>
          <w:rFonts w:ascii="Times New Roman" w:eastAsia="Times New Roman" w:hAnsi="Times New Roman"/>
          <w:sz w:val="22"/>
          <w:szCs w:val="22"/>
        </w:rPr>
        <w:t>II</w:t>
      </w:r>
      <w:r w:rsidRPr="001F05E4">
        <w:rPr>
          <w:rFonts w:ascii="Times New Roman" w:hAnsi="Times New Roman"/>
          <w:b/>
          <w:sz w:val="22"/>
          <w:szCs w:val="22"/>
        </w:rPr>
        <w:t xml:space="preserve"> </w:t>
      </w:r>
      <w:r w:rsidR="00D96C6C" w:rsidRPr="001F05E4">
        <w:rPr>
          <w:rFonts w:ascii="Times New Roman" w:hAnsi="Times New Roman"/>
          <w:sz w:val="22"/>
          <w:szCs w:val="22"/>
        </w:rPr>
        <w:t>- A</w:t>
      </w:r>
      <w:r w:rsidR="00292D4C" w:rsidRPr="001F05E4">
        <w:rPr>
          <w:rFonts w:ascii="Times New Roman" w:hAnsi="Times New Roman"/>
          <w:sz w:val="22"/>
          <w:szCs w:val="22"/>
        </w:rPr>
        <w:t>preciar, deliberar e monitorar os relatórios referentes aos balanços e ex</w:t>
      </w:r>
      <w:r w:rsidRPr="001F05E4">
        <w:rPr>
          <w:rFonts w:ascii="Times New Roman" w:hAnsi="Times New Roman"/>
          <w:sz w:val="22"/>
          <w:szCs w:val="22"/>
        </w:rPr>
        <w:t>ecuções orçamentários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XIII </w:t>
      </w:r>
      <w:r w:rsidR="00D96C6C" w:rsidRPr="001F05E4">
        <w:rPr>
          <w:rFonts w:ascii="Times New Roman" w:hAnsi="Times New Roman"/>
          <w:sz w:val="22"/>
          <w:szCs w:val="22"/>
        </w:rPr>
        <w:t>- A</w:t>
      </w:r>
      <w:r w:rsidR="00292D4C" w:rsidRPr="001F05E4">
        <w:rPr>
          <w:rFonts w:ascii="Times New Roman" w:hAnsi="Times New Roman"/>
          <w:sz w:val="22"/>
          <w:szCs w:val="22"/>
        </w:rPr>
        <w:t>preciar, deliberar e monitorar o comportamento das receitas e das despesas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XIV </w:t>
      </w:r>
      <w:r w:rsidR="00D96C6C" w:rsidRPr="001F05E4">
        <w:rPr>
          <w:rFonts w:ascii="Times New Roman" w:hAnsi="Times New Roman"/>
          <w:sz w:val="22"/>
          <w:szCs w:val="22"/>
        </w:rPr>
        <w:t>- P</w:t>
      </w:r>
      <w:r w:rsidR="00292D4C" w:rsidRPr="001F05E4">
        <w:rPr>
          <w:rFonts w:ascii="Times New Roman" w:hAnsi="Times New Roman"/>
          <w:sz w:val="22"/>
          <w:szCs w:val="22"/>
        </w:rPr>
        <w:t xml:space="preserve">ropor, apreciar e deliberar sobre alterações de despesas não previstas nos planos de </w:t>
      </w:r>
      <w:r w:rsidRPr="001F05E4">
        <w:rPr>
          <w:rFonts w:ascii="Times New Roman" w:hAnsi="Times New Roman"/>
          <w:sz w:val="22"/>
          <w:szCs w:val="22"/>
        </w:rPr>
        <w:t>ação</w:t>
      </w:r>
      <w:r w:rsidR="00292D4C" w:rsidRPr="001F05E4">
        <w:rPr>
          <w:rFonts w:ascii="Times New Roman" w:hAnsi="Times New Roman"/>
          <w:sz w:val="22"/>
          <w:szCs w:val="22"/>
        </w:rPr>
        <w:t xml:space="preserve"> e orçamento do CAU/</w:t>
      </w:r>
      <w:r w:rsidRPr="001F05E4">
        <w:rPr>
          <w:rFonts w:ascii="Times New Roman" w:eastAsia="Times New Roman" w:hAnsi="Times New Roman"/>
          <w:sz w:val="22"/>
          <w:szCs w:val="22"/>
        </w:rPr>
        <w:t>AP</w:t>
      </w:r>
      <w:r w:rsidR="00292D4C" w:rsidRPr="001F05E4">
        <w:rPr>
          <w:rFonts w:ascii="Times New Roman" w:hAnsi="Times New Roman"/>
          <w:sz w:val="22"/>
          <w:szCs w:val="22"/>
        </w:rPr>
        <w:t>; e</w:t>
      </w:r>
    </w:p>
    <w:p w:rsidR="00D96C6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 </w:t>
      </w:r>
      <w:r w:rsidR="00292D4C" w:rsidRPr="001F05E4">
        <w:rPr>
          <w:rFonts w:ascii="Times New Roman" w:hAnsi="Times New Roman"/>
          <w:sz w:val="22"/>
          <w:szCs w:val="22"/>
        </w:rPr>
        <w:t xml:space="preserve">- </w:t>
      </w:r>
      <w:r w:rsidR="00D96C6C" w:rsidRPr="001F05E4">
        <w:rPr>
          <w:rFonts w:ascii="Times New Roman" w:hAnsi="Times New Roman"/>
          <w:sz w:val="22"/>
          <w:szCs w:val="22"/>
        </w:rPr>
        <w:t>Propor</w:t>
      </w:r>
      <w:r w:rsidR="00292D4C" w:rsidRPr="001F05E4">
        <w:rPr>
          <w:rFonts w:ascii="Times New Roman" w:hAnsi="Times New Roman"/>
          <w:sz w:val="22"/>
          <w:szCs w:val="22"/>
        </w:rPr>
        <w:t>, apreciar e deliberar sobre indicadores de caráter estratégico, institucional e econômico</w:t>
      </w:r>
      <w:r w:rsidRPr="001F05E4">
        <w:rPr>
          <w:rFonts w:ascii="Times New Roman" w:eastAsia="Times New Roman" w:hAnsi="Times New Roman"/>
          <w:sz w:val="22"/>
          <w:szCs w:val="22"/>
        </w:rPr>
        <w:t xml:space="preserve"> </w:t>
      </w:r>
      <w:r w:rsidR="00292D4C" w:rsidRPr="001F05E4">
        <w:rPr>
          <w:rFonts w:ascii="Times New Roman" w:hAnsi="Times New Roman"/>
          <w:sz w:val="22"/>
          <w:szCs w:val="22"/>
        </w:rPr>
        <w:t>financeiro para subsidiar a revisão do Planejamento Estratégico do CAU</w:t>
      </w:r>
      <w:bookmarkStart w:id="182" w:name="_Hlk513051034"/>
      <w:r w:rsidR="00D96C6C" w:rsidRPr="001F05E4">
        <w:rPr>
          <w:rFonts w:ascii="Times New Roman" w:hAnsi="Times New Roman"/>
          <w:sz w:val="22"/>
          <w:szCs w:val="22"/>
        </w:rPr>
        <w:t xml:space="preserve">, </w:t>
      </w:r>
      <w:r w:rsidR="00292D4C" w:rsidRPr="001F05E4">
        <w:rPr>
          <w:rFonts w:ascii="Times New Roman" w:hAnsi="Times New Roman"/>
          <w:sz w:val="22"/>
          <w:szCs w:val="22"/>
        </w:rPr>
        <w:t>a ser encaminhados ao CAU/BR</w:t>
      </w:r>
      <w:bookmarkEnd w:id="182"/>
      <w:r w:rsidR="00292D4C" w:rsidRPr="001F05E4">
        <w:rPr>
          <w:rFonts w:ascii="Times New Roman" w:hAnsi="Times New Roman"/>
          <w:sz w:val="22"/>
          <w:szCs w:val="22"/>
        </w:rPr>
        <w:t>.</w:t>
      </w:r>
      <w:r w:rsidR="001C1506" w:rsidRPr="001F05E4">
        <w:rPr>
          <w:rFonts w:ascii="Times New Roman" w:hAnsi="Times New Roman"/>
          <w:sz w:val="22"/>
          <w:szCs w:val="22"/>
        </w:rPr>
        <w:t xml:space="preserve"> </w:t>
      </w:r>
      <w:bookmarkStart w:id="183" w:name="_Toc470188951"/>
      <w:bookmarkStart w:id="184" w:name="_Toc480474815"/>
      <w:bookmarkStart w:id="185" w:name="_Toc482613446"/>
      <w:bookmarkStart w:id="186" w:name="_Toc485389327"/>
    </w:p>
    <w:p w:rsidR="00292D4C" w:rsidRPr="001F05E4" w:rsidRDefault="00292D4C" w:rsidP="00D06F9D">
      <w:pPr>
        <w:pStyle w:val="SUBSEES"/>
      </w:pPr>
      <w:r w:rsidRPr="001F05E4">
        <w:t>Subseção III</w:t>
      </w:r>
      <w:bookmarkEnd w:id="183"/>
    </w:p>
    <w:p w:rsidR="00292D4C" w:rsidRPr="001F05E4" w:rsidRDefault="00292D4C" w:rsidP="00D06F9D">
      <w:pPr>
        <w:pStyle w:val="SUBSEES"/>
      </w:pPr>
      <w:r w:rsidRPr="001F05E4">
        <w:t>Das Competências Específicas p</w:t>
      </w:r>
      <w:r w:rsidR="00886E0D" w:rsidRPr="001F05E4">
        <w:t>ara a Comissão Especial do CAU/</w:t>
      </w:r>
      <w:bookmarkEnd w:id="184"/>
      <w:bookmarkEnd w:id="185"/>
      <w:bookmarkEnd w:id="186"/>
      <w:r w:rsidR="00886E0D" w:rsidRPr="001F05E4">
        <w:t>AP</w:t>
      </w:r>
    </w:p>
    <w:p w:rsidR="00292D4C" w:rsidRPr="001F05E4" w:rsidRDefault="00292D4C" w:rsidP="001F05E4">
      <w:pPr>
        <w:spacing w:before="120" w:after="240"/>
        <w:ind w:left="-426" w:right="141"/>
        <w:jc w:val="both"/>
        <w:rPr>
          <w:rFonts w:ascii="Times New Roman" w:eastAsia="Times New Roman" w:hAnsi="Times New Roman"/>
          <w:sz w:val="22"/>
          <w:szCs w:val="22"/>
        </w:rPr>
      </w:pPr>
      <w:r w:rsidRPr="001F05E4">
        <w:rPr>
          <w:rFonts w:ascii="Times New Roman" w:hAnsi="Times New Roman"/>
          <w:sz w:val="22"/>
          <w:szCs w:val="22"/>
        </w:rPr>
        <w:t>Art. 98.</w:t>
      </w:r>
      <w:r w:rsidRPr="001F05E4">
        <w:rPr>
          <w:rFonts w:ascii="Times New Roman" w:eastAsia="Times New Roman" w:hAnsi="Times New Roman"/>
          <w:sz w:val="22"/>
          <w:szCs w:val="22"/>
        </w:rPr>
        <w:t xml:space="preserve"> Para cumprir a finalidade de zelar pelo planejamento territorial, defender a participação dos arquitetos e urbanistas na gestão urbana e ambiental, e estimular a produção da Arquitetura e Urbanismo, como política de Estado, competirá à Comissão de Polí</w:t>
      </w:r>
      <w:r w:rsidR="00886E0D" w:rsidRPr="001F05E4">
        <w:rPr>
          <w:rFonts w:ascii="Times New Roman" w:eastAsia="Times New Roman" w:hAnsi="Times New Roman"/>
          <w:sz w:val="22"/>
          <w:szCs w:val="22"/>
        </w:rPr>
        <w:t>tica Urbana e Ambiental do CAU/AP</w:t>
      </w:r>
      <w:r w:rsidRPr="001F05E4">
        <w:rPr>
          <w:rFonts w:ascii="Times New Roman" w:eastAsia="Times New Roman" w:hAnsi="Times New Roman"/>
          <w:sz w:val="22"/>
          <w:szCs w:val="22"/>
        </w:rPr>
        <w:t>, no âmbito de sua jurisdição:</w:t>
      </w:r>
    </w:p>
    <w:p w:rsidR="00292D4C" w:rsidRPr="001F05E4" w:rsidRDefault="00886E0D" w:rsidP="001F05E4">
      <w:pPr>
        <w:spacing w:before="120" w:after="240"/>
        <w:ind w:left="-426" w:right="141"/>
        <w:jc w:val="both"/>
        <w:rPr>
          <w:rFonts w:ascii="Times New Roman" w:eastAsia="Times New Roman" w:hAnsi="Times New Roman"/>
          <w:sz w:val="22"/>
          <w:szCs w:val="22"/>
        </w:rPr>
      </w:pPr>
      <w:r w:rsidRPr="001F05E4">
        <w:rPr>
          <w:rFonts w:ascii="Times New Roman" w:eastAsia="Times New Roman" w:hAnsi="Times New Roman"/>
          <w:sz w:val="22"/>
          <w:szCs w:val="22"/>
        </w:rPr>
        <w:t xml:space="preserve">I </w:t>
      </w:r>
      <w:r w:rsidR="00292D4C" w:rsidRPr="001F05E4">
        <w:rPr>
          <w:rFonts w:ascii="Times New Roman" w:eastAsia="Times New Roman" w:hAnsi="Times New Roman"/>
          <w:sz w:val="22"/>
          <w:szCs w:val="22"/>
        </w:rPr>
        <w:t xml:space="preserve">- </w:t>
      </w:r>
      <w:r w:rsidR="00D96C6C" w:rsidRPr="001F05E4">
        <w:rPr>
          <w:rFonts w:ascii="Times New Roman" w:eastAsia="Times New Roman" w:hAnsi="Times New Roman"/>
          <w:sz w:val="22"/>
          <w:szCs w:val="22"/>
        </w:rPr>
        <w:t>Propor</w:t>
      </w:r>
      <w:r w:rsidR="00292D4C" w:rsidRPr="001F05E4">
        <w:rPr>
          <w:rFonts w:ascii="Times New Roman" w:eastAsia="Times New Roman" w:hAnsi="Times New Roman"/>
          <w:sz w:val="22"/>
          <w:szCs w:val="22"/>
        </w:rPr>
        <w:t>, apreciar e deliberar sobre matéria de caráter legislativo, normativo ou contencioso em tramitação nos órgãos dos poderes Executivo, Legislativo e Judiciário, relacionados à política urbana e ambiental;</w:t>
      </w:r>
    </w:p>
    <w:p w:rsidR="00292D4C" w:rsidRPr="001F05E4" w:rsidRDefault="00886E0D" w:rsidP="001F05E4">
      <w:pPr>
        <w:spacing w:before="120" w:after="240"/>
        <w:ind w:left="-426" w:right="141"/>
        <w:jc w:val="both"/>
        <w:rPr>
          <w:rFonts w:ascii="Times New Roman" w:eastAsia="Times New Roman" w:hAnsi="Times New Roman"/>
          <w:sz w:val="22"/>
          <w:szCs w:val="22"/>
        </w:rPr>
      </w:pPr>
      <w:r w:rsidRPr="001F05E4">
        <w:rPr>
          <w:rFonts w:ascii="Times New Roman" w:eastAsia="Times New Roman" w:hAnsi="Times New Roman"/>
          <w:sz w:val="22"/>
          <w:szCs w:val="22"/>
        </w:rPr>
        <w:lastRenderedPageBreak/>
        <w:t xml:space="preserve">II </w:t>
      </w:r>
      <w:r w:rsidR="00292D4C" w:rsidRPr="001F05E4">
        <w:rPr>
          <w:rFonts w:ascii="Times New Roman" w:eastAsia="Times New Roman" w:hAnsi="Times New Roman"/>
          <w:sz w:val="22"/>
          <w:szCs w:val="22"/>
        </w:rPr>
        <w:t xml:space="preserve">- </w:t>
      </w:r>
      <w:r w:rsidR="00D96C6C" w:rsidRPr="001F05E4">
        <w:rPr>
          <w:rFonts w:ascii="Times New Roman" w:eastAsia="Times New Roman" w:hAnsi="Times New Roman"/>
          <w:sz w:val="22"/>
          <w:szCs w:val="22"/>
        </w:rPr>
        <w:t>Apreciar e deliberar</w:t>
      </w:r>
      <w:r w:rsidR="00292D4C" w:rsidRPr="001F05E4">
        <w:rPr>
          <w:rFonts w:ascii="Times New Roman" w:eastAsia="Times New Roman" w:hAnsi="Times New Roman"/>
          <w:sz w:val="22"/>
          <w:szCs w:val="22"/>
        </w:rPr>
        <w:t xml:space="preserve"> sobre o rebatimento de ações e normativos que tratam de questões de política urbana e ambiental, em conjunto com as comissões competentes;</w:t>
      </w:r>
    </w:p>
    <w:p w:rsidR="00292D4C" w:rsidRPr="001F05E4" w:rsidRDefault="00886E0D" w:rsidP="001F05E4">
      <w:pPr>
        <w:spacing w:before="120" w:after="240"/>
        <w:ind w:left="-426" w:right="141"/>
        <w:jc w:val="both"/>
        <w:rPr>
          <w:rFonts w:ascii="Times New Roman" w:eastAsia="Times New Roman" w:hAnsi="Times New Roman"/>
          <w:sz w:val="22"/>
          <w:szCs w:val="22"/>
        </w:rPr>
      </w:pPr>
      <w:r w:rsidRPr="001F05E4">
        <w:rPr>
          <w:rFonts w:ascii="Times New Roman" w:eastAsia="Times New Roman" w:hAnsi="Times New Roman"/>
          <w:sz w:val="22"/>
          <w:szCs w:val="22"/>
        </w:rPr>
        <w:t xml:space="preserve">III </w:t>
      </w:r>
      <w:r w:rsidR="00D96C6C" w:rsidRPr="001F05E4">
        <w:rPr>
          <w:rFonts w:ascii="Times New Roman" w:eastAsia="Times New Roman" w:hAnsi="Times New Roman"/>
          <w:sz w:val="22"/>
          <w:szCs w:val="22"/>
        </w:rPr>
        <w:t>- P</w:t>
      </w:r>
      <w:r w:rsidR="00292D4C" w:rsidRPr="001F05E4">
        <w:rPr>
          <w:rFonts w:ascii="Times New Roman" w:eastAsia="Times New Roman" w:hAnsi="Times New Roman"/>
          <w:sz w:val="22"/>
          <w:szCs w:val="22"/>
        </w:rPr>
        <w:t xml:space="preserve">ropor, apreciar e deliberar sobre diretrizes para implementação de ações visando ao aperfeiçoamento da política urbana e ambiental no Estado e ações </w:t>
      </w:r>
      <w:r w:rsidRPr="001F05E4">
        <w:rPr>
          <w:rFonts w:ascii="Times New Roman" w:eastAsia="Times New Roman" w:hAnsi="Times New Roman"/>
          <w:sz w:val="22"/>
          <w:szCs w:val="22"/>
        </w:rPr>
        <w:t>Inter federativas</w:t>
      </w:r>
      <w:r w:rsidR="00292D4C" w:rsidRPr="001F05E4">
        <w:rPr>
          <w:rFonts w:ascii="Times New Roman" w:eastAsia="Times New Roman" w:hAnsi="Times New Roman"/>
          <w:sz w:val="22"/>
          <w:szCs w:val="22"/>
        </w:rPr>
        <w:t>;</w:t>
      </w:r>
    </w:p>
    <w:p w:rsidR="00292D4C" w:rsidRPr="001F05E4" w:rsidRDefault="00886E0D" w:rsidP="001F05E4">
      <w:pPr>
        <w:spacing w:before="120" w:after="240"/>
        <w:ind w:left="-426" w:right="141"/>
        <w:jc w:val="both"/>
        <w:rPr>
          <w:rFonts w:ascii="Times New Roman" w:eastAsia="Times New Roman" w:hAnsi="Times New Roman"/>
          <w:sz w:val="22"/>
          <w:szCs w:val="22"/>
        </w:rPr>
      </w:pPr>
      <w:r w:rsidRPr="001F05E4">
        <w:rPr>
          <w:rFonts w:ascii="Times New Roman" w:eastAsia="Times New Roman" w:hAnsi="Times New Roman"/>
          <w:sz w:val="22"/>
          <w:szCs w:val="22"/>
        </w:rPr>
        <w:t xml:space="preserve">IV </w:t>
      </w:r>
      <w:r w:rsidR="00292D4C" w:rsidRPr="001F05E4">
        <w:rPr>
          <w:rFonts w:ascii="Times New Roman" w:eastAsia="Times New Roman" w:hAnsi="Times New Roman"/>
          <w:sz w:val="22"/>
          <w:szCs w:val="22"/>
        </w:rPr>
        <w:t xml:space="preserve">- </w:t>
      </w:r>
      <w:r w:rsidR="00D96C6C" w:rsidRPr="001F05E4">
        <w:rPr>
          <w:rFonts w:ascii="Times New Roman" w:eastAsia="Times New Roman" w:hAnsi="Times New Roman"/>
          <w:sz w:val="22"/>
          <w:szCs w:val="22"/>
        </w:rPr>
        <w:t>Propor</w:t>
      </w:r>
      <w:r w:rsidR="00292D4C" w:rsidRPr="001F05E4">
        <w:rPr>
          <w:rFonts w:ascii="Times New Roman" w:eastAsia="Times New Roman" w:hAnsi="Times New Roman"/>
          <w:sz w:val="22"/>
          <w:szCs w:val="22"/>
        </w:rPr>
        <w:t>, apreciar e deliberar sobre diretrizes e ações para difusão e valorização de política urbana e ambiental;</w:t>
      </w:r>
    </w:p>
    <w:p w:rsidR="00292D4C" w:rsidRPr="001F05E4" w:rsidRDefault="00886E0D" w:rsidP="001F05E4">
      <w:pPr>
        <w:spacing w:before="120" w:after="240"/>
        <w:ind w:left="-426" w:right="141"/>
        <w:jc w:val="both"/>
        <w:rPr>
          <w:rFonts w:ascii="Times New Roman" w:eastAsia="Times New Roman" w:hAnsi="Times New Roman"/>
          <w:sz w:val="22"/>
          <w:szCs w:val="22"/>
        </w:rPr>
      </w:pPr>
      <w:r w:rsidRPr="001F05E4">
        <w:rPr>
          <w:rFonts w:ascii="Times New Roman" w:eastAsia="Times New Roman" w:hAnsi="Times New Roman"/>
          <w:sz w:val="22"/>
          <w:szCs w:val="22"/>
        </w:rPr>
        <w:t xml:space="preserve">V </w:t>
      </w:r>
      <w:r w:rsidR="00292D4C" w:rsidRPr="001F05E4">
        <w:rPr>
          <w:rFonts w:ascii="Times New Roman" w:eastAsia="Times New Roman" w:hAnsi="Times New Roman"/>
          <w:sz w:val="22"/>
          <w:szCs w:val="22"/>
        </w:rPr>
        <w:t xml:space="preserve">- </w:t>
      </w:r>
      <w:r w:rsidR="00D96C6C" w:rsidRPr="001F05E4">
        <w:rPr>
          <w:rFonts w:ascii="Times New Roman" w:eastAsia="Times New Roman" w:hAnsi="Times New Roman"/>
          <w:sz w:val="22"/>
          <w:szCs w:val="22"/>
        </w:rPr>
        <w:t>Propor</w:t>
      </w:r>
      <w:r w:rsidR="00292D4C" w:rsidRPr="001F05E4">
        <w:rPr>
          <w:rFonts w:ascii="Times New Roman" w:eastAsia="Times New Roman" w:hAnsi="Times New Roman"/>
          <w:sz w:val="22"/>
          <w:szCs w:val="22"/>
        </w:rPr>
        <w:t>, apreciar e deliberar sobre ações articuladas de política urbana e ambiental ent</w:t>
      </w:r>
      <w:r w:rsidRPr="001F05E4">
        <w:rPr>
          <w:rFonts w:ascii="Times New Roman" w:eastAsia="Times New Roman" w:hAnsi="Times New Roman"/>
          <w:sz w:val="22"/>
          <w:szCs w:val="22"/>
        </w:rPr>
        <w:t>re o CAU/AP</w:t>
      </w:r>
      <w:r w:rsidR="00292D4C" w:rsidRPr="001F05E4">
        <w:rPr>
          <w:rFonts w:ascii="Times New Roman" w:eastAsia="Times New Roman" w:hAnsi="Times New Roman"/>
          <w:sz w:val="22"/>
          <w:szCs w:val="22"/>
        </w:rPr>
        <w:t>, CAU/BR e os CAU/UF;</w:t>
      </w:r>
    </w:p>
    <w:p w:rsidR="00292D4C" w:rsidRPr="001F05E4" w:rsidRDefault="00886E0D" w:rsidP="001F05E4">
      <w:pPr>
        <w:spacing w:before="120" w:after="240"/>
        <w:ind w:left="-426" w:right="141"/>
        <w:jc w:val="both"/>
        <w:rPr>
          <w:rFonts w:ascii="Times New Roman" w:eastAsia="Times New Roman" w:hAnsi="Times New Roman"/>
          <w:sz w:val="22"/>
          <w:szCs w:val="22"/>
        </w:rPr>
      </w:pPr>
      <w:r w:rsidRPr="001F05E4">
        <w:rPr>
          <w:rFonts w:ascii="Times New Roman" w:eastAsia="Times New Roman" w:hAnsi="Times New Roman"/>
          <w:sz w:val="22"/>
          <w:szCs w:val="22"/>
        </w:rPr>
        <w:t xml:space="preserve">VI </w:t>
      </w:r>
      <w:r w:rsidR="00292D4C" w:rsidRPr="001F05E4">
        <w:rPr>
          <w:rFonts w:ascii="Times New Roman" w:eastAsia="Times New Roman" w:hAnsi="Times New Roman"/>
          <w:sz w:val="22"/>
          <w:szCs w:val="22"/>
        </w:rPr>
        <w:t xml:space="preserve">- </w:t>
      </w:r>
      <w:r w:rsidR="00D96C6C" w:rsidRPr="001F05E4">
        <w:rPr>
          <w:rFonts w:ascii="Times New Roman" w:eastAsia="Times New Roman" w:hAnsi="Times New Roman"/>
          <w:sz w:val="22"/>
          <w:szCs w:val="22"/>
        </w:rPr>
        <w:t>Monitorar e avaliar</w:t>
      </w:r>
      <w:r w:rsidR="00292D4C" w:rsidRPr="001F05E4">
        <w:rPr>
          <w:rFonts w:ascii="Times New Roman" w:eastAsia="Times New Roman" w:hAnsi="Times New Roman"/>
          <w:sz w:val="22"/>
          <w:szCs w:val="22"/>
        </w:rPr>
        <w:t xml:space="preserve"> o exercício da prática profissional no contexto do planejamento regional, urbano e ambiental, e da expansão das cidades e regiões metropolitanas;</w:t>
      </w:r>
    </w:p>
    <w:p w:rsidR="00292D4C" w:rsidRPr="001F05E4" w:rsidRDefault="00886E0D" w:rsidP="001F05E4">
      <w:pPr>
        <w:spacing w:before="120" w:after="240"/>
        <w:ind w:left="-426" w:right="141"/>
        <w:jc w:val="both"/>
        <w:rPr>
          <w:rFonts w:ascii="Times New Roman" w:eastAsia="Times New Roman" w:hAnsi="Times New Roman"/>
          <w:sz w:val="22"/>
          <w:szCs w:val="22"/>
        </w:rPr>
      </w:pPr>
      <w:r w:rsidRPr="001F05E4">
        <w:rPr>
          <w:rFonts w:ascii="Times New Roman" w:eastAsia="Times New Roman" w:hAnsi="Times New Roman"/>
          <w:sz w:val="22"/>
          <w:szCs w:val="22"/>
        </w:rPr>
        <w:t xml:space="preserve">VII </w:t>
      </w:r>
      <w:r w:rsidR="00D96C6C" w:rsidRPr="001F05E4">
        <w:rPr>
          <w:rFonts w:ascii="Times New Roman" w:eastAsia="Times New Roman" w:hAnsi="Times New Roman"/>
          <w:sz w:val="22"/>
          <w:szCs w:val="22"/>
        </w:rPr>
        <w:t>- A</w:t>
      </w:r>
      <w:r w:rsidR="00292D4C" w:rsidRPr="001F05E4">
        <w:rPr>
          <w:rFonts w:ascii="Times New Roman" w:eastAsia="Times New Roman" w:hAnsi="Times New Roman"/>
          <w:sz w:val="22"/>
          <w:szCs w:val="22"/>
        </w:rPr>
        <w:t>companhar o desenvolvimento dos projetos do Planejamento Estratégico do CAU, relacionados às suas atividades específicas; e</w:t>
      </w:r>
    </w:p>
    <w:p w:rsidR="00292D4C" w:rsidRPr="001F05E4" w:rsidRDefault="00886E0D" w:rsidP="001F05E4">
      <w:pPr>
        <w:spacing w:before="120" w:after="240"/>
        <w:ind w:left="-426" w:right="141"/>
        <w:jc w:val="both"/>
        <w:rPr>
          <w:rFonts w:ascii="Times New Roman" w:eastAsia="Times New Roman" w:hAnsi="Times New Roman"/>
          <w:sz w:val="22"/>
          <w:szCs w:val="22"/>
        </w:rPr>
      </w:pPr>
      <w:r w:rsidRPr="001F05E4">
        <w:rPr>
          <w:rFonts w:ascii="Times New Roman" w:eastAsia="Times New Roman" w:hAnsi="Times New Roman"/>
          <w:sz w:val="22"/>
          <w:szCs w:val="22"/>
        </w:rPr>
        <w:t xml:space="preserve">VIII </w:t>
      </w:r>
      <w:r w:rsidR="00D96C6C" w:rsidRPr="001F05E4">
        <w:rPr>
          <w:rFonts w:ascii="Times New Roman" w:eastAsia="Times New Roman" w:hAnsi="Times New Roman"/>
          <w:sz w:val="22"/>
          <w:szCs w:val="22"/>
        </w:rPr>
        <w:t>- P</w:t>
      </w:r>
      <w:r w:rsidR="00292D4C" w:rsidRPr="001F05E4">
        <w:rPr>
          <w:rFonts w:ascii="Times New Roman" w:eastAsia="Times New Roman" w:hAnsi="Times New Roman"/>
          <w:sz w:val="22"/>
          <w:szCs w:val="22"/>
        </w:rPr>
        <w:t xml:space="preserve">ropor, apreciar e deliberar sobre diretrizes para implementação de </w:t>
      </w:r>
      <w:r w:rsidRPr="001F05E4">
        <w:rPr>
          <w:rFonts w:ascii="Times New Roman" w:eastAsia="Times New Roman" w:hAnsi="Times New Roman"/>
          <w:sz w:val="22"/>
          <w:szCs w:val="22"/>
        </w:rPr>
        <w:t>ações</w:t>
      </w:r>
      <w:r w:rsidR="00292D4C" w:rsidRPr="001F05E4">
        <w:rPr>
          <w:rFonts w:ascii="Times New Roman" w:eastAsia="Times New Roman" w:hAnsi="Times New Roman"/>
          <w:sz w:val="22"/>
          <w:szCs w:val="22"/>
        </w:rPr>
        <w:t xml:space="preserve"> visando políticas habitacionais e de Assistência Técnica para Habitação de Interesse Social.</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Art. 99.</w:t>
      </w:r>
      <w:r w:rsidRPr="001F05E4">
        <w:rPr>
          <w:rFonts w:ascii="Times New Roman" w:hAnsi="Times New Roman"/>
          <w:sz w:val="22"/>
          <w:szCs w:val="22"/>
        </w:rPr>
        <w:t xml:space="preserve"> As comissões especiais manifestam-se sobre assuntos de suas competências mediante ato administrativo da espécie deliberação de comissão, acordo com o Manual para </w:t>
      </w:r>
      <w:r w:rsidR="00886E0D" w:rsidRPr="001F05E4">
        <w:rPr>
          <w:rFonts w:ascii="Times New Roman" w:hAnsi="Times New Roman"/>
          <w:sz w:val="22"/>
          <w:szCs w:val="22"/>
        </w:rPr>
        <w:t>Elaboração</w:t>
      </w:r>
      <w:r w:rsidRPr="001F05E4">
        <w:rPr>
          <w:rFonts w:ascii="Times New Roman" w:hAnsi="Times New Roman"/>
          <w:sz w:val="22"/>
          <w:szCs w:val="22"/>
        </w:rPr>
        <w:t xml:space="preserve"> de Atos Normativos do CAU, aprovado pelo CAU/BR, a ser publicada no sítio eletrônico do C</w:t>
      </w:r>
      <w:r w:rsidR="00886E0D" w:rsidRPr="001F05E4">
        <w:rPr>
          <w:rFonts w:ascii="Times New Roman" w:hAnsi="Times New Roman"/>
          <w:sz w:val="22"/>
          <w:szCs w:val="22"/>
        </w:rPr>
        <w:t>AU/</w:t>
      </w:r>
      <w:r w:rsidR="00886E0D" w:rsidRPr="001F05E4">
        <w:rPr>
          <w:rFonts w:ascii="Times New Roman" w:eastAsia="Times New Roman" w:hAnsi="Times New Roman"/>
          <w:sz w:val="22"/>
          <w:szCs w:val="22"/>
        </w:rPr>
        <w:t>AP</w:t>
      </w:r>
      <w:r w:rsidRPr="001F05E4">
        <w:rPr>
          <w:rFonts w:ascii="Times New Roman" w:eastAsia="Times New Roman" w:hAnsi="Times New Roman"/>
          <w:sz w:val="22"/>
          <w:szCs w:val="22"/>
        </w:rPr>
        <w:t>.</w:t>
      </w:r>
      <w:bookmarkStart w:id="187" w:name="_Toc470188953"/>
      <w:bookmarkStart w:id="188" w:name="_Toc480474816"/>
      <w:bookmarkStart w:id="189" w:name="_Toc482613447"/>
    </w:p>
    <w:p w:rsidR="00292D4C" w:rsidRPr="001F05E4" w:rsidRDefault="00886E0D" w:rsidP="00D06F9D">
      <w:pPr>
        <w:pStyle w:val="SEES"/>
      </w:pPr>
      <w:bookmarkStart w:id="190" w:name="_Toc485389328"/>
      <w:r w:rsidRPr="001F05E4">
        <w:t>S</w:t>
      </w:r>
      <w:r w:rsidR="00292D4C" w:rsidRPr="001F05E4">
        <w:t>eção IV</w:t>
      </w:r>
      <w:bookmarkEnd w:id="187"/>
    </w:p>
    <w:p w:rsidR="00292D4C" w:rsidRPr="001F05E4" w:rsidRDefault="00292D4C" w:rsidP="00D06F9D">
      <w:pPr>
        <w:pStyle w:val="SEES"/>
      </w:pPr>
      <w:r w:rsidRPr="001F05E4">
        <w:t>Da Coordenação das Comissões Ordinárias e Especiais</w:t>
      </w:r>
      <w:bookmarkEnd w:id="188"/>
      <w:bookmarkEnd w:id="189"/>
      <w:bookmarkEnd w:id="190"/>
    </w:p>
    <w:p w:rsidR="00292D4C" w:rsidRPr="00ED74C2" w:rsidRDefault="00292D4C" w:rsidP="001F05E4">
      <w:pPr>
        <w:spacing w:before="120" w:after="240"/>
        <w:ind w:left="-426" w:right="141"/>
        <w:jc w:val="both"/>
        <w:rPr>
          <w:rFonts w:ascii="Times New Roman" w:hAnsi="Times New Roman"/>
          <w:sz w:val="22"/>
          <w:szCs w:val="22"/>
        </w:rPr>
      </w:pPr>
      <w:r w:rsidRPr="00ED74C2">
        <w:rPr>
          <w:rFonts w:ascii="Times New Roman" w:hAnsi="Times New Roman"/>
          <w:sz w:val="22"/>
          <w:szCs w:val="22"/>
        </w:rPr>
        <w:t xml:space="preserve">Art. </w:t>
      </w:r>
      <w:r w:rsidRPr="00ED74C2">
        <w:rPr>
          <w:rFonts w:ascii="Times New Roman" w:eastAsia="Times New Roman" w:hAnsi="Times New Roman"/>
          <w:sz w:val="22"/>
          <w:szCs w:val="22"/>
        </w:rPr>
        <w:t>100</w:t>
      </w:r>
      <w:r w:rsidRPr="00ED74C2">
        <w:rPr>
          <w:rFonts w:ascii="Times New Roman" w:hAnsi="Times New Roman"/>
          <w:sz w:val="22"/>
          <w:szCs w:val="22"/>
        </w:rPr>
        <w:t>. Os trabalhos das comissões ordinárias e especiais serão conduzidos por um coordenador ou, na sua falta, impedimento, licença ou renúncia, por um coordenador-adjunto.</w:t>
      </w:r>
      <w:r w:rsidRPr="00ED74C2">
        <w:rPr>
          <w:rFonts w:ascii="Times New Roman" w:eastAsia="Times New Roman" w:hAnsi="Times New Roman"/>
          <w:noProof/>
          <w:sz w:val="22"/>
          <w:szCs w:val="22"/>
          <w:lang w:eastAsia="pt-BR"/>
        </w:rPr>
        <w:drawing>
          <wp:inline distT="0" distB="0" distL="0" distR="0" wp14:anchorId="61EBB289" wp14:editId="2A2D2AEE">
            <wp:extent cx="3048" cy="3049"/>
            <wp:effectExtent l="0" t="0" r="0" b="0"/>
            <wp:docPr id="92689" name="Picture 92689"/>
            <wp:cNvGraphicFramePr/>
            <a:graphic xmlns:a="http://schemas.openxmlformats.org/drawingml/2006/main">
              <a:graphicData uri="http://schemas.openxmlformats.org/drawingml/2006/picture">
                <pic:pic xmlns:pic="http://schemas.openxmlformats.org/drawingml/2006/picture">
                  <pic:nvPicPr>
                    <pic:cNvPr id="92689" name="Picture 92689"/>
                    <pic:cNvPicPr/>
                  </pic:nvPicPr>
                  <pic:blipFill>
                    <a:blip r:embed="rId15"/>
                    <a:stretch>
                      <a:fillRect/>
                    </a:stretch>
                  </pic:blipFill>
                  <pic:spPr>
                    <a:xfrm>
                      <a:off x="0" y="0"/>
                      <a:ext cx="3048" cy="3049"/>
                    </a:xfrm>
                    <a:prstGeom prst="rect">
                      <a:avLst/>
                    </a:prstGeom>
                  </pic:spPr>
                </pic:pic>
              </a:graphicData>
            </a:graphic>
          </wp:inline>
        </w:drawing>
      </w:r>
    </w:p>
    <w:p w:rsidR="00CA3A45" w:rsidRPr="00ED74C2" w:rsidRDefault="00F521DE" w:rsidP="001F05E4">
      <w:pPr>
        <w:spacing w:before="120" w:after="240"/>
        <w:ind w:left="-426" w:right="141"/>
        <w:jc w:val="both"/>
        <w:rPr>
          <w:rFonts w:ascii="Times New Roman" w:hAnsi="Times New Roman"/>
          <w:sz w:val="22"/>
          <w:szCs w:val="22"/>
        </w:rPr>
      </w:pPr>
      <w:bookmarkStart w:id="191" w:name="_Hlk10197395"/>
      <w:r w:rsidRPr="00ED74C2">
        <w:rPr>
          <w:rFonts w:ascii="Times New Roman" w:hAnsi="Times New Roman"/>
          <w:sz w:val="22"/>
          <w:szCs w:val="22"/>
        </w:rPr>
        <w:t>Art. 10</w:t>
      </w:r>
      <w:r w:rsidR="00D06F9D" w:rsidRPr="00ED74C2">
        <w:rPr>
          <w:rFonts w:ascii="Times New Roman" w:hAnsi="Times New Roman"/>
          <w:sz w:val="22"/>
          <w:szCs w:val="22"/>
        </w:rPr>
        <w:t>1</w:t>
      </w:r>
      <w:r w:rsidRPr="00ED74C2">
        <w:rPr>
          <w:rFonts w:ascii="Times New Roman" w:hAnsi="Times New Roman"/>
          <w:sz w:val="22"/>
          <w:szCs w:val="22"/>
        </w:rPr>
        <w:t>. Os coordenadores e os coordenadores-adjuntos de comissões ordinárias e especiais serão eleitos pelo Plenário, entre os conselheiros titulares, em votação aberta, na primeira reunião plenária ordinária do ano, após a composição da respectiva comissão.</w:t>
      </w:r>
    </w:p>
    <w:bookmarkEnd w:id="191"/>
    <w:p w:rsidR="00AB1803" w:rsidRPr="001F05E4" w:rsidRDefault="00886E0D" w:rsidP="001F05E4">
      <w:pPr>
        <w:spacing w:before="120" w:after="240"/>
        <w:ind w:left="-426" w:right="141"/>
        <w:jc w:val="both"/>
        <w:rPr>
          <w:rFonts w:ascii="Times New Roman" w:hAnsi="Times New Roman"/>
          <w:sz w:val="22"/>
          <w:szCs w:val="22"/>
        </w:rPr>
      </w:pPr>
      <w:r w:rsidRPr="00ED74C2">
        <w:rPr>
          <w:rFonts w:ascii="Times New Roman" w:eastAsia="Times New Roman" w:hAnsi="Times New Roman"/>
          <w:sz w:val="22"/>
          <w:szCs w:val="22"/>
        </w:rPr>
        <w:t>§</w:t>
      </w:r>
      <w:r w:rsidR="00292D4C" w:rsidRPr="00ED74C2">
        <w:rPr>
          <w:rFonts w:ascii="Times New Roman" w:eastAsia="Times New Roman" w:hAnsi="Times New Roman"/>
          <w:sz w:val="22"/>
          <w:szCs w:val="22"/>
        </w:rPr>
        <w:t>1</w:t>
      </w:r>
      <w:r w:rsidR="00F03C73" w:rsidRPr="00ED74C2">
        <w:rPr>
          <w:rFonts w:ascii="Times New Roman" w:eastAsia="Times New Roman" w:hAnsi="Times New Roman"/>
          <w:sz w:val="22"/>
          <w:szCs w:val="22"/>
          <w:vertAlign w:val="superscript"/>
        </w:rPr>
        <w:t>o</w:t>
      </w:r>
      <w:r w:rsidR="00F03C73" w:rsidRPr="00ED74C2">
        <w:rPr>
          <w:rFonts w:ascii="Times New Roman" w:hAnsi="Times New Roman"/>
          <w:sz w:val="22"/>
          <w:szCs w:val="22"/>
          <w:vertAlign w:val="superscript"/>
        </w:rPr>
        <w:t xml:space="preserve"> </w:t>
      </w:r>
      <w:r w:rsidR="00292D4C" w:rsidRPr="00ED74C2">
        <w:rPr>
          <w:rFonts w:ascii="Times New Roman" w:hAnsi="Times New Roman"/>
          <w:sz w:val="22"/>
          <w:szCs w:val="22"/>
        </w:rPr>
        <w:t xml:space="preserve">Na reunião plenária ordinária, na qual serão realizadas as eleições, serão apresentadas as candidaturas dos interessados aos cargos, e esses terão tempo de até </w:t>
      </w:r>
      <w:r w:rsidR="00292D4C" w:rsidRPr="00ED74C2">
        <w:rPr>
          <w:rFonts w:ascii="Times New Roman" w:eastAsia="Times New Roman" w:hAnsi="Times New Roman"/>
          <w:sz w:val="22"/>
          <w:szCs w:val="22"/>
        </w:rPr>
        <w:t>5 (cinco</w:t>
      </w:r>
      <w:r w:rsidR="00292D4C" w:rsidRPr="00ED74C2">
        <w:rPr>
          <w:rFonts w:ascii="Times New Roman" w:hAnsi="Times New Roman"/>
          <w:sz w:val="22"/>
          <w:szCs w:val="22"/>
        </w:rPr>
        <w:t xml:space="preserve">) minutos para manifestação, seguindo de debate e </w:t>
      </w:r>
      <w:r w:rsidR="00292D4C" w:rsidRPr="001F05E4">
        <w:rPr>
          <w:rFonts w:ascii="Times New Roman" w:hAnsi="Times New Roman"/>
          <w:sz w:val="22"/>
          <w:szCs w:val="22"/>
        </w:rPr>
        <w:t>encaminhamento para votação.</w:t>
      </w:r>
      <w:r w:rsidR="00AB1803" w:rsidRPr="001F05E4">
        <w:rPr>
          <w:rFonts w:ascii="Times New Roman" w:hAnsi="Times New Roman"/>
          <w:sz w:val="22"/>
          <w:szCs w:val="22"/>
        </w:rPr>
        <w:t xml:space="preserve"> </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F03C73"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Em caso de empate na votação, será realizado um segundo turno de discussão e votação entre os 2 (dois) candidatos mais votados e, persistindo o empate, será declarado eleito o candidato com o registro mais antigo.</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§3</w:t>
      </w:r>
      <w:r w:rsidR="00F03C73" w:rsidRPr="001F05E4">
        <w:rPr>
          <w:rFonts w:ascii="Times New Roman" w:eastAsia="Times New Roman" w:hAnsi="Times New Roman"/>
          <w:sz w:val="22"/>
          <w:szCs w:val="22"/>
          <w:vertAlign w:val="superscript"/>
        </w:rPr>
        <w:t>o</w:t>
      </w:r>
      <w:r w:rsidR="00F03C73"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Nos cargos a que se refere o caput deste artigo serão permitidas reconduções.</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§4</w:t>
      </w:r>
      <w:r w:rsidR="00F03C73" w:rsidRPr="001F05E4">
        <w:rPr>
          <w:rFonts w:ascii="Times New Roman" w:eastAsia="Times New Roman" w:hAnsi="Times New Roman"/>
          <w:sz w:val="22"/>
          <w:szCs w:val="22"/>
          <w:vertAlign w:val="superscript"/>
        </w:rPr>
        <w:t>o</w:t>
      </w:r>
      <w:r w:rsidR="00F03C73"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Um mesmo conselheiro não poderá ser coordenador de mais de uma comissão ordinária.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102</w:t>
      </w:r>
      <w:r w:rsidRPr="001F05E4">
        <w:rPr>
          <w:rFonts w:ascii="Times New Roman" w:hAnsi="Times New Roman"/>
          <w:sz w:val="22"/>
          <w:szCs w:val="22"/>
        </w:rPr>
        <w:t xml:space="preserve">. Os mandatos de coordenadores e de coordenadores-adjuntos de comissões ordinárias e especiais terão duração de </w:t>
      </w:r>
      <w:r w:rsidRPr="001F05E4">
        <w:rPr>
          <w:rFonts w:ascii="Times New Roman" w:eastAsia="Times New Roman" w:hAnsi="Times New Roman"/>
          <w:sz w:val="22"/>
          <w:szCs w:val="22"/>
        </w:rPr>
        <w:t>I</w:t>
      </w:r>
      <w:r w:rsidRPr="001F05E4">
        <w:rPr>
          <w:rFonts w:ascii="Times New Roman" w:hAnsi="Times New Roman"/>
          <w:sz w:val="22"/>
          <w:szCs w:val="22"/>
        </w:rPr>
        <w:t xml:space="preserve"> (um) ano, iniciando-se na primeira reunião plenária ordinária do ano e encerrando-se na primeira reunião plenária ordinária do ano seguinte, ressalvado o caso de conclusão de mandato de conselheiro neste período.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103</w:t>
      </w:r>
      <w:r w:rsidRPr="001F05E4">
        <w:rPr>
          <w:rFonts w:ascii="Times New Roman" w:hAnsi="Times New Roman"/>
          <w:sz w:val="22"/>
          <w:szCs w:val="22"/>
        </w:rPr>
        <w:t>. Compete ao coordenador de comissão ordinária ou especial:</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D96C6C" w:rsidRPr="001F05E4">
        <w:rPr>
          <w:rFonts w:ascii="Times New Roman" w:hAnsi="Times New Roman"/>
          <w:sz w:val="22"/>
          <w:szCs w:val="22"/>
        </w:rPr>
        <w:t>Coordenar</w:t>
      </w:r>
      <w:r w:rsidR="00292D4C" w:rsidRPr="001F05E4">
        <w:rPr>
          <w:rFonts w:ascii="Times New Roman" w:hAnsi="Times New Roman"/>
          <w:sz w:val="22"/>
          <w:szCs w:val="22"/>
        </w:rPr>
        <w:t xml:space="preserve"> as reuniões de acordo com calendário estabelecido;</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D96C6C" w:rsidRPr="001F05E4">
        <w:rPr>
          <w:rFonts w:ascii="Times New Roman" w:hAnsi="Times New Roman"/>
          <w:sz w:val="22"/>
          <w:szCs w:val="22"/>
        </w:rPr>
        <w:t>Elaborar</w:t>
      </w:r>
      <w:r w:rsidR="00292D4C" w:rsidRPr="001F05E4">
        <w:rPr>
          <w:rFonts w:ascii="Times New Roman" w:hAnsi="Times New Roman"/>
          <w:sz w:val="22"/>
          <w:szCs w:val="22"/>
        </w:rPr>
        <w:t xml:space="preserve"> as pautas de reuniões ordinárias e extraordinárias;</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D96C6C" w:rsidRPr="001F05E4">
        <w:rPr>
          <w:rFonts w:ascii="Times New Roman" w:hAnsi="Times New Roman"/>
          <w:sz w:val="22"/>
          <w:szCs w:val="22"/>
        </w:rPr>
        <w:t>- R</w:t>
      </w:r>
      <w:r w:rsidR="00292D4C" w:rsidRPr="001F05E4">
        <w:rPr>
          <w:rFonts w:ascii="Times New Roman" w:hAnsi="Times New Roman"/>
          <w:sz w:val="22"/>
          <w:szCs w:val="22"/>
        </w:rPr>
        <w:t>esponsabilizar-se pelas atividades da com</w:t>
      </w:r>
      <w:r w:rsidRPr="001F05E4">
        <w:rPr>
          <w:rFonts w:ascii="Times New Roman" w:hAnsi="Times New Roman"/>
          <w:sz w:val="22"/>
          <w:szCs w:val="22"/>
        </w:rPr>
        <w:t>issão junto ao Plenário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r w:rsidR="00292D4C" w:rsidRPr="001F05E4">
        <w:rPr>
          <w:rFonts w:ascii="Times New Roman" w:eastAsia="Times New Roman" w:hAnsi="Times New Roman"/>
          <w:noProof/>
          <w:sz w:val="22"/>
          <w:szCs w:val="22"/>
          <w:lang w:eastAsia="pt-BR"/>
        </w:rPr>
        <w:drawing>
          <wp:inline distT="0" distB="0" distL="0" distR="0" wp14:anchorId="21D4BB4A" wp14:editId="7921BCA7">
            <wp:extent cx="3048" cy="3049"/>
            <wp:effectExtent l="0" t="0" r="0" b="0"/>
            <wp:docPr id="95738" name="Picture 95738"/>
            <wp:cNvGraphicFramePr/>
            <a:graphic xmlns:a="http://schemas.openxmlformats.org/drawingml/2006/main">
              <a:graphicData uri="http://schemas.openxmlformats.org/drawingml/2006/picture">
                <pic:pic xmlns:pic="http://schemas.openxmlformats.org/drawingml/2006/picture">
                  <pic:nvPicPr>
                    <pic:cNvPr id="95738" name="Picture 95738"/>
                    <pic:cNvPicPr/>
                  </pic:nvPicPr>
                  <pic:blipFill>
                    <a:blip r:embed="rId28"/>
                    <a:stretch>
                      <a:fillRect/>
                    </a:stretch>
                  </pic:blipFill>
                  <pic:spPr>
                    <a:xfrm>
                      <a:off x="0" y="0"/>
                      <a:ext cx="3048" cy="3049"/>
                    </a:xfrm>
                    <a:prstGeom prst="rect">
                      <a:avLst/>
                    </a:prstGeom>
                  </pic:spPr>
                </pic:pic>
              </a:graphicData>
            </a:graphic>
          </wp:inline>
        </w:drawing>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 </w:t>
      </w:r>
      <w:r w:rsidR="00D96C6C" w:rsidRPr="001F05E4">
        <w:rPr>
          <w:rFonts w:ascii="Times New Roman" w:hAnsi="Times New Roman"/>
          <w:sz w:val="22"/>
          <w:szCs w:val="22"/>
        </w:rPr>
        <w:t>Manter</w:t>
      </w:r>
      <w:r w:rsidRPr="001F05E4">
        <w:rPr>
          <w:rFonts w:ascii="Times New Roman" w:hAnsi="Times New Roman"/>
          <w:sz w:val="22"/>
          <w:szCs w:val="22"/>
        </w:rPr>
        <w:t xml:space="preserve"> o Plenário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informado dos trabalhos desenvolvidos pela comissão;</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V </w:t>
      </w:r>
      <w:r w:rsidR="00292D4C" w:rsidRPr="001F05E4">
        <w:rPr>
          <w:rFonts w:ascii="Times New Roman" w:hAnsi="Times New Roman"/>
          <w:sz w:val="22"/>
          <w:szCs w:val="22"/>
        </w:rPr>
        <w:t xml:space="preserve">- </w:t>
      </w:r>
      <w:r w:rsidR="00D96C6C" w:rsidRPr="001F05E4">
        <w:rPr>
          <w:rFonts w:ascii="Times New Roman" w:hAnsi="Times New Roman"/>
          <w:sz w:val="22"/>
          <w:szCs w:val="22"/>
        </w:rPr>
        <w:t>Apresentar</w:t>
      </w:r>
      <w:r w:rsidR="00292D4C" w:rsidRPr="001F05E4">
        <w:rPr>
          <w:rFonts w:ascii="Times New Roman" w:hAnsi="Times New Roman"/>
          <w:sz w:val="22"/>
          <w:szCs w:val="22"/>
        </w:rPr>
        <w:t xml:space="preserve"> ao Conselho Diretor, ou na falta desse, ao Plenário, os planos de ação e orçamento, e os planos de trabalho da comissão, incluindo objetivos, ações, metas, cronograma de execução e calendário de reuniões e suas alterações;</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D96C6C" w:rsidRPr="001F05E4">
        <w:rPr>
          <w:rFonts w:ascii="Times New Roman" w:hAnsi="Times New Roman"/>
          <w:sz w:val="22"/>
          <w:szCs w:val="22"/>
        </w:rPr>
        <w:t>Propor</w:t>
      </w:r>
      <w:r w:rsidR="00292D4C" w:rsidRPr="001F05E4">
        <w:rPr>
          <w:rFonts w:ascii="Times New Roman" w:hAnsi="Times New Roman"/>
          <w:sz w:val="22"/>
          <w:szCs w:val="22"/>
        </w:rPr>
        <w:t xml:space="preserve">, cumprir e fazer cumprir os planos de </w:t>
      </w:r>
      <w:r w:rsidRPr="001F05E4">
        <w:rPr>
          <w:rFonts w:ascii="Times New Roman" w:hAnsi="Times New Roman"/>
          <w:sz w:val="22"/>
          <w:szCs w:val="22"/>
        </w:rPr>
        <w:t>ação</w:t>
      </w:r>
      <w:r w:rsidR="00292D4C" w:rsidRPr="001F05E4">
        <w:rPr>
          <w:rFonts w:ascii="Times New Roman" w:hAnsi="Times New Roman"/>
          <w:sz w:val="22"/>
          <w:szCs w:val="22"/>
        </w:rPr>
        <w:t xml:space="preserve"> e orçamento e os planos de trabalho da comissão;</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D96C6C" w:rsidRPr="001F05E4">
        <w:rPr>
          <w:rFonts w:ascii="Times New Roman" w:hAnsi="Times New Roman"/>
          <w:sz w:val="22"/>
          <w:szCs w:val="22"/>
        </w:rPr>
        <w:t>- A</w:t>
      </w:r>
      <w:r w:rsidR="00292D4C" w:rsidRPr="001F05E4">
        <w:rPr>
          <w:rFonts w:ascii="Times New Roman" w:hAnsi="Times New Roman"/>
          <w:sz w:val="22"/>
          <w:szCs w:val="22"/>
        </w:rPr>
        <w:t>companhar o desenvolvimento dos projetos do Planejamento Estratégico do CAU</w:t>
      </w:r>
      <w:r w:rsidRPr="001F05E4">
        <w:rPr>
          <w:rFonts w:ascii="Times New Roman" w:eastAsia="Times New Roman" w:hAnsi="Times New Roman"/>
          <w:sz w:val="22"/>
          <w:szCs w:val="22"/>
        </w:rPr>
        <w:t>/AP</w:t>
      </w:r>
      <w:r w:rsidR="00292D4C" w:rsidRPr="001F05E4">
        <w:rPr>
          <w:rFonts w:ascii="Times New Roman" w:hAnsi="Times New Roman"/>
          <w:sz w:val="22"/>
          <w:szCs w:val="22"/>
        </w:rPr>
        <w:t>, relacionados às suas atividades específicas;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VII</w:t>
      </w:r>
      <w:r w:rsidR="00886E0D" w:rsidRPr="001F05E4">
        <w:rPr>
          <w:rFonts w:ascii="Times New Roman" w:hAnsi="Times New Roman"/>
          <w:sz w:val="22"/>
          <w:szCs w:val="22"/>
        </w:rPr>
        <w:t>I</w:t>
      </w:r>
      <w:r w:rsidRPr="001F05E4">
        <w:rPr>
          <w:rFonts w:ascii="Times New Roman" w:hAnsi="Times New Roman"/>
          <w:sz w:val="22"/>
          <w:szCs w:val="22"/>
        </w:rPr>
        <w:t xml:space="preserve"> - </w:t>
      </w:r>
      <w:r w:rsidR="00D96C6C" w:rsidRPr="001F05E4">
        <w:rPr>
          <w:rFonts w:ascii="Times New Roman" w:hAnsi="Times New Roman"/>
          <w:sz w:val="22"/>
          <w:szCs w:val="22"/>
        </w:rPr>
        <w:t>A</w:t>
      </w:r>
      <w:r w:rsidRPr="001F05E4">
        <w:rPr>
          <w:rFonts w:ascii="Times New Roman" w:hAnsi="Times New Roman"/>
          <w:sz w:val="22"/>
          <w:szCs w:val="22"/>
        </w:rPr>
        <w:t>companhar a aplicação dos recursos financeiros destinados à comissão;</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IX </w:t>
      </w:r>
      <w:r w:rsidR="00292D4C" w:rsidRPr="001F05E4">
        <w:rPr>
          <w:rFonts w:ascii="Times New Roman" w:hAnsi="Times New Roman"/>
          <w:sz w:val="22"/>
          <w:szCs w:val="22"/>
        </w:rPr>
        <w:t xml:space="preserve">- </w:t>
      </w:r>
      <w:r w:rsidR="00D96C6C" w:rsidRPr="001F05E4">
        <w:rPr>
          <w:rFonts w:ascii="Times New Roman" w:hAnsi="Times New Roman"/>
          <w:sz w:val="22"/>
          <w:szCs w:val="22"/>
        </w:rPr>
        <w:t>Acompanhar</w:t>
      </w:r>
      <w:r w:rsidR="00292D4C" w:rsidRPr="001F05E4">
        <w:rPr>
          <w:rFonts w:ascii="Times New Roman" w:hAnsi="Times New Roman"/>
          <w:sz w:val="22"/>
          <w:szCs w:val="22"/>
        </w:rPr>
        <w:t xml:space="preserve"> a aplicação dos recursos financeiros destinados à comissão temporária, cuja instituição foi proposta pela comissão;</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 </w:t>
      </w:r>
      <w:r w:rsidR="00292D4C" w:rsidRPr="001F05E4">
        <w:rPr>
          <w:rFonts w:ascii="Times New Roman" w:hAnsi="Times New Roman"/>
          <w:sz w:val="22"/>
          <w:szCs w:val="22"/>
        </w:rPr>
        <w:t xml:space="preserve">- </w:t>
      </w:r>
      <w:r w:rsidR="00D96C6C" w:rsidRPr="001F05E4">
        <w:rPr>
          <w:rFonts w:ascii="Times New Roman" w:hAnsi="Times New Roman"/>
          <w:sz w:val="22"/>
          <w:szCs w:val="22"/>
        </w:rPr>
        <w:t>Relatar</w:t>
      </w:r>
      <w:r w:rsidR="00292D4C" w:rsidRPr="001F05E4">
        <w:rPr>
          <w:rFonts w:ascii="Times New Roman" w:hAnsi="Times New Roman"/>
          <w:sz w:val="22"/>
          <w:szCs w:val="22"/>
        </w:rPr>
        <w:t>, em reunião plenária, os assuntos pertinentes à comissão ou indicar membro para realizá-lo;</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 </w:t>
      </w:r>
      <w:r w:rsidR="00D96C6C" w:rsidRPr="001F05E4">
        <w:rPr>
          <w:rFonts w:ascii="Times New Roman" w:hAnsi="Times New Roman"/>
          <w:sz w:val="22"/>
          <w:szCs w:val="22"/>
        </w:rPr>
        <w:t>- R</w:t>
      </w:r>
      <w:r w:rsidR="00292D4C" w:rsidRPr="001F05E4">
        <w:rPr>
          <w:rFonts w:ascii="Times New Roman" w:hAnsi="Times New Roman"/>
          <w:sz w:val="22"/>
          <w:szCs w:val="22"/>
        </w:rPr>
        <w:t xml:space="preserve">elatar e votar em matérias em apreciação e proferir voto de qualidade, em caso de empate, no âmbito </w:t>
      </w:r>
      <w:r w:rsidR="00292D4C" w:rsidRPr="001F05E4">
        <w:rPr>
          <w:rFonts w:ascii="Times New Roman" w:eastAsia="Times New Roman" w:hAnsi="Times New Roman"/>
          <w:noProof/>
          <w:sz w:val="22"/>
          <w:szCs w:val="22"/>
          <w:lang w:eastAsia="pt-BR"/>
        </w:rPr>
        <w:drawing>
          <wp:inline distT="0" distB="0" distL="0" distR="0" wp14:anchorId="1E4F4A68" wp14:editId="62E63572">
            <wp:extent cx="3048" cy="3049"/>
            <wp:effectExtent l="0" t="0" r="0" b="0"/>
            <wp:docPr id="95739" name="Picture 95739"/>
            <wp:cNvGraphicFramePr/>
            <a:graphic xmlns:a="http://schemas.openxmlformats.org/drawingml/2006/main">
              <a:graphicData uri="http://schemas.openxmlformats.org/drawingml/2006/picture">
                <pic:pic xmlns:pic="http://schemas.openxmlformats.org/drawingml/2006/picture">
                  <pic:nvPicPr>
                    <pic:cNvPr id="95739" name="Picture 95739"/>
                    <pic:cNvPicPr/>
                  </pic:nvPicPr>
                  <pic:blipFill>
                    <a:blip r:embed="rId14"/>
                    <a:stretch>
                      <a:fillRect/>
                    </a:stretch>
                  </pic:blipFill>
                  <pic:spPr>
                    <a:xfrm>
                      <a:off x="0" y="0"/>
                      <a:ext cx="3048" cy="3049"/>
                    </a:xfrm>
                    <a:prstGeom prst="rect">
                      <a:avLst/>
                    </a:prstGeom>
                  </pic:spPr>
                </pic:pic>
              </a:graphicData>
            </a:graphic>
          </wp:inline>
        </w:drawing>
      </w:r>
      <w:r w:rsidR="00292D4C" w:rsidRPr="001F05E4">
        <w:rPr>
          <w:rFonts w:ascii="Times New Roman" w:hAnsi="Times New Roman"/>
          <w:sz w:val="22"/>
          <w:szCs w:val="22"/>
        </w:rPr>
        <w:t>da comissão;</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 </w:t>
      </w:r>
      <w:r w:rsidR="00292D4C" w:rsidRPr="001F05E4">
        <w:rPr>
          <w:rFonts w:ascii="Times New Roman" w:hAnsi="Times New Roman"/>
          <w:sz w:val="22"/>
          <w:szCs w:val="22"/>
        </w:rPr>
        <w:t xml:space="preserve">- </w:t>
      </w:r>
      <w:r w:rsidR="00D96C6C" w:rsidRPr="001F05E4">
        <w:rPr>
          <w:rFonts w:ascii="Times New Roman" w:hAnsi="Times New Roman"/>
          <w:sz w:val="22"/>
          <w:szCs w:val="22"/>
        </w:rPr>
        <w:t>S</w:t>
      </w:r>
      <w:r w:rsidR="00292D4C" w:rsidRPr="001F05E4">
        <w:rPr>
          <w:rFonts w:ascii="Times New Roman" w:hAnsi="Times New Roman"/>
          <w:sz w:val="22"/>
          <w:szCs w:val="22"/>
        </w:rPr>
        <w:t>olicitar ao presidente a convocação de reuniões extraordinárias, com justificativa e indicação da disponibilidade orçamentária para a sua realização; e</w:t>
      </w:r>
    </w:p>
    <w:p w:rsidR="00292D4C" w:rsidRPr="001F05E4" w:rsidRDefault="00886E0D"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XIII </w:t>
      </w:r>
      <w:r w:rsidR="00D96C6C" w:rsidRPr="001F05E4">
        <w:rPr>
          <w:rFonts w:ascii="Times New Roman" w:hAnsi="Times New Roman"/>
          <w:sz w:val="22"/>
          <w:szCs w:val="22"/>
        </w:rPr>
        <w:t>- D</w:t>
      </w:r>
      <w:r w:rsidR="00292D4C" w:rsidRPr="001F05E4">
        <w:rPr>
          <w:rFonts w:ascii="Times New Roman" w:hAnsi="Times New Roman"/>
          <w:sz w:val="22"/>
          <w:szCs w:val="22"/>
        </w:rPr>
        <w:t>esignar conselheiro para relatar matéria, no âmbito da comissão, preferencialmente em sistema de rodízio, observando os casos de impedimento ou suspeição.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104. Os coordenadores de comissão ordinária serão membros do Conselho Diretor</w:t>
      </w:r>
      <w:r w:rsidR="00CA3A45" w:rsidRPr="001F05E4">
        <w:rPr>
          <w:rFonts w:ascii="Times New Roman" w:hAnsi="Times New Roman"/>
          <w:sz w:val="22"/>
          <w:szCs w:val="22"/>
        </w:rPr>
        <w:t xml:space="preserve">, </w:t>
      </w:r>
      <w:r w:rsidR="00445FE5" w:rsidRPr="001F05E4">
        <w:rPr>
          <w:rFonts w:ascii="Times New Roman" w:hAnsi="Times New Roman"/>
          <w:sz w:val="22"/>
          <w:szCs w:val="22"/>
        </w:rPr>
        <w:t>quando</w:t>
      </w:r>
      <w:r w:rsidR="00CA3A45" w:rsidRPr="001F05E4">
        <w:rPr>
          <w:rFonts w:ascii="Times New Roman" w:hAnsi="Times New Roman"/>
          <w:sz w:val="22"/>
          <w:szCs w:val="22"/>
        </w:rPr>
        <w:t xml:space="preserve"> instituído.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 xml:space="preserve">Art. 105. </w:t>
      </w:r>
      <w:r w:rsidRPr="001F05E4">
        <w:rPr>
          <w:rFonts w:ascii="Times New Roman" w:hAnsi="Times New Roman"/>
          <w:sz w:val="22"/>
          <w:szCs w:val="22"/>
        </w:rPr>
        <w:t xml:space="preserve">No caso de renúncia ou de licença do coordenador, esta, por período superior a 4 (quatro) meses, </w:t>
      </w:r>
      <w:r w:rsidRPr="001F05E4">
        <w:rPr>
          <w:rFonts w:ascii="Times New Roman" w:eastAsia="Times New Roman" w:hAnsi="Times New Roman"/>
          <w:noProof/>
          <w:sz w:val="22"/>
          <w:szCs w:val="22"/>
          <w:lang w:eastAsia="pt-BR"/>
        </w:rPr>
        <w:drawing>
          <wp:inline distT="0" distB="0" distL="0" distR="0" wp14:anchorId="349D4310" wp14:editId="10227ED4">
            <wp:extent cx="3048" cy="3049"/>
            <wp:effectExtent l="0" t="0" r="0" b="0"/>
            <wp:docPr id="98814" name="Picture 98814"/>
            <wp:cNvGraphicFramePr/>
            <a:graphic xmlns:a="http://schemas.openxmlformats.org/drawingml/2006/main">
              <a:graphicData uri="http://schemas.openxmlformats.org/drawingml/2006/picture">
                <pic:pic xmlns:pic="http://schemas.openxmlformats.org/drawingml/2006/picture">
                  <pic:nvPicPr>
                    <pic:cNvPr id="98814" name="Picture 98814"/>
                    <pic:cNvPicPr/>
                  </pic:nvPicPr>
                  <pic:blipFill>
                    <a:blip r:embed="rId9"/>
                    <a:stretch>
                      <a:fillRect/>
                    </a:stretch>
                  </pic:blipFill>
                  <pic:spPr>
                    <a:xfrm>
                      <a:off x="0" y="0"/>
                      <a:ext cx="3048" cy="3049"/>
                    </a:xfrm>
                    <a:prstGeom prst="rect">
                      <a:avLst/>
                    </a:prstGeom>
                  </pic:spPr>
                </pic:pic>
              </a:graphicData>
            </a:graphic>
          </wp:inline>
        </w:drawing>
      </w:r>
      <w:r w:rsidRPr="001F05E4">
        <w:rPr>
          <w:rFonts w:ascii="Times New Roman" w:hAnsi="Times New Roman"/>
          <w:sz w:val="22"/>
          <w:szCs w:val="22"/>
        </w:rPr>
        <w:t>o coordenador-adjunto assumirá em caráter definitivo a coordenação da comissão.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106</w:t>
      </w:r>
      <w:r w:rsidRPr="001F05E4">
        <w:rPr>
          <w:rFonts w:ascii="Times New Roman" w:hAnsi="Times New Roman"/>
          <w:sz w:val="22"/>
          <w:szCs w:val="22"/>
        </w:rPr>
        <w:t xml:space="preserve">. No caso de ausência do coordenador, justificada ou não, em mais de 4 (quatro) reuniões de comissão, durante o período de mandato do cargo, o coordenador-adjunto assumirá em caráter definitivo e </w:t>
      </w:r>
      <w:r w:rsidRPr="001F05E4">
        <w:rPr>
          <w:rFonts w:ascii="Times New Roman" w:eastAsia="Times New Roman" w:hAnsi="Times New Roman"/>
          <w:noProof/>
          <w:sz w:val="22"/>
          <w:szCs w:val="22"/>
          <w:lang w:eastAsia="pt-BR"/>
        </w:rPr>
        <w:drawing>
          <wp:inline distT="0" distB="0" distL="0" distR="0" wp14:anchorId="16683F78" wp14:editId="385797C4">
            <wp:extent cx="3048" cy="3049"/>
            <wp:effectExtent l="0" t="0" r="0" b="0"/>
            <wp:docPr id="98815" name="Picture 98815"/>
            <wp:cNvGraphicFramePr/>
            <a:graphic xmlns:a="http://schemas.openxmlformats.org/drawingml/2006/main">
              <a:graphicData uri="http://schemas.openxmlformats.org/drawingml/2006/picture">
                <pic:pic xmlns:pic="http://schemas.openxmlformats.org/drawingml/2006/picture">
                  <pic:nvPicPr>
                    <pic:cNvPr id="98815" name="Picture 98815"/>
                    <pic:cNvPicPr/>
                  </pic:nvPicPr>
                  <pic:blipFill>
                    <a:blip r:embed="rId29"/>
                    <a:stretch>
                      <a:fillRect/>
                    </a:stretch>
                  </pic:blipFill>
                  <pic:spPr>
                    <a:xfrm>
                      <a:off x="0" y="0"/>
                      <a:ext cx="3048" cy="3049"/>
                    </a:xfrm>
                    <a:prstGeom prst="rect">
                      <a:avLst/>
                    </a:prstGeom>
                  </pic:spPr>
                </pic:pic>
              </a:graphicData>
            </a:graphic>
          </wp:inline>
        </w:drawing>
      </w:r>
      <w:r w:rsidRPr="001F05E4">
        <w:rPr>
          <w:rFonts w:ascii="Times New Roman" w:hAnsi="Times New Roman"/>
          <w:sz w:val="22"/>
          <w:szCs w:val="22"/>
        </w:rPr>
        <w:t>a comissão elegerá novo coordenador-adjunto, a ser homologado pelo Plená</w:t>
      </w:r>
      <w:r w:rsidR="002E43E5" w:rsidRPr="001F05E4">
        <w:rPr>
          <w:rFonts w:ascii="Times New Roman" w:hAnsi="Times New Roman"/>
          <w:sz w:val="22"/>
          <w:szCs w:val="22"/>
        </w:rPr>
        <w:t>rio do CAU/</w:t>
      </w:r>
      <w:r w:rsidR="002E43E5"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107</w:t>
      </w:r>
      <w:r w:rsidRPr="001F05E4">
        <w:rPr>
          <w:rFonts w:ascii="Times New Roman" w:hAnsi="Times New Roman"/>
          <w:sz w:val="22"/>
          <w:szCs w:val="22"/>
        </w:rPr>
        <w:t>. Os coordenadores e o coordenadores-adjuntos poderão ser destituídos pelo voto de 3/5 (três quintos) dos membros do Plenário.</w:t>
      </w:r>
      <w:bookmarkStart w:id="192" w:name="_Toc480474817"/>
      <w:bookmarkStart w:id="193" w:name="_Toc482613448"/>
    </w:p>
    <w:p w:rsidR="00292D4C" w:rsidRPr="001F05E4" w:rsidRDefault="00292D4C" w:rsidP="00510D22">
      <w:pPr>
        <w:pStyle w:val="SEES"/>
      </w:pPr>
      <w:bookmarkStart w:id="194" w:name="_Toc485389329"/>
      <w:r w:rsidRPr="001F05E4">
        <w:t>Seção V</w:t>
      </w:r>
    </w:p>
    <w:p w:rsidR="00292D4C" w:rsidRPr="001F05E4" w:rsidRDefault="00292D4C" w:rsidP="00510D22">
      <w:pPr>
        <w:pStyle w:val="SEES"/>
      </w:pPr>
      <w:r w:rsidRPr="001F05E4">
        <w:t>Das Reuniões das Comissões Ordinárias e Especiais</w:t>
      </w:r>
      <w:bookmarkEnd w:id="192"/>
      <w:bookmarkEnd w:id="193"/>
      <w:bookmarkEnd w:id="194"/>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108</w:t>
      </w:r>
      <w:r w:rsidRPr="001F05E4">
        <w:rPr>
          <w:rFonts w:ascii="Times New Roman" w:hAnsi="Times New Roman"/>
          <w:sz w:val="22"/>
          <w:szCs w:val="22"/>
        </w:rPr>
        <w:t>. As comissões ordinárias e especiais desenvolverão suas atividades por meio de reuniões ordinárias e extraordinárias.</w:t>
      </w:r>
    </w:p>
    <w:p w:rsidR="00292D4C" w:rsidRPr="001F05E4" w:rsidRDefault="002E43E5" w:rsidP="001F05E4">
      <w:pPr>
        <w:spacing w:before="120" w:after="240"/>
        <w:ind w:left="-426"/>
        <w:jc w:val="both"/>
        <w:rPr>
          <w:rFonts w:ascii="Times New Roman" w:hAnsi="Times New Roman"/>
          <w:color w:val="00B0F0"/>
          <w:sz w:val="22"/>
          <w:szCs w:val="22"/>
        </w:rPr>
      </w:pPr>
      <w:r w:rsidRPr="001F05E4">
        <w:rPr>
          <w:rFonts w:ascii="Times New Roman" w:eastAsia="Times New Roman" w:hAnsi="Times New Roman"/>
          <w:sz w:val="22"/>
          <w:szCs w:val="22"/>
        </w:rPr>
        <w:t>§</w:t>
      </w:r>
      <w:r w:rsidR="00292D4C" w:rsidRPr="001F05E4">
        <w:rPr>
          <w:rFonts w:ascii="Times New Roman" w:eastAsia="Times New Roman" w:hAnsi="Times New Roman"/>
          <w:sz w:val="22"/>
          <w:szCs w:val="22"/>
        </w:rPr>
        <w:t>1</w:t>
      </w:r>
      <w:r w:rsidR="007C2DB0"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As reuniões ordinárias das comissões ordinárias e das especiais serão realizadas em número definido no calendário anual de reuniões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7C2DB0"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As reuniões ordinárias de comissões serão das comissões ordinárias e das especiais serão real</w:t>
      </w:r>
      <w:r w:rsidR="002E43E5" w:rsidRPr="001F05E4">
        <w:rPr>
          <w:rFonts w:ascii="Times New Roman" w:hAnsi="Times New Roman"/>
          <w:sz w:val="22"/>
          <w:szCs w:val="22"/>
        </w:rPr>
        <w:t xml:space="preserve">izadas na cidade de </w:t>
      </w:r>
      <w:r w:rsidR="002E43E5" w:rsidRPr="001F05E4">
        <w:rPr>
          <w:rFonts w:ascii="Times New Roman" w:eastAsia="Times New Roman" w:hAnsi="Times New Roman"/>
          <w:sz w:val="22"/>
          <w:szCs w:val="22"/>
        </w:rPr>
        <w:t>Macapá/AP</w:t>
      </w:r>
      <w:r w:rsidRPr="001F05E4">
        <w:rPr>
          <w:rFonts w:ascii="Times New Roman" w:hAnsi="Times New Roman"/>
          <w:sz w:val="22"/>
          <w:szCs w:val="22"/>
        </w:rPr>
        <w:t>, onde se localiza a sede do CAU/</w:t>
      </w:r>
      <w:r w:rsidR="002E43E5" w:rsidRPr="001F05E4">
        <w:rPr>
          <w:rFonts w:ascii="Times New Roman" w:eastAsia="Times New Roman" w:hAnsi="Times New Roman"/>
          <w:sz w:val="22"/>
          <w:szCs w:val="22"/>
        </w:rPr>
        <w:t>AP</w:t>
      </w:r>
      <w:r w:rsidRPr="001F05E4">
        <w:rPr>
          <w:rFonts w:ascii="Times New Roman" w:hAnsi="Times New Roman"/>
          <w:sz w:val="22"/>
          <w:szCs w:val="22"/>
        </w:rPr>
        <w:t xml:space="preserve"> ou, excepcionalmente, em outro local, mediante decisão do Plenário.</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§3</w:t>
      </w:r>
      <w:r w:rsidR="007C2DB0"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§4</w:t>
      </w:r>
      <w:r w:rsidR="007C2DB0"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Poderão participar de reuniões de comissões ordinárias e especiais profissionais e especialistas, na condição de convidados, sem direito a voto.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Art. </w:t>
      </w:r>
      <w:r w:rsidRPr="001F05E4">
        <w:rPr>
          <w:rFonts w:ascii="Times New Roman" w:eastAsia="Times New Roman" w:hAnsi="Times New Roman"/>
          <w:sz w:val="22"/>
          <w:szCs w:val="22"/>
        </w:rPr>
        <w:t>109</w:t>
      </w:r>
      <w:r w:rsidRPr="001F05E4">
        <w:rPr>
          <w:rFonts w:ascii="Times New Roman" w:hAnsi="Times New Roman"/>
          <w:sz w:val="22"/>
          <w:szCs w:val="22"/>
        </w:rPr>
        <w:t xml:space="preserve">. As </w:t>
      </w:r>
      <w:r w:rsidR="002E43E5" w:rsidRPr="001F05E4">
        <w:rPr>
          <w:rFonts w:ascii="Times New Roman" w:hAnsi="Times New Roman"/>
          <w:sz w:val="22"/>
          <w:szCs w:val="22"/>
        </w:rPr>
        <w:t>convocações</w:t>
      </w:r>
      <w:r w:rsidRPr="001F05E4">
        <w:rPr>
          <w:rFonts w:ascii="Times New Roman" w:hAnsi="Times New Roman"/>
          <w:sz w:val="22"/>
          <w:szCs w:val="22"/>
        </w:rPr>
        <w:t xml:space="preserve"> de reuniões ordinárias e extraordinárias de comissões ordinárias e especiais serão encaminhadas aos membros dessas com antecedência mínima de </w:t>
      </w:r>
      <w:r w:rsidRPr="001F05E4">
        <w:rPr>
          <w:rFonts w:ascii="Times New Roman" w:eastAsia="Times New Roman" w:hAnsi="Times New Roman"/>
          <w:sz w:val="22"/>
          <w:szCs w:val="22"/>
        </w:rPr>
        <w:t>4 (quatro</w:t>
      </w:r>
      <w:r w:rsidRPr="001F05E4">
        <w:rPr>
          <w:rFonts w:ascii="Times New Roman" w:hAnsi="Times New Roman"/>
          <w:sz w:val="22"/>
          <w:szCs w:val="22"/>
        </w:rPr>
        <w:t>) dias da data de sua realização.</w:t>
      </w:r>
      <w:r w:rsidRPr="001F05E4">
        <w:rPr>
          <w:rFonts w:ascii="Times New Roman" w:eastAsia="Times New Roman" w:hAnsi="Times New Roman"/>
          <w:noProof/>
          <w:sz w:val="22"/>
          <w:szCs w:val="22"/>
          <w:lang w:eastAsia="pt-BR"/>
        </w:rPr>
        <w:drawing>
          <wp:inline distT="0" distB="0" distL="0" distR="0" wp14:anchorId="13660463" wp14:editId="4BC2F6B2">
            <wp:extent cx="3048" cy="3049"/>
            <wp:effectExtent l="0" t="0" r="0" b="0"/>
            <wp:docPr id="98816" name="Picture 98816"/>
            <wp:cNvGraphicFramePr/>
            <a:graphic xmlns:a="http://schemas.openxmlformats.org/drawingml/2006/main">
              <a:graphicData uri="http://schemas.openxmlformats.org/drawingml/2006/picture">
                <pic:pic xmlns:pic="http://schemas.openxmlformats.org/drawingml/2006/picture">
                  <pic:nvPicPr>
                    <pic:cNvPr id="98816" name="Picture 98816"/>
                    <pic:cNvPicPr/>
                  </pic:nvPicPr>
                  <pic:blipFill>
                    <a:blip r:embed="rId9"/>
                    <a:stretch>
                      <a:fillRect/>
                    </a:stretch>
                  </pic:blipFill>
                  <pic:spPr>
                    <a:xfrm>
                      <a:off x="0" y="0"/>
                      <a:ext cx="3048" cy="3049"/>
                    </a:xfrm>
                    <a:prstGeom prst="rect">
                      <a:avLst/>
                    </a:prstGeom>
                  </pic:spPr>
                </pic:pic>
              </a:graphicData>
            </a:graphic>
          </wp:inline>
        </w:drawing>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Parágrafo único. O membro integrante de comissão ordinária ou especial, impedido de comparecer à reunião, deverá comunicar o fato ao presidente, ou à pessoa por ele designada, com antecedência mínima de </w:t>
      </w:r>
      <w:r w:rsidRPr="001F05E4">
        <w:rPr>
          <w:rFonts w:ascii="Times New Roman" w:eastAsia="Times New Roman" w:hAnsi="Times New Roman"/>
          <w:sz w:val="22"/>
          <w:szCs w:val="22"/>
        </w:rPr>
        <w:t>2 (dois</w:t>
      </w:r>
      <w:r w:rsidRPr="001F05E4">
        <w:rPr>
          <w:rFonts w:ascii="Times New Roman" w:hAnsi="Times New Roman"/>
          <w:sz w:val="22"/>
          <w:szCs w:val="22"/>
        </w:rPr>
        <w:t>) dias da data de sua realização.</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110</w:t>
      </w:r>
      <w:r w:rsidR="00292D4C" w:rsidRPr="001F05E4">
        <w:rPr>
          <w:rFonts w:ascii="Times New Roman" w:hAnsi="Times New Roman"/>
          <w:sz w:val="22"/>
          <w:szCs w:val="22"/>
        </w:rPr>
        <w:t xml:space="preserve">. As reuniões extraordinárias das comissões somente serão autorizadas mediante </w:t>
      </w:r>
      <w:r w:rsidRPr="001F05E4">
        <w:rPr>
          <w:rFonts w:ascii="Times New Roman" w:hAnsi="Times New Roman"/>
          <w:sz w:val="22"/>
          <w:szCs w:val="22"/>
        </w:rPr>
        <w:t>apresentação</w:t>
      </w:r>
      <w:r w:rsidR="00292D4C" w:rsidRPr="001F05E4">
        <w:rPr>
          <w:rFonts w:ascii="Times New Roman" w:hAnsi="Times New Roman"/>
          <w:sz w:val="22"/>
          <w:szCs w:val="22"/>
        </w:rPr>
        <w:t xml:space="preserve"> de justificativa, pauta pré-definida, indicação da disponibilidade orçamentária e confirmação de presença de mais da metade dos membros da respectiva comissão.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As reuniões extraordinárias de comissões não poderão ocorrer em horário coincidente ao horário de reunião plenária, excetuando-se os casos de urgência, mediante autorização do Plenário.</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111</w:t>
      </w:r>
      <w:r w:rsidR="00292D4C" w:rsidRPr="001F05E4">
        <w:rPr>
          <w:rFonts w:ascii="Times New Roman" w:hAnsi="Times New Roman"/>
          <w:sz w:val="22"/>
          <w:szCs w:val="22"/>
        </w:rPr>
        <w:t xml:space="preserve">. As pautas das reuniões ordinárias e extraordinárias serão disponibilizadas aos membros integrantes das respectivas comissões ordinária ou especial, para conhecimento, </w:t>
      </w:r>
      <w:r w:rsidR="00292D4C" w:rsidRPr="001F05E4">
        <w:rPr>
          <w:rFonts w:ascii="Times New Roman" w:eastAsia="Times New Roman" w:hAnsi="Times New Roman"/>
          <w:sz w:val="22"/>
          <w:szCs w:val="22"/>
        </w:rPr>
        <w:t>4 (quatro</w:t>
      </w:r>
      <w:r w:rsidR="00292D4C" w:rsidRPr="001F05E4">
        <w:rPr>
          <w:rFonts w:ascii="Times New Roman" w:hAnsi="Times New Roman"/>
          <w:sz w:val="22"/>
          <w:szCs w:val="22"/>
        </w:rPr>
        <w:t>) dias antes da reunião.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112</w:t>
      </w:r>
      <w:r w:rsidRPr="001F05E4">
        <w:rPr>
          <w:rFonts w:ascii="Times New Roman" w:hAnsi="Times New Roman"/>
          <w:sz w:val="22"/>
          <w:szCs w:val="22"/>
        </w:rPr>
        <w:t>. O quórum para instalação e funcionamento de reuniões de comissões ordinárias e especiais corresponde ao número inteiro imediatamente superior à metade de seus membros.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113</w:t>
      </w:r>
      <w:r w:rsidRPr="001F05E4">
        <w:rPr>
          <w:rFonts w:ascii="Times New Roman" w:hAnsi="Times New Roman"/>
          <w:sz w:val="22"/>
          <w:szCs w:val="22"/>
        </w:rPr>
        <w:t>. A ordem dos trabalhos das reuniões de comissões ordinária e especial obedecerá à seguinte sequência:</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D96C6C" w:rsidRPr="001F05E4">
        <w:rPr>
          <w:rFonts w:ascii="Times New Roman" w:hAnsi="Times New Roman"/>
          <w:sz w:val="22"/>
          <w:szCs w:val="22"/>
        </w:rPr>
        <w:t>Verificação</w:t>
      </w:r>
      <w:r w:rsidR="00292D4C" w:rsidRPr="001F05E4">
        <w:rPr>
          <w:rFonts w:ascii="Times New Roman" w:hAnsi="Times New Roman"/>
          <w:sz w:val="22"/>
          <w:szCs w:val="22"/>
        </w:rPr>
        <w:t xml:space="preserve"> do quórum;</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D96C6C" w:rsidRPr="001F05E4">
        <w:rPr>
          <w:rFonts w:ascii="Times New Roman" w:hAnsi="Times New Roman"/>
          <w:sz w:val="22"/>
          <w:szCs w:val="22"/>
        </w:rPr>
        <w:t>- L</w:t>
      </w:r>
      <w:r w:rsidR="00292D4C" w:rsidRPr="001F05E4">
        <w:rPr>
          <w:rFonts w:ascii="Times New Roman" w:hAnsi="Times New Roman"/>
          <w:sz w:val="22"/>
          <w:szCs w:val="22"/>
        </w:rPr>
        <w:t>eitura, discussão e aprovação da súmula da reunião anterior;</w:t>
      </w:r>
      <w:r w:rsidR="00292D4C" w:rsidRPr="001F05E4">
        <w:rPr>
          <w:rFonts w:ascii="Times New Roman" w:eastAsia="Times New Roman" w:hAnsi="Times New Roman"/>
          <w:noProof/>
          <w:sz w:val="22"/>
          <w:szCs w:val="22"/>
          <w:lang w:eastAsia="pt-BR"/>
        </w:rPr>
        <w:drawing>
          <wp:inline distT="0" distB="0" distL="0" distR="0" wp14:anchorId="117EF55D" wp14:editId="4E97BD70">
            <wp:extent cx="3048" cy="3049"/>
            <wp:effectExtent l="0" t="0" r="0" b="0"/>
            <wp:docPr id="101941" name="Picture 101941"/>
            <wp:cNvGraphicFramePr/>
            <a:graphic xmlns:a="http://schemas.openxmlformats.org/drawingml/2006/main">
              <a:graphicData uri="http://schemas.openxmlformats.org/drawingml/2006/picture">
                <pic:pic xmlns:pic="http://schemas.openxmlformats.org/drawingml/2006/picture">
                  <pic:nvPicPr>
                    <pic:cNvPr id="101941" name="Picture 101941"/>
                    <pic:cNvPicPr/>
                  </pic:nvPicPr>
                  <pic:blipFill>
                    <a:blip r:embed="rId16"/>
                    <a:stretch>
                      <a:fillRect/>
                    </a:stretch>
                  </pic:blipFill>
                  <pic:spPr>
                    <a:xfrm>
                      <a:off x="0" y="0"/>
                      <a:ext cx="3048" cy="3049"/>
                    </a:xfrm>
                    <a:prstGeom prst="rect">
                      <a:avLst/>
                    </a:prstGeom>
                  </pic:spPr>
                </pic:pic>
              </a:graphicData>
            </a:graphic>
          </wp:inline>
        </w:drawing>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III</w:t>
      </w:r>
      <w:r w:rsidR="00D96C6C" w:rsidRPr="001F05E4">
        <w:rPr>
          <w:rFonts w:ascii="Times New Roman" w:hAnsi="Times New Roman"/>
          <w:sz w:val="22"/>
          <w:szCs w:val="22"/>
        </w:rPr>
        <w:t xml:space="preserve"> - C</w:t>
      </w:r>
      <w:r w:rsidR="00292D4C" w:rsidRPr="001F05E4">
        <w:rPr>
          <w:rFonts w:ascii="Times New Roman" w:hAnsi="Times New Roman"/>
          <w:sz w:val="22"/>
          <w:szCs w:val="22"/>
        </w:rPr>
        <w:t>omunicações;</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D96C6C" w:rsidRPr="001F05E4">
        <w:rPr>
          <w:rFonts w:ascii="Times New Roman" w:hAnsi="Times New Roman"/>
          <w:sz w:val="22"/>
          <w:szCs w:val="22"/>
        </w:rPr>
        <w:t>Apresentação</w:t>
      </w:r>
      <w:r w:rsidR="00292D4C" w:rsidRPr="001F05E4">
        <w:rPr>
          <w:rFonts w:ascii="Times New Roman" w:hAnsi="Times New Roman"/>
          <w:sz w:val="22"/>
          <w:szCs w:val="22"/>
        </w:rPr>
        <w:t xml:space="preserve"> da pauta e extra pauta, quando houver;</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D96C6C" w:rsidRPr="001F05E4">
        <w:rPr>
          <w:rFonts w:ascii="Times New Roman" w:hAnsi="Times New Roman"/>
          <w:sz w:val="22"/>
          <w:szCs w:val="22"/>
        </w:rPr>
        <w:t>Distribuição</w:t>
      </w:r>
      <w:r w:rsidR="00292D4C" w:rsidRPr="001F05E4">
        <w:rPr>
          <w:rFonts w:ascii="Times New Roman" w:hAnsi="Times New Roman"/>
          <w:sz w:val="22"/>
          <w:szCs w:val="22"/>
        </w:rPr>
        <w:t xml:space="preserve"> das matérias a serem relatadas; e</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EF4BF4" w:rsidRPr="001F05E4">
        <w:rPr>
          <w:rFonts w:ascii="Times New Roman" w:hAnsi="Times New Roman"/>
          <w:sz w:val="22"/>
          <w:szCs w:val="22"/>
        </w:rPr>
        <w:t>Relato, discussão e apreciação</w:t>
      </w:r>
      <w:r w:rsidR="00292D4C" w:rsidRPr="001F05E4">
        <w:rPr>
          <w:rFonts w:ascii="Times New Roman" w:hAnsi="Times New Roman"/>
          <w:sz w:val="22"/>
          <w:szCs w:val="22"/>
        </w:rPr>
        <w:t xml:space="preserve"> das matérias.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2E43E5" w:rsidRPr="001F05E4">
        <w:rPr>
          <w:rFonts w:ascii="Times New Roman" w:eastAsia="Times New Roman" w:hAnsi="Times New Roman"/>
          <w:sz w:val="22"/>
          <w:szCs w:val="22"/>
        </w:rPr>
        <w:t>1</w:t>
      </w:r>
      <w:r w:rsidR="002F10D0" w:rsidRPr="001F05E4">
        <w:rPr>
          <w:rFonts w:ascii="Times New Roman" w:eastAsia="Times New Roman" w:hAnsi="Times New Roman"/>
          <w:sz w:val="22"/>
          <w:szCs w:val="22"/>
          <w:vertAlign w:val="superscript"/>
        </w:rPr>
        <w:t>o</w:t>
      </w:r>
      <w:r w:rsidR="002F10D0" w:rsidRPr="001F05E4">
        <w:rPr>
          <w:rFonts w:ascii="Times New Roman" w:hAnsi="Times New Roman"/>
          <w:sz w:val="22"/>
          <w:szCs w:val="22"/>
          <w:vertAlign w:val="superscript"/>
        </w:rPr>
        <w:t xml:space="preserve"> </w:t>
      </w:r>
      <w:r w:rsidR="002E43E5" w:rsidRPr="001F05E4">
        <w:rPr>
          <w:rFonts w:ascii="Times New Roman" w:hAnsi="Times New Roman"/>
          <w:sz w:val="22"/>
          <w:szCs w:val="22"/>
        </w:rPr>
        <w:t>O</w:t>
      </w:r>
      <w:r w:rsidRPr="001F05E4">
        <w:rPr>
          <w:rFonts w:ascii="Times New Roman" w:hAnsi="Times New Roman"/>
          <w:sz w:val="22"/>
          <w:szCs w:val="22"/>
        </w:rPr>
        <w:t xml:space="preserve"> membro integrante de comissão ordinária ou especial pode apresentar propostas de inclusão de outras matérias não constantes da pauta, na própria reunião.</w:t>
      </w:r>
    </w:p>
    <w:p w:rsidR="00292D4C" w:rsidRPr="001F05E4" w:rsidRDefault="002F10D0"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E43E5" w:rsidRPr="001F05E4">
        <w:rPr>
          <w:rFonts w:ascii="Times New Roman" w:hAnsi="Times New Roman"/>
          <w:sz w:val="22"/>
          <w:szCs w:val="22"/>
        </w:rPr>
        <w:t>O</w:t>
      </w:r>
      <w:r w:rsidR="00292D4C" w:rsidRPr="001F05E4">
        <w:rPr>
          <w:rFonts w:ascii="Times New Roman" w:hAnsi="Times New Roman"/>
          <w:sz w:val="22"/>
          <w:szCs w:val="22"/>
        </w:rPr>
        <w:t xml:space="preserve"> membro integrante de comissão ordinária ou especial deve relatar matéria a ele distribuída de forma clara, concisa, objetiva e legalmente fundamentada, emitindo informação consubstanciada por meio de relatório e voto fundamentado.</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§3</w:t>
      </w:r>
      <w:r w:rsidR="009568D2" w:rsidRPr="001F05E4">
        <w:rPr>
          <w:rFonts w:ascii="Times New Roman" w:eastAsia="Times New Roman" w:hAnsi="Times New Roman"/>
          <w:sz w:val="22"/>
          <w:szCs w:val="22"/>
          <w:vertAlign w:val="superscript"/>
        </w:rPr>
        <w:t>o</w:t>
      </w:r>
      <w:r w:rsidR="009568D2"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Após o relato de matéria, qualquer membro integrante de comissão ordinária ou especial poderá pedir vista do processo, devolvendo-o, preferencialmente, na mesma reunião, ou, obrigatoriamente, na reunião subsequente, acompanhado do relatório e voto fundamentado.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w:t>
      </w:r>
      <w:r w:rsidRPr="001F05E4">
        <w:rPr>
          <w:rFonts w:ascii="Times New Roman" w:eastAsia="Times New Roman" w:hAnsi="Times New Roman"/>
          <w:sz w:val="22"/>
          <w:szCs w:val="22"/>
        </w:rPr>
        <w:t>4</w:t>
      </w:r>
      <w:r w:rsidR="009568D2"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Encerrada a discussão, o coordenador apresentará proposta de encaminhamento do tema para votação.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2E43E5" w:rsidRPr="001F05E4">
        <w:rPr>
          <w:rFonts w:ascii="Times New Roman" w:eastAsia="Times New Roman" w:hAnsi="Times New Roman"/>
          <w:sz w:val="22"/>
          <w:szCs w:val="22"/>
        </w:rPr>
        <w:t>5</w:t>
      </w:r>
      <w:r w:rsidR="009568D2"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A comissão ordinária ou especial decidirá por maioria simples de votos.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§6</w:t>
      </w:r>
      <w:r w:rsidR="009568D2"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Em caso de empate, caberá ao coordenador proferir o voto de qualidade.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§7</w:t>
      </w:r>
      <w:r w:rsidR="009568D2"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Em caso de arguição ou declaração de suspeição ou de impedimento de conselheiro, no âmbito das comissões, as regras serão as mesmas utilizadas no Plenário, com adaptações.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§8</w:t>
      </w:r>
      <w:r w:rsidR="009568D2"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002E43E5" w:rsidRPr="001F05E4">
        <w:rPr>
          <w:rFonts w:ascii="Times New Roman" w:hAnsi="Times New Roman"/>
          <w:sz w:val="22"/>
          <w:szCs w:val="22"/>
        </w:rPr>
        <w:t>O</w:t>
      </w:r>
      <w:r w:rsidRPr="001F05E4">
        <w:rPr>
          <w:rFonts w:ascii="Times New Roman" w:hAnsi="Times New Roman"/>
          <w:sz w:val="22"/>
          <w:szCs w:val="22"/>
        </w:rPr>
        <w:t xml:space="preserve"> conselheiro que divergir da deliberação da sua respectiva comissão poderá apresentar declaração de voto por escrito, que constará na deliberação da comissão e na súmula da reunião.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Art. </w:t>
      </w:r>
      <w:r w:rsidRPr="001F05E4">
        <w:rPr>
          <w:rFonts w:ascii="Times New Roman" w:eastAsia="Times New Roman" w:hAnsi="Times New Roman"/>
          <w:sz w:val="22"/>
          <w:szCs w:val="22"/>
        </w:rPr>
        <w:t>114</w:t>
      </w:r>
      <w:r w:rsidRPr="001F05E4">
        <w:rPr>
          <w:rFonts w:ascii="Times New Roman" w:hAnsi="Times New Roman"/>
          <w:sz w:val="22"/>
          <w:szCs w:val="22"/>
        </w:rPr>
        <w:t>. Os recursos apresentados às comissões obedecerão à regulamentação estabelecida para o Plenário, com adaptações.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115</w:t>
      </w:r>
      <w:r w:rsidRPr="001F05E4">
        <w:rPr>
          <w:rFonts w:ascii="Times New Roman" w:hAnsi="Times New Roman"/>
          <w:sz w:val="22"/>
          <w:szCs w:val="22"/>
        </w:rPr>
        <w:t xml:space="preserve">. As matérias apreciadas pelas comissões ordinárias e pelas comissões especiais serão registradas em súmulas que, após lidas e aprovadas nas reuniões </w:t>
      </w:r>
      <w:r w:rsidRPr="001F05E4">
        <w:rPr>
          <w:rFonts w:ascii="Times New Roman" w:eastAsia="Times New Roman" w:hAnsi="Times New Roman"/>
          <w:sz w:val="22"/>
          <w:szCs w:val="22"/>
        </w:rPr>
        <w:t>subsequentes</w:t>
      </w:r>
      <w:r w:rsidRPr="001F05E4">
        <w:rPr>
          <w:rFonts w:ascii="Times New Roman" w:hAnsi="Times New Roman"/>
          <w:sz w:val="22"/>
          <w:szCs w:val="22"/>
        </w:rPr>
        <w:t>, serão assinadas pelos membros presentes às respectivas reuniões, e publicadas no sítio eletrônico do CAU/</w:t>
      </w:r>
      <w:r w:rsidR="002E43E5"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116</w:t>
      </w:r>
      <w:r w:rsidRPr="001F05E4">
        <w:rPr>
          <w:rFonts w:ascii="Times New Roman" w:hAnsi="Times New Roman"/>
          <w:sz w:val="22"/>
          <w:szCs w:val="22"/>
        </w:rPr>
        <w:t xml:space="preserve">. As deliberações exaradas pelas comissões ordinárias e especiais serão encaminhadas à Presidência, com vistas ao conhecimento, providências, apreciação, aprovação ou homologação pelo </w:t>
      </w:r>
      <w:r w:rsidRPr="001F05E4">
        <w:rPr>
          <w:rFonts w:ascii="Times New Roman" w:eastAsia="Times New Roman" w:hAnsi="Times New Roman"/>
          <w:noProof/>
          <w:sz w:val="22"/>
          <w:szCs w:val="22"/>
          <w:lang w:eastAsia="pt-BR"/>
        </w:rPr>
        <w:drawing>
          <wp:inline distT="0" distB="0" distL="0" distR="0" wp14:anchorId="2E4B448F" wp14:editId="1891F7BF">
            <wp:extent cx="3048" cy="3049"/>
            <wp:effectExtent l="0" t="0" r="0" b="0"/>
            <wp:docPr id="101942" name="Picture 101942"/>
            <wp:cNvGraphicFramePr/>
            <a:graphic xmlns:a="http://schemas.openxmlformats.org/drawingml/2006/main">
              <a:graphicData uri="http://schemas.openxmlformats.org/drawingml/2006/picture">
                <pic:pic xmlns:pic="http://schemas.openxmlformats.org/drawingml/2006/picture">
                  <pic:nvPicPr>
                    <pic:cNvPr id="101942" name="Picture 101942"/>
                    <pic:cNvPicPr/>
                  </pic:nvPicPr>
                  <pic:blipFill>
                    <a:blip r:embed="rId30"/>
                    <a:stretch>
                      <a:fillRect/>
                    </a:stretch>
                  </pic:blipFill>
                  <pic:spPr>
                    <a:xfrm>
                      <a:off x="0" y="0"/>
                      <a:ext cx="3048" cy="3049"/>
                    </a:xfrm>
                    <a:prstGeom prst="rect">
                      <a:avLst/>
                    </a:prstGeom>
                  </pic:spPr>
                </pic:pic>
              </a:graphicData>
            </a:graphic>
          </wp:inline>
        </w:drawing>
      </w:r>
      <w:r w:rsidRPr="001F05E4">
        <w:rPr>
          <w:rFonts w:ascii="Times New Roman" w:hAnsi="Times New Roman"/>
          <w:sz w:val="22"/>
          <w:szCs w:val="22"/>
        </w:rPr>
        <w:t>Plenário, conforme o caso.</w:t>
      </w:r>
    </w:p>
    <w:p w:rsidR="00F521DE" w:rsidRPr="001F05E4" w:rsidRDefault="00F521DE" w:rsidP="001F05E4">
      <w:pPr>
        <w:spacing w:before="120" w:after="240"/>
        <w:ind w:left="-426"/>
        <w:jc w:val="both"/>
        <w:rPr>
          <w:rFonts w:ascii="Times New Roman" w:hAnsi="Times New Roman"/>
          <w:sz w:val="22"/>
          <w:szCs w:val="22"/>
        </w:rPr>
      </w:pPr>
      <w:bookmarkStart w:id="195" w:name="_Hlk10197457"/>
      <w:r w:rsidRPr="001F05E4">
        <w:rPr>
          <w:rFonts w:ascii="Times New Roman" w:hAnsi="Times New Roman"/>
          <w:sz w:val="22"/>
          <w:szCs w:val="22"/>
        </w:rPr>
        <w:t>Art. 11</w:t>
      </w:r>
      <w:r w:rsidR="00B951A9" w:rsidRPr="001F05E4">
        <w:rPr>
          <w:rFonts w:ascii="Times New Roman" w:hAnsi="Times New Roman"/>
          <w:sz w:val="22"/>
          <w:szCs w:val="22"/>
        </w:rPr>
        <w:t>7</w:t>
      </w:r>
      <w:r w:rsidRPr="001F05E4">
        <w:rPr>
          <w:rFonts w:ascii="Times New Roman" w:hAnsi="Times New Roman"/>
          <w:sz w:val="22"/>
          <w:szCs w:val="22"/>
        </w:rPr>
        <w:t xml:space="preserve">. As comissões ordinárias e especiais poderão ser assistidas por consultoria externa. </w:t>
      </w:r>
      <w:bookmarkStart w:id="196" w:name="_Toc480474818"/>
      <w:bookmarkStart w:id="197" w:name="_Toc482613449"/>
      <w:r w:rsidR="00975BE0" w:rsidRPr="001F05E4">
        <w:rPr>
          <w:rFonts w:ascii="Times New Roman" w:hAnsi="Times New Roman"/>
          <w:sz w:val="22"/>
          <w:szCs w:val="22"/>
        </w:rPr>
        <w:t xml:space="preserve"> </w:t>
      </w:r>
    </w:p>
    <w:p w:rsidR="00292D4C" w:rsidRPr="001F05E4" w:rsidRDefault="002E43E5" w:rsidP="00510D22">
      <w:pPr>
        <w:pStyle w:val="SEES"/>
      </w:pPr>
      <w:bookmarkStart w:id="198" w:name="_Toc470188957"/>
      <w:bookmarkStart w:id="199" w:name="_Toc485389330"/>
      <w:bookmarkEnd w:id="195"/>
      <w:r w:rsidRPr="001F05E4">
        <w:t>S</w:t>
      </w:r>
      <w:r w:rsidR="00292D4C" w:rsidRPr="001F05E4">
        <w:t>eção VI</w:t>
      </w:r>
    </w:p>
    <w:p w:rsidR="00292D4C" w:rsidRPr="001F05E4" w:rsidRDefault="002E43E5" w:rsidP="00510D22">
      <w:pPr>
        <w:pStyle w:val="SEES"/>
      </w:pPr>
      <w:r w:rsidRPr="001F05E4">
        <w:t>Da Comissão Eleitoral do CAU/</w:t>
      </w:r>
      <w:bookmarkEnd w:id="196"/>
      <w:bookmarkEnd w:id="197"/>
      <w:bookmarkEnd w:id="198"/>
      <w:bookmarkEnd w:id="199"/>
      <w:r w:rsidRPr="001F05E4">
        <w:t>AP</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11</w:t>
      </w:r>
      <w:r w:rsidR="002E43E5" w:rsidRPr="001F05E4">
        <w:rPr>
          <w:rFonts w:ascii="Times New Roman" w:hAnsi="Times New Roman"/>
          <w:sz w:val="22"/>
          <w:szCs w:val="22"/>
        </w:rPr>
        <w:t>8. A Comissão Eleitoral do CAU/</w:t>
      </w:r>
      <w:r w:rsidR="002E43E5" w:rsidRPr="001F05E4">
        <w:rPr>
          <w:rFonts w:ascii="Times New Roman" w:eastAsia="Times New Roman" w:hAnsi="Times New Roman"/>
          <w:sz w:val="22"/>
          <w:szCs w:val="22"/>
        </w:rPr>
        <w:t>AP</w:t>
      </w:r>
      <w:r w:rsidR="002E43E5" w:rsidRPr="001F05E4">
        <w:rPr>
          <w:rFonts w:ascii="Times New Roman" w:hAnsi="Times New Roman"/>
          <w:sz w:val="22"/>
          <w:szCs w:val="22"/>
        </w:rPr>
        <w:t xml:space="preserve"> (CE-CAU/</w:t>
      </w:r>
      <w:r w:rsidR="002E43E5" w:rsidRPr="001F05E4">
        <w:rPr>
          <w:rFonts w:ascii="Times New Roman" w:eastAsia="Times New Roman" w:hAnsi="Times New Roman"/>
          <w:sz w:val="22"/>
          <w:szCs w:val="22"/>
        </w:rPr>
        <w:t>AP</w:t>
      </w:r>
      <w:r w:rsidRPr="001F05E4">
        <w:rPr>
          <w:rFonts w:ascii="Times New Roman" w:hAnsi="Times New Roman"/>
          <w:sz w:val="22"/>
          <w:szCs w:val="22"/>
        </w:rPr>
        <w:t>) terá caráter temporário.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119. A composição e as competências da CE-CAU/</w:t>
      </w:r>
      <w:r w:rsidR="002E43E5" w:rsidRPr="001F05E4">
        <w:rPr>
          <w:rFonts w:ascii="Times New Roman" w:eastAsia="Times New Roman" w:hAnsi="Times New Roman"/>
          <w:sz w:val="22"/>
          <w:szCs w:val="22"/>
        </w:rPr>
        <w:t>AP</w:t>
      </w:r>
      <w:r w:rsidRPr="001F05E4">
        <w:rPr>
          <w:rFonts w:ascii="Times New Roman" w:hAnsi="Times New Roman"/>
          <w:sz w:val="22"/>
          <w:szCs w:val="22"/>
        </w:rPr>
        <w:t xml:space="preserve"> serão regulamentadas por atos normativos do CAU/ BR.</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 xml:space="preserve">Art. 120. </w:t>
      </w:r>
      <w:r w:rsidRPr="001F05E4">
        <w:rPr>
          <w:rFonts w:ascii="Times New Roman" w:hAnsi="Times New Roman"/>
          <w:sz w:val="22"/>
          <w:szCs w:val="22"/>
        </w:rPr>
        <w:t>A organização e a</w:t>
      </w:r>
      <w:r w:rsidR="002E43E5" w:rsidRPr="001F05E4">
        <w:rPr>
          <w:rFonts w:ascii="Times New Roman" w:hAnsi="Times New Roman"/>
          <w:sz w:val="22"/>
          <w:szCs w:val="22"/>
        </w:rPr>
        <w:t xml:space="preserve"> ordem dos trabalhos da CE-CAU/</w:t>
      </w:r>
      <w:r w:rsidR="002E43E5" w:rsidRPr="001F05E4">
        <w:rPr>
          <w:rFonts w:ascii="Times New Roman" w:eastAsia="Times New Roman" w:hAnsi="Times New Roman"/>
          <w:sz w:val="22"/>
          <w:szCs w:val="22"/>
        </w:rPr>
        <w:t>AP</w:t>
      </w:r>
      <w:r w:rsidRPr="001F05E4">
        <w:rPr>
          <w:rFonts w:ascii="Times New Roman" w:hAnsi="Times New Roman"/>
          <w:sz w:val="22"/>
          <w:szCs w:val="22"/>
        </w:rPr>
        <w:t xml:space="preserve"> obedecerão à regulamentação estabelecida para o funcionamento da reunião de comissão temporária, com adaptações.</w:t>
      </w:r>
      <w:bookmarkStart w:id="200" w:name="_Toc470188959"/>
      <w:bookmarkStart w:id="201" w:name="_Toc480474819"/>
      <w:bookmarkStart w:id="202" w:name="_Toc482613450"/>
    </w:p>
    <w:p w:rsidR="00292D4C" w:rsidRPr="001F05E4" w:rsidRDefault="00292D4C" w:rsidP="00510D22">
      <w:pPr>
        <w:pStyle w:val="captulo"/>
      </w:pPr>
      <w:bookmarkStart w:id="203" w:name="_Toc485389331"/>
      <w:r w:rsidRPr="001F05E4">
        <w:t>CAPÍTULO V</w:t>
      </w:r>
    </w:p>
    <w:p w:rsidR="00292D4C" w:rsidRPr="001F05E4" w:rsidRDefault="00F50DF5" w:rsidP="00510D22">
      <w:pPr>
        <w:pStyle w:val="captulo"/>
      </w:pPr>
      <w:r w:rsidRPr="001F05E4">
        <w:t>DAS COMISSÕES TEMPORÁRIAS DO CAU/</w:t>
      </w:r>
      <w:bookmarkEnd w:id="200"/>
      <w:bookmarkEnd w:id="201"/>
      <w:bookmarkEnd w:id="202"/>
      <w:bookmarkEnd w:id="203"/>
      <w:r w:rsidRPr="001F05E4">
        <w:t>AP</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121</w:t>
      </w:r>
      <w:r w:rsidRPr="001F05E4">
        <w:rPr>
          <w:rFonts w:ascii="Times New Roman" w:hAnsi="Times New Roman"/>
          <w:sz w:val="22"/>
          <w:szCs w:val="22"/>
        </w:rPr>
        <w:t>. As comissões temporárias terão por finalidade atender demandas específicas de caráter temporário, tais como temas específicos da profissão, sindicâncias, auditorias, inquéritos, tomada de contas especial e processos administrativos, dentre outros.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122</w:t>
      </w:r>
      <w:r w:rsidRPr="001F05E4">
        <w:rPr>
          <w:rFonts w:ascii="Times New Roman" w:hAnsi="Times New Roman"/>
          <w:sz w:val="22"/>
          <w:szCs w:val="22"/>
        </w:rPr>
        <w:t>. As comissões temporárias terão como procedimentos coletar dados e estudar temas específicos, objetiv</w:t>
      </w:r>
      <w:r w:rsidR="002E43E5" w:rsidRPr="001F05E4">
        <w:rPr>
          <w:rFonts w:ascii="Times New Roman" w:hAnsi="Times New Roman"/>
          <w:sz w:val="22"/>
          <w:szCs w:val="22"/>
        </w:rPr>
        <w:t>ando orientar os órgãos do CAU/</w:t>
      </w:r>
      <w:r w:rsidR="002E43E5" w:rsidRPr="001F05E4">
        <w:rPr>
          <w:rFonts w:ascii="Times New Roman" w:eastAsia="Times New Roman" w:hAnsi="Times New Roman"/>
          <w:sz w:val="22"/>
          <w:szCs w:val="22"/>
        </w:rPr>
        <w:t>AP</w:t>
      </w:r>
      <w:r w:rsidRPr="001F05E4">
        <w:rPr>
          <w:rFonts w:ascii="Times New Roman" w:hAnsi="Times New Roman"/>
          <w:sz w:val="22"/>
          <w:szCs w:val="22"/>
        </w:rPr>
        <w:t>, na solução de questões e na fixação de entendimentos.</w:t>
      </w:r>
      <w:r w:rsidRPr="001F05E4">
        <w:rPr>
          <w:rFonts w:ascii="Times New Roman" w:eastAsia="Times New Roman" w:hAnsi="Times New Roman"/>
          <w:noProof/>
          <w:sz w:val="22"/>
          <w:szCs w:val="22"/>
          <w:lang w:eastAsia="pt-BR"/>
        </w:rPr>
        <w:drawing>
          <wp:inline distT="0" distB="0" distL="0" distR="0" wp14:anchorId="32DA0D0A" wp14:editId="72330A60">
            <wp:extent cx="3048" cy="3049"/>
            <wp:effectExtent l="0" t="0" r="0" b="0"/>
            <wp:docPr id="104527" name="Picture 104527"/>
            <wp:cNvGraphicFramePr/>
            <a:graphic xmlns:a="http://schemas.openxmlformats.org/drawingml/2006/main">
              <a:graphicData uri="http://schemas.openxmlformats.org/drawingml/2006/picture">
                <pic:pic xmlns:pic="http://schemas.openxmlformats.org/drawingml/2006/picture">
                  <pic:nvPicPr>
                    <pic:cNvPr id="104527" name="Picture 104527"/>
                    <pic:cNvPicPr/>
                  </pic:nvPicPr>
                  <pic:blipFill>
                    <a:blip r:embed="rId28"/>
                    <a:stretch>
                      <a:fillRect/>
                    </a:stretch>
                  </pic:blipFill>
                  <pic:spPr>
                    <a:xfrm>
                      <a:off x="0" y="0"/>
                      <a:ext cx="3048" cy="3049"/>
                    </a:xfrm>
                    <a:prstGeom prst="rect">
                      <a:avLst/>
                    </a:prstGeom>
                  </pic:spPr>
                </pic:pic>
              </a:graphicData>
            </a:graphic>
          </wp:inline>
        </w:drawing>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123</w:t>
      </w:r>
      <w:r w:rsidRPr="001F05E4">
        <w:rPr>
          <w:rFonts w:ascii="Times New Roman" w:hAnsi="Times New Roman"/>
          <w:sz w:val="22"/>
          <w:szCs w:val="22"/>
        </w:rPr>
        <w:t>. As comissões temporárias serão instituídas pelo Plenário, mediante proposta apresentada pela Presidência, ou mediante deliberação apresentada por comissão ordinária ou pelo Conselho Diretor</w:t>
      </w:r>
      <w:r w:rsidR="00445FE5" w:rsidRPr="001F05E4">
        <w:rPr>
          <w:rFonts w:ascii="Times New Roman" w:hAnsi="Times New Roman"/>
          <w:sz w:val="22"/>
          <w:szCs w:val="22"/>
        </w:rPr>
        <w:t>, quando instituído</w:t>
      </w:r>
      <w:r w:rsidRPr="001F05E4">
        <w:rPr>
          <w:rFonts w:ascii="Times New Roman" w:eastAsia="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124</w:t>
      </w:r>
      <w:r w:rsidRPr="001F05E4">
        <w:rPr>
          <w:rFonts w:ascii="Times New Roman" w:hAnsi="Times New Roman"/>
          <w:sz w:val="22"/>
          <w:szCs w:val="22"/>
        </w:rPr>
        <w:t>. As comissões temporárias serão supervisionadas pelo órgão proponente.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125</w:t>
      </w:r>
      <w:r w:rsidRPr="001F05E4">
        <w:rPr>
          <w:rFonts w:ascii="Times New Roman" w:hAnsi="Times New Roman"/>
          <w:sz w:val="22"/>
          <w:szCs w:val="22"/>
        </w:rPr>
        <w:t xml:space="preserve">. As comissões temporárias manifestam-se sobre os resultados de suas atividades mediante relatórios conclusivos </w:t>
      </w:r>
      <w:bookmarkStart w:id="204" w:name="_Hlk513053888"/>
      <w:r w:rsidRPr="001F05E4">
        <w:rPr>
          <w:rFonts w:ascii="Times New Roman" w:hAnsi="Times New Roman"/>
          <w:sz w:val="22"/>
          <w:szCs w:val="22"/>
        </w:rPr>
        <w:t>dirigidos ao órgão proponente</w:t>
      </w:r>
      <w:bookmarkEnd w:id="204"/>
      <w:r w:rsidRPr="001F05E4">
        <w:rPr>
          <w:rFonts w:ascii="Times New Roman" w:hAnsi="Times New Roman"/>
          <w:sz w:val="22"/>
          <w:szCs w:val="22"/>
        </w:rPr>
        <w:t>, apresentado ao final dos trabalhos, publicando-os no sítio ele</w:t>
      </w:r>
      <w:r w:rsidR="002E43E5" w:rsidRPr="001F05E4">
        <w:rPr>
          <w:rFonts w:ascii="Times New Roman" w:hAnsi="Times New Roman"/>
          <w:sz w:val="22"/>
          <w:szCs w:val="22"/>
        </w:rPr>
        <w:t>trônico do CAU/</w:t>
      </w:r>
      <w:r w:rsidR="002E43E5"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92D4C"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Caso seja criada comissão temporária para tomada de contas especial, essa terá independência e encaminhará relatório ao Tribunal de Contas da União, por intermédio da Presidência, devendo essa dar conhecimento ao Plenário.</w:t>
      </w:r>
      <w:bookmarkStart w:id="205" w:name="_Toc470188961"/>
      <w:bookmarkStart w:id="206" w:name="_Toc480474820"/>
      <w:bookmarkStart w:id="207" w:name="_Toc482613451"/>
    </w:p>
    <w:p w:rsidR="009C6F11" w:rsidRDefault="009C6F11" w:rsidP="001F05E4">
      <w:pPr>
        <w:spacing w:before="120" w:after="240"/>
        <w:ind w:left="-426" w:right="141"/>
        <w:jc w:val="both"/>
        <w:rPr>
          <w:rFonts w:ascii="Times New Roman" w:hAnsi="Times New Roman"/>
          <w:sz w:val="22"/>
          <w:szCs w:val="22"/>
        </w:rPr>
      </w:pPr>
    </w:p>
    <w:p w:rsidR="009C6F11" w:rsidRDefault="009C6F11" w:rsidP="001F05E4">
      <w:pPr>
        <w:spacing w:before="120" w:after="240"/>
        <w:ind w:left="-426" w:right="141"/>
        <w:jc w:val="both"/>
        <w:rPr>
          <w:rFonts w:ascii="Times New Roman" w:hAnsi="Times New Roman"/>
          <w:sz w:val="22"/>
          <w:szCs w:val="22"/>
        </w:rPr>
      </w:pPr>
    </w:p>
    <w:p w:rsidR="009C6F11" w:rsidRDefault="009C6F11" w:rsidP="001F05E4">
      <w:pPr>
        <w:spacing w:before="120" w:after="240"/>
        <w:ind w:left="-426" w:right="141"/>
        <w:jc w:val="both"/>
        <w:rPr>
          <w:rFonts w:ascii="Times New Roman" w:hAnsi="Times New Roman"/>
          <w:sz w:val="22"/>
          <w:szCs w:val="22"/>
        </w:rPr>
      </w:pPr>
    </w:p>
    <w:p w:rsidR="009C6F11" w:rsidRPr="001F05E4" w:rsidRDefault="009C6F11" w:rsidP="001F05E4">
      <w:pPr>
        <w:spacing w:before="120" w:after="240"/>
        <w:ind w:left="-426" w:right="141"/>
        <w:jc w:val="both"/>
        <w:rPr>
          <w:rFonts w:ascii="Times New Roman" w:hAnsi="Times New Roman"/>
          <w:sz w:val="22"/>
          <w:szCs w:val="22"/>
        </w:rPr>
      </w:pPr>
    </w:p>
    <w:p w:rsidR="00292D4C" w:rsidRPr="001F05E4" w:rsidRDefault="00292D4C" w:rsidP="00510D22">
      <w:pPr>
        <w:pStyle w:val="SEES"/>
      </w:pPr>
      <w:bookmarkStart w:id="208" w:name="_Toc485389332"/>
      <w:r w:rsidRPr="001F05E4">
        <w:lastRenderedPageBreak/>
        <w:t>Seção I</w:t>
      </w:r>
    </w:p>
    <w:p w:rsidR="00292D4C" w:rsidRPr="001F05E4" w:rsidRDefault="00292D4C" w:rsidP="00510D22">
      <w:pPr>
        <w:pStyle w:val="SEES"/>
      </w:pPr>
      <w:r w:rsidRPr="001F05E4">
        <w:t>Da Composição de Comissão Temporária</w:t>
      </w:r>
      <w:bookmarkEnd w:id="205"/>
      <w:bookmarkEnd w:id="206"/>
      <w:bookmarkEnd w:id="207"/>
      <w:bookmarkEnd w:id="208"/>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126</w:t>
      </w:r>
      <w:r w:rsidRPr="001F05E4">
        <w:rPr>
          <w:rFonts w:ascii="Times New Roman" w:hAnsi="Times New Roman"/>
          <w:sz w:val="22"/>
          <w:szCs w:val="22"/>
        </w:rPr>
        <w:t>. As comissões temporárias serão compostas por um núme</w:t>
      </w:r>
      <w:r w:rsidR="002E43E5" w:rsidRPr="001F05E4">
        <w:rPr>
          <w:rFonts w:ascii="Times New Roman" w:hAnsi="Times New Roman"/>
          <w:sz w:val="22"/>
          <w:szCs w:val="22"/>
        </w:rPr>
        <w:t>ro fixado pelo Plenário do CAU/</w:t>
      </w:r>
      <w:r w:rsidR="002E43E5" w:rsidRPr="001F05E4">
        <w:rPr>
          <w:rFonts w:ascii="Times New Roman" w:eastAsia="Times New Roman" w:hAnsi="Times New Roman"/>
          <w:sz w:val="22"/>
          <w:szCs w:val="22"/>
        </w:rPr>
        <w:t>AP</w:t>
      </w:r>
      <w:r w:rsidRPr="001F05E4">
        <w:rPr>
          <w:rFonts w:ascii="Times New Roman" w:hAnsi="Times New Roman"/>
          <w:sz w:val="22"/>
          <w:szCs w:val="22"/>
        </w:rPr>
        <w:t xml:space="preserve">, em no mínimo 3 (três) e no máximo </w:t>
      </w:r>
      <w:r w:rsidRPr="001F05E4">
        <w:rPr>
          <w:rFonts w:ascii="Times New Roman" w:eastAsia="Times New Roman" w:hAnsi="Times New Roman"/>
          <w:sz w:val="22"/>
          <w:szCs w:val="22"/>
        </w:rPr>
        <w:t>5 (cinco</w:t>
      </w:r>
      <w:r w:rsidRPr="001F05E4">
        <w:rPr>
          <w:rFonts w:ascii="Times New Roman" w:hAnsi="Times New Roman"/>
          <w:sz w:val="22"/>
          <w:szCs w:val="22"/>
        </w:rPr>
        <w:t>) membros, entre</w:t>
      </w:r>
      <w:r w:rsidR="002E43E5" w:rsidRPr="001F05E4">
        <w:rPr>
          <w:rFonts w:ascii="Times New Roman" w:hAnsi="Times New Roman"/>
          <w:sz w:val="22"/>
          <w:szCs w:val="22"/>
        </w:rPr>
        <w:t xml:space="preserve"> conselheiros titulares do CAU/</w:t>
      </w:r>
      <w:r w:rsidR="002E43E5" w:rsidRPr="001F05E4">
        <w:rPr>
          <w:rFonts w:ascii="Times New Roman" w:eastAsia="Times New Roman" w:hAnsi="Times New Roman"/>
          <w:sz w:val="22"/>
          <w:szCs w:val="22"/>
        </w:rPr>
        <w:t>AP</w:t>
      </w:r>
      <w:r w:rsidRPr="001F05E4">
        <w:rPr>
          <w:rFonts w:ascii="Times New Roman" w:hAnsi="Times New Roman"/>
          <w:sz w:val="22"/>
          <w:szCs w:val="22"/>
        </w:rPr>
        <w:t xml:space="preserve"> e profissionais com experiência ou conhecimento comprovado no tema, tendo por base sua complexidade.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127</w:t>
      </w:r>
      <w:r w:rsidRPr="001F05E4">
        <w:rPr>
          <w:rFonts w:ascii="Times New Roman" w:hAnsi="Times New Roman"/>
          <w:sz w:val="22"/>
          <w:szCs w:val="22"/>
        </w:rPr>
        <w:t>. Entre os membros integrantes de comissões temporárias haverá pelo menos 1 (um) conselheiro titular do CAU/</w:t>
      </w:r>
      <w:r w:rsidR="002E43E5"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92D4C" w:rsidRPr="001F05E4" w:rsidRDefault="002E43E5" w:rsidP="001F05E4">
      <w:pPr>
        <w:spacing w:before="120" w:after="240"/>
        <w:ind w:left="-426" w:right="141"/>
        <w:jc w:val="both"/>
        <w:rPr>
          <w:rFonts w:ascii="Times New Roman" w:hAnsi="Times New Roman"/>
          <w:sz w:val="22"/>
          <w:szCs w:val="22"/>
        </w:rPr>
      </w:pPr>
      <w:bookmarkStart w:id="209" w:name="_Hlk513054072"/>
      <w:r w:rsidRPr="001F05E4">
        <w:rPr>
          <w:rFonts w:ascii="Times New Roman" w:eastAsia="Times New Roman" w:hAnsi="Times New Roman"/>
          <w:sz w:val="22"/>
          <w:szCs w:val="22"/>
        </w:rPr>
        <w:t>§</w:t>
      </w:r>
      <w:r w:rsidR="00914914" w:rsidRPr="001F05E4">
        <w:rPr>
          <w:rFonts w:ascii="Times New Roman" w:hAnsi="Times New Roman"/>
          <w:sz w:val="22"/>
          <w:szCs w:val="22"/>
        </w:rPr>
        <w:t>1</w:t>
      </w:r>
      <w:r w:rsidR="00914914" w:rsidRPr="001F05E4">
        <w:rPr>
          <w:rFonts w:ascii="Times New Roman" w:eastAsia="Times New Roman" w:hAnsi="Times New Roman"/>
          <w:sz w:val="22"/>
          <w:szCs w:val="22"/>
          <w:vertAlign w:val="superscript"/>
        </w:rPr>
        <w:t xml:space="preserve"> 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Os membros integrantes de comissões temporárias não terão suplentes.</w:t>
      </w:r>
    </w:p>
    <w:bookmarkEnd w:id="209"/>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914914"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As indicações de membros de comissões temporárias serão efetuadas pelos órgãos proponentes e serão homologadas pelo Plenário.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§3</w:t>
      </w:r>
      <w:r w:rsidR="00914914"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No caso de término de mandato de membro integrante de comissão temporária o Plenário indicará um substituto.</w:t>
      </w:r>
    </w:p>
    <w:p w:rsidR="00292D4C" w:rsidRPr="001F05E4" w:rsidRDefault="002E43E5" w:rsidP="00510D22">
      <w:pPr>
        <w:pStyle w:val="SEES"/>
      </w:pPr>
      <w:bookmarkStart w:id="210" w:name="_Toc470188963"/>
      <w:bookmarkStart w:id="211" w:name="_Toc480474821"/>
      <w:bookmarkStart w:id="212" w:name="_Toc482613452"/>
      <w:bookmarkStart w:id="213" w:name="_Toc485389333"/>
      <w:r w:rsidRPr="001F05E4">
        <w:t>Seção II</w:t>
      </w:r>
    </w:p>
    <w:p w:rsidR="00292D4C" w:rsidRPr="001F05E4" w:rsidRDefault="00292D4C" w:rsidP="00510D22">
      <w:pPr>
        <w:pStyle w:val="SEES"/>
      </w:pPr>
      <w:r w:rsidRPr="001F05E4">
        <w:t>Da Coordenação de Comissão Temporária</w:t>
      </w:r>
      <w:bookmarkEnd w:id="210"/>
      <w:bookmarkEnd w:id="211"/>
      <w:bookmarkEnd w:id="212"/>
      <w:bookmarkEnd w:id="213"/>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128</w:t>
      </w:r>
      <w:r w:rsidRPr="001F05E4">
        <w:rPr>
          <w:rFonts w:ascii="Times New Roman" w:hAnsi="Times New Roman"/>
          <w:sz w:val="22"/>
          <w:szCs w:val="22"/>
        </w:rPr>
        <w:t>. Os trabalhos das comissões temporárias serão conduzidos por um coordenador ou, na sua falta, impedimento, licença ou renúncia, por um coordenador-adjunto.</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1</w:t>
      </w:r>
      <w:r w:rsidR="00C42573" w:rsidRPr="001F05E4">
        <w:rPr>
          <w:rFonts w:ascii="Times New Roman" w:hAnsi="Times New Roman"/>
          <w:sz w:val="22"/>
          <w:szCs w:val="22"/>
        </w:rPr>
        <w:t>°</w:t>
      </w:r>
      <w:r w:rsidR="00A90646" w:rsidRPr="001F05E4">
        <w:rPr>
          <w:rFonts w:ascii="Times New Roman" w:hAnsi="Times New Roman"/>
          <w:sz w:val="22"/>
          <w:szCs w:val="22"/>
          <w:vertAlign w:val="superscript"/>
        </w:rPr>
        <w:t xml:space="preserve"> </w:t>
      </w:r>
      <w:r w:rsidRPr="001F05E4">
        <w:rPr>
          <w:rFonts w:ascii="Times New Roman" w:hAnsi="Times New Roman"/>
          <w:sz w:val="22"/>
          <w:szCs w:val="22"/>
        </w:rPr>
        <w:t>O</w:t>
      </w:r>
      <w:r w:rsidR="00292D4C" w:rsidRPr="001F05E4">
        <w:rPr>
          <w:rFonts w:ascii="Times New Roman" w:hAnsi="Times New Roman"/>
          <w:sz w:val="22"/>
          <w:szCs w:val="22"/>
        </w:rPr>
        <w:t xml:space="preserve"> coordenador e o coordenador-adjunto das comissões temporárias serão indicados pelo órgão proponente e homologados pelo Plenário.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§2</w:t>
      </w:r>
      <w:r w:rsidR="00C42573" w:rsidRPr="001F05E4">
        <w:rPr>
          <w:rFonts w:ascii="Times New Roman" w:eastAsia="Times New Roman" w:hAnsi="Times New Roman"/>
          <w:sz w:val="22"/>
          <w:szCs w:val="22"/>
        </w:rPr>
        <w:t>º</w:t>
      </w:r>
      <w:r w:rsidR="00A90646" w:rsidRPr="001F05E4">
        <w:rPr>
          <w:rFonts w:ascii="Times New Roman" w:eastAsia="Times New Roman" w:hAnsi="Times New Roman"/>
          <w:sz w:val="22"/>
          <w:szCs w:val="22"/>
          <w:vertAlign w:val="superscript"/>
        </w:rPr>
        <w:t xml:space="preserve"> </w:t>
      </w:r>
      <w:r w:rsidRPr="001F05E4">
        <w:rPr>
          <w:rFonts w:ascii="Times New Roman" w:hAnsi="Times New Roman"/>
          <w:sz w:val="22"/>
          <w:szCs w:val="22"/>
        </w:rPr>
        <w:t xml:space="preserve">A coordenação das comissões temporárias será ocupada obrigatoriamente </w:t>
      </w:r>
      <w:r w:rsidR="002E43E5" w:rsidRPr="001F05E4">
        <w:rPr>
          <w:rFonts w:ascii="Times New Roman" w:hAnsi="Times New Roman"/>
          <w:sz w:val="22"/>
          <w:szCs w:val="22"/>
        </w:rPr>
        <w:t>por conselheiro titular do CAU/</w:t>
      </w:r>
      <w:r w:rsidR="002E43E5"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E43E5"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129</w:t>
      </w:r>
      <w:r w:rsidRPr="001F05E4">
        <w:rPr>
          <w:rFonts w:ascii="Times New Roman" w:hAnsi="Times New Roman"/>
          <w:sz w:val="22"/>
          <w:szCs w:val="22"/>
        </w:rPr>
        <w:t xml:space="preserve">. Compete ao coordenador de comissão temporária: </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 </w:t>
      </w:r>
      <w:r w:rsidR="00EA020B" w:rsidRPr="001F05E4">
        <w:rPr>
          <w:rFonts w:ascii="Times New Roman" w:hAnsi="Times New Roman"/>
          <w:sz w:val="22"/>
          <w:szCs w:val="22"/>
        </w:rPr>
        <w:t>Coordenar</w:t>
      </w:r>
      <w:r w:rsidRPr="001F05E4">
        <w:rPr>
          <w:rFonts w:ascii="Times New Roman" w:hAnsi="Times New Roman"/>
          <w:sz w:val="22"/>
          <w:szCs w:val="22"/>
        </w:rPr>
        <w:t xml:space="preserve"> as re</w:t>
      </w:r>
      <w:r w:rsidR="002E43E5" w:rsidRPr="001F05E4">
        <w:rPr>
          <w:rFonts w:ascii="Times New Roman" w:hAnsi="Times New Roman"/>
          <w:sz w:val="22"/>
          <w:szCs w:val="22"/>
        </w:rPr>
        <w:t xml:space="preserve">uniões de acordo com calendário </w:t>
      </w:r>
      <w:r w:rsidRPr="001F05E4">
        <w:rPr>
          <w:rFonts w:ascii="Times New Roman" w:hAnsi="Times New Roman"/>
          <w:sz w:val="22"/>
          <w:szCs w:val="22"/>
        </w:rPr>
        <w:t>estabelecido;</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EA020B" w:rsidRPr="001F05E4">
        <w:rPr>
          <w:rFonts w:ascii="Times New Roman" w:hAnsi="Times New Roman"/>
          <w:sz w:val="22"/>
          <w:szCs w:val="22"/>
        </w:rPr>
        <w:t>Elaborar</w:t>
      </w:r>
      <w:r w:rsidR="00292D4C" w:rsidRPr="001F05E4">
        <w:rPr>
          <w:rFonts w:ascii="Times New Roman" w:hAnsi="Times New Roman"/>
          <w:sz w:val="22"/>
          <w:szCs w:val="22"/>
        </w:rPr>
        <w:t xml:space="preserve"> as pautas de reuniões ordinárias e extraordinárias;</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EA020B" w:rsidRPr="001F05E4">
        <w:rPr>
          <w:rFonts w:ascii="Times New Roman" w:hAnsi="Times New Roman"/>
          <w:sz w:val="22"/>
          <w:szCs w:val="22"/>
        </w:rPr>
        <w:t>- R</w:t>
      </w:r>
      <w:r w:rsidR="00292D4C" w:rsidRPr="001F05E4">
        <w:rPr>
          <w:rFonts w:ascii="Times New Roman" w:hAnsi="Times New Roman"/>
          <w:sz w:val="22"/>
          <w:szCs w:val="22"/>
        </w:rPr>
        <w:t>esponsabilizar-se pelas atividades da comissão junto ao órgão proponente;</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EA020B" w:rsidRPr="001F05E4">
        <w:rPr>
          <w:rFonts w:ascii="Times New Roman" w:hAnsi="Times New Roman"/>
          <w:sz w:val="22"/>
          <w:szCs w:val="22"/>
        </w:rPr>
        <w:t>- M</w:t>
      </w:r>
      <w:r w:rsidR="00292D4C" w:rsidRPr="001F05E4">
        <w:rPr>
          <w:rFonts w:ascii="Times New Roman" w:hAnsi="Times New Roman"/>
          <w:sz w:val="22"/>
          <w:szCs w:val="22"/>
        </w:rPr>
        <w:t>anter o órgão proponente informado dos trabalhos desenvolvidos;</w:t>
      </w:r>
      <w:r w:rsidR="00292D4C" w:rsidRPr="001F05E4">
        <w:rPr>
          <w:rFonts w:ascii="Times New Roman" w:eastAsia="Times New Roman" w:hAnsi="Times New Roman"/>
          <w:noProof/>
          <w:sz w:val="22"/>
          <w:szCs w:val="22"/>
          <w:lang w:eastAsia="pt-BR"/>
        </w:rPr>
        <w:drawing>
          <wp:inline distT="0" distB="0" distL="0" distR="0" wp14:anchorId="2B220B99" wp14:editId="5423B6D6">
            <wp:extent cx="3048" cy="6098"/>
            <wp:effectExtent l="0" t="0" r="0" b="0"/>
            <wp:docPr id="106804" name="Picture 106804"/>
            <wp:cNvGraphicFramePr/>
            <a:graphic xmlns:a="http://schemas.openxmlformats.org/drawingml/2006/main">
              <a:graphicData uri="http://schemas.openxmlformats.org/drawingml/2006/picture">
                <pic:pic xmlns:pic="http://schemas.openxmlformats.org/drawingml/2006/picture">
                  <pic:nvPicPr>
                    <pic:cNvPr id="106804" name="Picture 106804"/>
                    <pic:cNvPicPr/>
                  </pic:nvPicPr>
                  <pic:blipFill>
                    <a:blip r:embed="rId31"/>
                    <a:stretch>
                      <a:fillRect/>
                    </a:stretch>
                  </pic:blipFill>
                  <pic:spPr>
                    <a:xfrm>
                      <a:off x="0" y="0"/>
                      <a:ext cx="3048" cy="6098"/>
                    </a:xfrm>
                    <a:prstGeom prst="rect">
                      <a:avLst/>
                    </a:prstGeom>
                  </pic:spPr>
                </pic:pic>
              </a:graphicData>
            </a:graphic>
          </wp:inline>
        </w:drawing>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6B62BC" w:rsidRPr="001F05E4">
        <w:rPr>
          <w:rFonts w:ascii="Times New Roman" w:hAnsi="Times New Roman"/>
          <w:sz w:val="22"/>
          <w:szCs w:val="22"/>
        </w:rPr>
        <w:t>Apresentar</w:t>
      </w:r>
      <w:r w:rsidR="00292D4C" w:rsidRPr="001F05E4">
        <w:rPr>
          <w:rFonts w:ascii="Times New Roman" w:hAnsi="Times New Roman"/>
          <w:sz w:val="22"/>
          <w:szCs w:val="22"/>
        </w:rPr>
        <w:t xml:space="preserve"> ao órgão proponente o plano de trabalho e o calendário de atividades, bem como propor-lhe alterações;</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6B62BC" w:rsidRPr="001F05E4">
        <w:rPr>
          <w:rFonts w:ascii="Times New Roman" w:hAnsi="Times New Roman"/>
          <w:sz w:val="22"/>
          <w:szCs w:val="22"/>
        </w:rPr>
        <w:t>- C</w:t>
      </w:r>
      <w:r w:rsidR="00292D4C" w:rsidRPr="001F05E4">
        <w:rPr>
          <w:rFonts w:ascii="Times New Roman" w:hAnsi="Times New Roman"/>
          <w:sz w:val="22"/>
          <w:szCs w:val="22"/>
        </w:rPr>
        <w:t>umprir e fazer cumprir o plano de ação e orçamento e o plano de trabalho;</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6B62BC" w:rsidRPr="001F05E4">
        <w:rPr>
          <w:rFonts w:ascii="Times New Roman" w:hAnsi="Times New Roman"/>
          <w:sz w:val="22"/>
          <w:szCs w:val="22"/>
        </w:rPr>
        <w:t>- R</w:t>
      </w:r>
      <w:r w:rsidR="00292D4C" w:rsidRPr="001F05E4">
        <w:rPr>
          <w:rFonts w:ascii="Times New Roman" w:hAnsi="Times New Roman"/>
          <w:sz w:val="22"/>
          <w:szCs w:val="22"/>
        </w:rPr>
        <w:t>elatar e votar em matérias em apreciação e proferir voto de qualidade, em caso de empate; e</w:t>
      </w:r>
    </w:p>
    <w:p w:rsidR="00292D4C" w:rsidRPr="001F05E4" w:rsidRDefault="002E43E5"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VIII </w:t>
      </w:r>
      <w:r w:rsidR="006B62BC" w:rsidRPr="001F05E4">
        <w:rPr>
          <w:rFonts w:ascii="Times New Roman" w:hAnsi="Times New Roman"/>
          <w:sz w:val="22"/>
          <w:szCs w:val="22"/>
        </w:rPr>
        <w:t>- S</w:t>
      </w:r>
      <w:r w:rsidR="00292D4C" w:rsidRPr="001F05E4">
        <w:rPr>
          <w:rFonts w:ascii="Times New Roman" w:hAnsi="Times New Roman"/>
          <w:sz w:val="22"/>
          <w:szCs w:val="22"/>
        </w:rPr>
        <w:t>olicitar à Presidência a convocação de reuniões extraordinárias, com justificativa e indicação das disponibilidades orçamentárias para a sua realização.</w:t>
      </w:r>
      <w:r w:rsidR="00292D4C" w:rsidRPr="001F05E4">
        <w:rPr>
          <w:rFonts w:ascii="Times New Roman" w:eastAsia="Times New Roman" w:hAnsi="Times New Roman"/>
          <w:noProof/>
          <w:sz w:val="22"/>
          <w:szCs w:val="22"/>
          <w:lang w:eastAsia="pt-BR"/>
        </w:rPr>
        <w:drawing>
          <wp:inline distT="0" distB="0" distL="0" distR="0" wp14:anchorId="792A09CE" wp14:editId="5CC70A69">
            <wp:extent cx="3048" cy="3048"/>
            <wp:effectExtent l="0" t="0" r="0" b="0"/>
            <wp:docPr id="106805" name="Picture 106805"/>
            <wp:cNvGraphicFramePr/>
            <a:graphic xmlns:a="http://schemas.openxmlformats.org/drawingml/2006/main">
              <a:graphicData uri="http://schemas.openxmlformats.org/drawingml/2006/picture">
                <pic:pic xmlns:pic="http://schemas.openxmlformats.org/drawingml/2006/picture">
                  <pic:nvPicPr>
                    <pic:cNvPr id="106805" name="Picture 106805"/>
                    <pic:cNvPicPr/>
                  </pic:nvPicPr>
                  <pic:blipFill>
                    <a:blip r:embed="rId16"/>
                    <a:stretch>
                      <a:fillRect/>
                    </a:stretch>
                  </pic:blipFill>
                  <pic:spPr>
                    <a:xfrm>
                      <a:off x="0" y="0"/>
                      <a:ext cx="3048" cy="3048"/>
                    </a:xfrm>
                    <a:prstGeom prst="rect">
                      <a:avLst/>
                    </a:prstGeom>
                  </pic:spPr>
                </pic:pic>
              </a:graphicData>
            </a:graphic>
          </wp:inline>
        </w:drawing>
      </w:r>
      <w:bookmarkStart w:id="214" w:name="_Toc470188965"/>
      <w:bookmarkStart w:id="215" w:name="_Toc480474822"/>
      <w:bookmarkStart w:id="216" w:name="_Toc482613453"/>
    </w:p>
    <w:p w:rsidR="00292D4C" w:rsidRPr="001F05E4" w:rsidRDefault="002E43E5" w:rsidP="00510D22">
      <w:pPr>
        <w:pStyle w:val="SEES"/>
      </w:pPr>
      <w:bookmarkStart w:id="217" w:name="_Toc485389334"/>
      <w:r w:rsidRPr="001F05E4">
        <w:t>Seção III</w:t>
      </w:r>
    </w:p>
    <w:p w:rsidR="00292D4C" w:rsidRPr="001F05E4" w:rsidRDefault="00292D4C" w:rsidP="00510D22">
      <w:pPr>
        <w:pStyle w:val="SEES"/>
      </w:pPr>
      <w:r w:rsidRPr="001F05E4">
        <w:t>Da Reunião de Comissão Temporária</w:t>
      </w:r>
      <w:bookmarkEnd w:id="214"/>
      <w:bookmarkEnd w:id="215"/>
      <w:bookmarkEnd w:id="216"/>
      <w:bookmarkEnd w:id="217"/>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130</w:t>
      </w:r>
      <w:r w:rsidRPr="001F05E4">
        <w:rPr>
          <w:rFonts w:ascii="Times New Roman" w:hAnsi="Times New Roman"/>
          <w:sz w:val="22"/>
          <w:szCs w:val="22"/>
        </w:rPr>
        <w:t xml:space="preserve">. As comissões temporárias desenvolverão suas atividades </w:t>
      </w:r>
      <w:r w:rsidR="00292D4C" w:rsidRPr="001F05E4">
        <w:rPr>
          <w:rFonts w:ascii="Times New Roman" w:hAnsi="Times New Roman"/>
          <w:sz w:val="22"/>
          <w:szCs w:val="22"/>
        </w:rPr>
        <w:t>por meio de reuniões ordinárias e</w:t>
      </w:r>
      <w:r w:rsidRPr="001F05E4">
        <w:rPr>
          <w:rFonts w:ascii="Times New Roman" w:hAnsi="Times New Roman"/>
          <w:sz w:val="22"/>
          <w:szCs w:val="22"/>
        </w:rPr>
        <w:t xml:space="preserve"> extraordinárias. </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1</w:t>
      </w:r>
      <w:r w:rsidR="002A5DB3" w:rsidRPr="001F05E4">
        <w:rPr>
          <w:rFonts w:ascii="Times New Roman" w:hAnsi="Times New Roman"/>
          <w:sz w:val="22"/>
          <w:szCs w:val="22"/>
        </w:rPr>
        <w:t xml:space="preserve">° </w:t>
      </w:r>
      <w:r w:rsidRPr="001F05E4">
        <w:rPr>
          <w:rFonts w:ascii="Times New Roman" w:hAnsi="Times New Roman"/>
          <w:sz w:val="22"/>
          <w:szCs w:val="22"/>
        </w:rPr>
        <w:t>As reuniões ordinárias de comissões temporárias serão realizadas em número definido no calendário de atividades, a ser proposto ao órgão proponente, de acordo com a demanda e disponibilidades orçamentárias.</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2</w:t>
      </w:r>
      <w:r w:rsidR="002A5DB3"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Pr="001F05E4">
        <w:rPr>
          <w:rFonts w:ascii="Times New Roman" w:hAnsi="Times New Roman"/>
          <w:sz w:val="22"/>
          <w:szCs w:val="22"/>
        </w:rPr>
        <w:t>O</w:t>
      </w:r>
      <w:r w:rsidR="00292D4C" w:rsidRPr="001F05E4">
        <w:rPr>
          <w:rFonts w:ascii="Times New Roman" w:hAnsi="Times New Roman"/>
          <w:sz w:val="22"/>
          <w:szCs w:val="22"/>
        </w:rPr>
        <w:t xml:space="preserve"> quórum para instalação e funcionamento das reuniões de comissões temporárias corresponde ao número inteiro imediatamente superior à metade de seus membros.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Art. </w:t>
      </w:r>
      <w:r w:rsidRPr="001F05E4">
        <w:rPr>
          <w:rFonts w:ascii="Times New Roman" w:eastAsia="Times New Roman" w:hAnsi="Times New Roman"/>
          <w:sz w:val="22"/>
          <w:szCs w:val="22"/>
        </w:rPr>
        <w:t>131</w:t>
      </w:r>
      <w:r w:rsidRPr="001F05E4">
        <w:rPr>
          <w:rFonts w:ascii="Times New Roman" w:hAnsi="Times New Roman"/>
          <w:sz w:val="22"/>
          <w:szCs w:val="22"/>
        </w:rPr>
        <w:t>. As pautas de reuniões, ordinárias e extraordinárias, serão disponibilizadas aos membros integrantes da comissão temporária para conhecimento em prazo definido no ato de instituição da comissão.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132</w:t>
      </w:r>
      <w:r w:rsidRPr="001F05E4">
        <w:rPr>
          <w:rFonts w:ascii="Times New Roman" w:hAnsi="Times New Roman"/>
          <w:sz w:val="22"/>
          <w:szCs w:val="22"/>
        </w:rPr>
        <w:t>. As matérias apreciadas por comissão temporária serão registradas em súmulas que, após lidas e aprovadas nas reuniões subsequente, serão assinadas pelos membros presentes às respectivas reuniões, e publica</w:t>
      </w:r>
      <w:r w:rsidR="00142563" w:rsidRPr="001F05E4">
        <w:rPr>
          <w:rFonts w:ascii="Times New Roman" w:hAnsi="Times New Roman"/>
          <w:sz w:val="22"/>
          <w:szCs w:val="22"/>
        </w:rPr>
        <w:t>das no sítio eletrônico do CAU/</w:t>
      </w:r>
      <w:r w:rsidR="00142563" w:rsidRPr="001F05E4">
        <w:rPr>
          <w:rFonts w:ascii="Times New Roman" w:eastAsia="Times New Roman" w:hAnsi="Times New Roman"/>
          <w:sz w:val="22"/>
          <w:szCs w:val="22"/>
        </w:rPr>
        <w:t>AP</w:t>
      </w:r>
      <w:r w:rsidRPr="001F05E4">
        <w:rPr>
          <w:rFonts w:ascii="Times New Roman" w:hAnsi="Times New Roman"/>
          <w:sz w:val="22"/>
          <w:szCs w:val="22"/>
        </w:rPr>
        <w:t xml:space="preserve">, excluindo-se as informações classificadas no art. 24 da Lei </w:t>
      </w:r>
      <w:r w:rsidRPr="001F05E4">
        <w:rPr>
          <w:rFonts w:ascii="Times New Roman" w:eastAsia="Times New Roman" w:hAnsi="Times New Roman"/>
          <w:sz w:val="22"/>
          <w:szCs w:val="22"/>
        </w:rPr>
        <w:t>n</w:t>
      </w:r>
      <w:r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12.527, de 18 de novembro de 2011.</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133</w:t>
      </w:r>
      <w:r w:rsidRPr="001F05E4">
        <w:rPr>
          <w:rFonts w:ascii="Times New Roman" w:hAnsi="Times New Roman"/>
          <w:sz w:val="22"/>
          <w:szCs w:val="22"/>
        </w:rPr>
        <w:t>. As comissões temporárias poderão ser assistidas por consultoria externa, mediante indicação do órgão proponente e dotação orçamentária.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134</w:t>
      </w:r>
      <w:r w:rsidRPr="001F05E4">
        <w:rPr>
          <w:rFonts w:ascii="Times New Roman" w:hAnsi="Times New Roman"/>
          <w:sz w:val="22"/>
          <w:szCs w:val="22"/>
        </w:rPr>
        <w:t>. A organização e a ordem dos trabalhos de reuniões de comissões temporárias obedecem à regulamentação estabelecida para o funcionamento de comissão ordinária, com as devidas adaptações.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135</w:t>
      </w:r>
      <w:r w:rsidRPr="001F05E4">
        <w:rPr>
          <w:rFonts w:ascii="Times New Roman" w:hAnsi="Times New Roman"/>
          <w:sz w:val="22"/>
          <w:szCs w:val="22"/>
        </w:rPr>
        <w:t>.</w:t>
      </w:r>
      <w:r w:rsidR="00142563" w:rsidRPr="001F05E4">
        <w:rPr>
          <w:rFonts w:ascii="Times New Roman" w:hAnsi="Times New Roman"/>
          <w:sz w:val="22"/>
          <w:szCs w:val="22"/>
        </w:rPr>
        <w:t xml:space="preserve"> O</w:t>
      </w:r>
      <w:r w:rsidRPr="001F05E4">
        <w:rPr>
          <w:rFonts w:ascii="Times New Roman" w:hAnsi="Times New Roman"/>
          <w:sz w:val="22"/>
          <w:szCs w:val="22"/>
        </w:rPr>
        <w:t xml:space="preserve"> funcionamento de comissões temporárias terá duração máxima de 6 (seis) meses.</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1</w:t>
      </w:r>
      <w:r w:rsidR="00C42573"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Observado o limite de prazo estabelecido no caput deste artigo, as comissões temporárias serão desconstituídas no ato de conclusão de seus trabalhos.</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2</w:t>
      </w:r>
      <w:r w:rsidR="00C42573"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Excepcionalmente, mediante justificativa f</w:t>
      </w:r>
      <w:r w:rsidRPr="001F05E4">
        <w:rPr>
          <w:rFonts w:ascii="Times New Roman" w:hAnsi="Times New Roman"/>
          <w:sz w:val="22"/>
          <w:szCs w:val="22"/>
        </w:rPr>
        <w:t>undamentada, o Plenário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poderá autorizar a prorrogação do prazo de funcionamento por, no máximo, igual período.</w:t>
      </w:r>
      <w:bookmarkStart w:id="218" w:name="_Toc470188967"/>
      <w:bookmarkStart w:id="219" w:name="_Toc480474823"/>
      <w:bookmarkStart w:id="220" w:name="_Toc482613454"/>
    </w:p>
    <w:p w:rsidR="00292D4C" w:rsidRPr="001F05E4" w:rsidRDefault="00292D4C" w:rsidP="00510D22">
      <w:pPr>
        <w:pStyle w:val="captulo"/>
      </w:pPr>
      <w:bookmarkStart w:id="221" w:name="_Toc485389335"/>
      <w:r w:rsidRPr="001F05E4">
        <w:t>CAPÍTULO VI</w:t>
      </w:r>
    </w:p>
    <w:p w:rsidR="00292D4C" w:rsidRPr="001F05E4" w:rsidRDefault="00292D4C" w:rsidP="00510D22">
      <w:pPr>
        <w:pStyle w:val="captulo"/>
      </w:pPr>
      <w:r w:rsidRPr="001F05E4">
        <w:t>DO PRESIDENTE E DO VICE-PRESIDENTE</w:t>
      </w:r>
      <w:bookmarkEnd w:id="218"/>
      <w:bookmarkEnd w:id="219"/>
      <w:bookmarkEnd w:id="220"/>
      <w:bookmarkEnd w:id="221"/>
    </w:p>
    <w:p w:rsidR="00292D4C" w:rsidRPr="001F05E4" w:rsidRDefault="00292D4C" w:rsidP="00510D22">
      <w:pPr>
        <w:pStyle w:val="SEES"/>
      </w:pPr>
      <w:bookmarkStart w:id="222" w:name="_Toc470188969"/>
      <w:bookmarkStart w:id="223" w:name="_Toc480474824"/>
      <w:bookmarkStart w:id="224" w:name="_Toc482613455"/>
      <w:bookmarkStart w:id="225" w:name="_Toc485389336"/>
      <w:r w:rsidRPr="001F05E4">
        <w:t>Seção I</w:t>
      </w:r>
    </w:p>
    <w:p w:rsidR="00292D4C" w:rsidRPr="001F05E4" w:rsidRDefault="00292D4C" w:rsidP="00510D22">
      <w:pPr>
        <w:pStyle w:val="SEES"/>
      </w:pPr>
      <w:r w:rsidRPr="001F05E4">
        <w:t>Do Presidente</w:t>
      </w:r>
      <w:bookmarkEnd w:id="222"/>
      <w:bookmarkEnd w:id="223"/>
      <w:bookmarkEnd w:id="224"/>
      <w:bookmarkEnd w:id="225"/>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136</w:t>
      </w:r>
      <w:r w:rsidRPr="001F05E4">
        <w:rPr>
          <w:rFonts w:ascii="Times New Roman" w:hAnsi="Times New Roman"/>
          <w:sz w:val="22"/>
          <w:szCs w:val="22"/>
        </w:rPr>
        <w:t>. O presidente será eleito pelos conselheiros titulares, em votação secreta.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00142563" w:rsidRPr="001F05E4">
        <w:rPr>
          <w:rFonts w:ascii="Times New Roman" w:hAnsi="Times New Roman"/>
          <w:sz w:val="22"/>
          <w:szCs w:val="22"/>
        </w:rPr>
        <w:t>1</w:t>
      </w:r>
      <w:r w:rsidR="00C135E0" w:rsidRPr="001F05E4">
        <w:rPr>
          <w:rFonts w:ascii="Times New Roman" w:hAnsi="Times New Roman"/>
          <w:sz w:val="22"/>
          <w:szCs w:val="22"/>
        </w:rPr>
        <w:t>°</w:t>
      </w:r>
      <w:r w:rsidR="00142563" w:rsidRPr="001F05E4">
        <w:rPr>
          <w:rFonts w:ascii="Times New Roman" w:eastAsia="Times New Roman" w:hAnsi="Times New Roman"/>
          <w:sz w:val="22"/>
          <w:szCs w:val="22"/>
          <w:vertAlign w:val="superscript"/>
        </w:rPr>
        <w:t xml:space="preserve"> </w:t>
      </w:r>
      <w:r w:rsidRPr="001F05E4">
        <w:rPr>
          <w:rFonts w:ascii="Times New Roman" w:hAnsi="Times New Roman"/>
          <w:sz w:val="22"/>
          <w:szCs w:val="22"/>
        </w:rPr>
        <w:t>A eleição e posse do presidente do CAU/</w:t>
      </w:r>
      <w:r w:rsidR="00142563" w:rsidRPr="001F05E4">
        <w:rPr>
          <w:rFonts w:ascii="Times New Roman" w:eastAsia="Times New Roman" w:hAnsi="Times New Roman"/>
          <w:sz w:val="22"/>
          <w:szCs w:val="22"/>
        </w:rPr>
        <w:t>AP</w:t>
      </w:r>
      <w:r w:rsidRPr="001F05E4">
        <w:rPr>
          <w:rFonts w:ascii="Times New Roman" w:hAnsi="Times New Roman"/>
          <w:sz w:val="22"/>
          <w:szCs w:val="22"/>
        </w:rPr>
        <w:t xml:space="preserve"> serão efetuadas na primeira reunião plenária ordinária a ser realizada até o décimo dia útil do mês de janeiro do ano subsequente ao da e</w:t>
      </w:r>
      <w:r w:rsidR="00142563" w:rsidRPr="001F05E4">
        <w:rPr>
          <w:rFonts w:ascii="Times New Roman" w:hAnsi="Times New Roman"/>
          <w:sz w:val="22"/>
          <w:szCs w:val="22"/>
        </w:rPr>
        <w:t>leição dos conselheiros do CAU/</w:t>
      </w:r>
      <w:r w:rsidR="00142563"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2</w:t>
      </w:r>
      <w:r w:rsidR="00C135E0"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Entre a data do término do mandato do presidente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 a da eleição do novo presidente, exercerá as funções deste</w:t>
      </w:r>
      <w:r w:rsidR="00292D4C" w:rsidRPr="001F05E4">
        <w:rPr>
          <w:rFonts w:ascii="Times New Roman" w:eastAsia="Times New Roman" w:hAnsi="Times New Roman"/>
          <w:sz w:val="22"/>
          <w:szCs w:val="22"/>
        </w:rPr>
        <w:t>,</w:t>
      </w:r>
      <w:r w:rsidR="00292D4C" w:rsidRPr="001F05E4">
        <w:rPr>
          <w:rFonts w:ascii="Times New Roman" w:hAnsi="Times New Roman"/>
          <w:sz w:val="22"/>
          <w:szCs w:val="22"/>
        </w:rPr>
        <w:t xml:space="preserve"> o conselheiro titular mais idoso.</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3</w:t>
      </w:r>
      <w:r w:rsidR="00C135E0"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Conduzirá o processo eleitoral o conselheiro titular mais idoso.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§4</w:t>
      </w:r>
      <w:r w:rsidR="00C135E0"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 xml:space="preserve">Sendo o conselheiro titular mais idoso candidato ao cargo de presidente da autarquia, o processo de </w:t>
      </w:r>
      <w:r w:rsidRPr="001F05E4">
        <w:rPr>
          <w:rFonts w:ascii="Times New Roman" w:eastAsia="Times New Roman" w:hAnsi="Times New Roman"/>
          <w:noProof/>
          <w:sz w:val="22"/>
          <w:szCs w:val="22"/>
          <w:lang w:eastAsia="pt-BR"/>
        </w:rPr>
        <w:drawing>
          <wp:inline distT="0" distB="0" distL="0" distR="0" wp14:anchorId="5AE7519C" wp14:editId="7732A3FC">
            <wp:extent cx="3048" cy="3049"/>
            <wp:effectExtent l="0" t="0" r="0" b="0"/>
            <wp:docPr id="109662" name="Picture 109662"/>
            <wp:cNvGraphicFramePr/>
            <a:graphic xmlns:a="http://schemas.openxmlformats.org/drawingml/2006/main">
              <a:graphicData uri="http://schemas.openxmlformats.org/drawingml/2006/picture">
                <pic:pic xmlns:pic="http://schemas.openxmlformats.org/drawingml/2006/picture">
                  <pic:nvPicPr>
                    <pic:cNvPr id="109662" name="Picture 109662"/>
                    <pic:cNvPicPr/>
                  </pic:nvPicPr>
                  <pic:blipFill>
                    <a:blip r:embed="rId12"/>
                    <a:stretch>
                      <a:fillRect/>
                    </a:stretch>
                  </pic:blipFill>
                  <pic:spPr>
                    <a:xfrm>
                      <a:off x="0" y="0"/>
                      <a:ext cx="3048" cy="3049"/>
                    </a:xfrm>
                    <a:prstGeom prst="rect">
                      <a:avLst/>
                    </a:prstGeom>
                  </pic:spPr>
                </pic:pic>
              </a:graphicData>
            </a:graphic>
          </wp:inline>
        </w:drawing>
      </w:r>
      <w:r w:rsidRPr="001F05E4">
        <w:rPr>
          <w:rFonts w:ascii="Times New Roman" w:hAnsi="Times New Roman"/>
          <w:sz w:val="22"/>
          <w:szCs w:val="22"/>
        </w:rPr>
        <w:t>eleição será conduzido pelo próximo conselheiro titular mais idoso, não candidato.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§5</w:t>
      </w:r>
      <w:r w:rsidR="00C135E0" w:rsidRPr="001F05E4">
        <w:rPr>
          <w:rFonts w:ascii="Times New Roman" w:eastAsia="Times New Roman"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 xml:space="preserve">Após a posse como conselheiros, os interessados em candidatar-se ao cargo de presidente poderão encaminhar as suas propostas de gestão, em formato eletrônico, somente aos demais conselheiros de </w:t>
      </w:r>
      <w:r w:rsidRPr="001F05E4">
        <w:rPr>
          <w:rFonts w:ascii="Times New Roman" w:eastAsia="Times New Roman" w:hAnsi="Times New Roman"/>
          <w:sz w:val="22"/>
          <w:szCs w:val="22"/>
        </w:rPr>
        <w:t>sua autarquia</w:t>
      </w:r>
      <w:r w:rsidRPr="001F05E4">
        <w:rPr>
          <w:rFonts w:ascii="Times New Roman" w:hAnsi="Times New Roman"/>
          <w:sz w:val="22"/>
          <w:szCs w:val="22"/>
        </w:rPr>
        <w:t>, exclusivamente por m</w:t>
      </w:r>
      <w:r w:rsidR="00142563" w:rsidRPr="001F05E4">
        <w:rPr>
          <w:rFonts w:ascii="Times New Roman" w:hAnsi="Times New Roman"/>
          <w:sz w:val="22"/>
          <w:szCs w:val="22"/>
        </w:rPr>
        <w:t>eio do órgão competente no CAU/</w:t>
      </w:r>
      <w:r w:rsidR="00142563" w:rsidRPr="001F05E4">
        <w:rPr>
          <w:rFonts w:ascii="Times New Roman" w:eastAsia="Times New Roman" w:hAnsi="Times New Roman"/>
          <w:sz w:val="22"/>
          <w:szCs w:val="22"/>
        </w:rPr>
        <w:t>AP</w:t>
      </w:r>
      <w:r w:rsidRPr="001F05E4">
        <w:rPr>
          <w:rFonts w:ascii="Times New Roman" w:hAnsi="Times New Roman"/>
          <w:sz w:val="22"/>
          <w:szCs w:val="22"/>
        </w:rPr>
        <w:t xml:space="preserve">, para subsidiar com antecedência os </w:t>
      </w:r>
      <w:r w:rsidRPr="001F05E4">
        <w:rPr>
          <w:rFonts w:ascii="Times New Roman" w:eastAsia="Times New Roman" w:hAnsi="Times New Roman"/>
          <w:noProof/>
          <w:sz w:val="22"/>
          <w:szCs w:val="22"/>
          <w:lang w:eastAsia="pt-BR"/>
        </w:rPr>
        <w:drawing>
          <wp:inline distT="0" distB="0" distL="0" distR="0" wp14:anchorId="6CCA0456" wp14:editId="1D1558F2">
            <wp:extent cx="3048" cy="3049"/>
            <wp:effectExtent l="0" t="0" r="0" b="0"/>
            <wp:docPr id="113124" name="Picture 113124"/>
            <wp:cNvGraphicFramePr/>
            <a:graphic xmlns:a="http://schemas.openxmlformats.org/drawingml/2006/main">
              <a:graphicData uri="http://schemas.openxmlformats.org/drawingml/2006/picture">
                <pic:pic xmlns:pic="http://schemas.openxmlformats.org/drawingml/2006/picture">
                  <pic:nvPicPr>
                    <pic:cNvPr id="113124" name="Picture 113124"/>
                    <pic:cNvPicPr/>
                  </pic:nvPicPr>
                  <pic:blipFill>
                    <a:blip r:embed="rId23"/>
                    <a:stretch>
                      <a:fillRect/>
                    </a:stretch>
                  </pic:blipFill>
                  <pic:spPr>
                    <a:xfrm>
                      <a:off x="0" y="0"/>
                      <a:ext cx="3048" cy="3049"/>
                    </a:xfrm>
                    <a:prstGeom prst="rect">
                      <a:avLst/>
                    </a:prstGeom>
                  </pic:spPr>
                </pic:pic>
              </a:graphicData>
            </a:graphic>
          </wp:inline>
        </w:drawing>
      </w:r>
      <w:r w:rsidRPr="001F05E4">
        <w:rPr>
          <w:rFonts w:ascii="Times New Roman" w:hAnsi="Times New Roman"/>
          <w:sz w:val="22"/>
          <w:szCs w:val="22"/>
        </w:rPr>
        <w:t>debates e as votações na reunião plenária de eleição.</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6</w:t>
      </w:r>
      <w:r w:rsidR="00C135E0"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Na reunião plenária ordinária, na qual será realizada a eleição para presidente, serão apresentadas as candidaturas dos interessados ao cargo, e esses terão tempo de até </w:t>
      </w:r>
      <w:r w:rsidR="00292D4C" w:rsidRPr="001F05E4">
        <w:rPr>
          <w:rFonts w:ascii="Times New Roman" w:eastAsia="Times New Roman" w:hAnsi="Times New Roman"/>
          <w:sz w:val="22"/>
          <w:szCs w:val="22"/>
        </w:rPr>
        <w:t>10 (dez</w:t>
      </w:r>
      <w:r w:rsidR="00292D4C" w:rsidRPr="001F05E4">
        <w:rPr>
          <w:rFonts w:ascii="Times New Roman" w:hAnsi="Times New Roman"/>
          <w:sz w:val="22"/>
          <w:szCs w:val="22"/>
        </w:rPr>
        <w:t>) minutos para manifestação, seguindo-se de debate e encaminhamento para votação.</w:t>
      </w:r>
    </w:p>
    <w:p w:rsidR="00292D4C" w:rsidRPr="001F05E4" w:rsidRDefault="00292D4C" w:rsidP="001F05E4">
      <w:pPr>
        <w:spacing w:before="120" w:after="240"/>
        <w:ind w:left="-426" w:right="141"/>
        <w:jc w:val="both"/>
        <w:rPr>
          <w:rFonts w:ascii="Times New Roman" w:hAnsi="Times New Roman"/>
          <w:strike/>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7</w:t>
      </w:r>
      <w:r w:rsidR="00C135E0" w:rsidRPr="001F05E4">
        <w:rPr>
          <w:rFonts w:ascii="Times New Roman" w:hAnsi="Times New Roman"/>
          <w:sz w:val="22"/>
          <w:szCs w:val="22"/>
        </w:rPr>
        <w:t>°</w:t>
      </w:r>
      <w:r w:rsidR="00277728" w:rsidRPr="001F05E4">
        <w:rPr>
          <w:rFonts w:ascii="Times New Roman" w:hAnsi="Times New Roman"/>
          <w:sz w:val="22"/>
          <w:szCs w:val="22"/>
          <w:vertAlign w:val="superscript"/>
        </w:rPr>
        <w:t xml:space="preserve"> </w:t>
      </w:r>
      <w:r w:rsidRPr="001F05E4">
        <w:rPr>
          <w:rFonts w:ascii="Times New Roman" w:hAnsi="Times New Roman"/>
          <w:sz w:val="22"/>
          <w:szCs w:val="22"/>
        </w:rPr>
        <w:t xml:space="preserve">Em caso de empate na votação, será realizado um segundo turno de discussão e votação entre os </w:t>
      </w:r>
      <w:r w:rsidR="00277728" w:rsidRPr="001F05E4">
        <w:rPr>
          <w:rFonts w:ascii="Times New Roman" w:eastAsia="Times New Roman" w:hAnsi="Times New Roman"/>
          <w:sz w:val="22"/>
          <w:szCs w:val="22"/>
        </w:rPr>
        <w:t>0</w:t>
      </w:r>
      <w:r w:rsidRPr="001F05E4">
        <w:rPr>
          <w:rFonts w:ascii="Times New Roman" w:eastAsia="Times New Roman" w:hAnsi="Times New Roman"/>
          <w:sz w:val="22"/>
          <w:szCs w:val="22"/>
        </w:rPr>
        <w:t>2</w:t>
      </w:r>
      <w:r w:rsidRPr="001F05E4">
        <w:rPr>
          <w:rFonts w:ascii="Times New Roman" w:hAnsi="Times New Roman"/>
          <w:sz w:val="22"/>
          <w:szCs w:val="22"/>
        </w:rPr>
        <w:t xml:space="preserve"> (dois) candidatos mais votados e, persistindo o empate, será eleito o candidato com o registro mais antigo</w:t>
      </w:r>
      <w:r w:rsidR="00AB1803" w:rsidRPr="001F05E4">
        <w:rPr>
          <w:rFonts w:ascii="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137</w:t>
      </w:r>
      <w:r w:rsidRPr="001F05E4">
        <w:rPr>
          <w:rFonts w:ascii="Times New Roman" w:hAnsi="Times New Roman"/>
          <w:sz w:val="22"/>
          <w:szCs w:val="22"/>
        </w:rPr>
        <w:t>. O termo de posse do presidente eleito deverá ser assinado por esse e pelo conselheiro titular que conduziu o processo de eleição, na mesma reunião plenária.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Art. </w:t>
      </w:r>
      <w:r w:rsidRPr="001F05E4">
        <w:rPr>
          <w:rFonts w:ascii="Times New Roman" w:eastAsia="Times New Roman" w:hAnsi="Times New Roman"/>
          <w:sz w:val="22"/>
          <w:szCs w:val="22"/>
        </w:rPr>
        <w:t>138</w:t>
      </w:r>
      <w:r w:rsidRPr="001F05E4">
        <w:rPr>
          <w:rFonts w:ascii="Times New Roman" w:hAnsi="Times New Roman"/>
          <w:sz w:val="22"/>
          <w:szCs w:val="22"/>
        </w:rPr>
        <w:t xml:space="preserve">. O período de mandato de presidente é de </w:t>
      </w:r>
      <w:r w:rsidR="00277728" w:rsidRPr="001F05E4">
        <w:rPr>
          <w:rFonts w:ascii="Times New Roman" w:eastAsia="Times New Roman" w:hAnsi="Times New Roman"/>
          <w:sz w:val="22"/>
          <w:szCs w:val="22"/>
        </w:rPr>
        <w:t>0</w:t>
      </w:r>
      <w:r w:rsidRPr="001F05E4">
        <w:rPr>
          <w:rFonts w:ascii="Times New Roman" w:eastAsia="Times New Roman" w:hAnsi="Times New Roman"/>
          <w:sz w:val="22"/>
          <w:szCs w:val="22"/>
        </w:rPr>
        <w:t>3</w:t>
      </w:r>
      <w:r w:rsidRPr="001F05E4">
        <w:rPr>
          <w:rFonts w:ascii="Times New Roman" w:hAnsi="Times New Roman"/>
          <w:sz w:val="22"/>
          <w:szCs w:val="22"/>
        </w:rPr>
        <w:t xml:space="preserve"> (três) anos, iniciando-se na data de sua posse e encerrando-se no dia 31 de dezembro do terceiro ano do mandato para o qual foi eleito.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139</w:t>
      </w:r>
      <w:r w:rsidRPr="001F05E4">
        <w:rPr>
          <w:rFonts w:ascii="Times New Roman" w:hAnsi="Times New Roman"/>
          <w:sz w:val="22"/>
          <w:szCs w:val="22"/>
        </w:rPr>
        <w:t>. O exercício do cargo de presidente é honorífico.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140</w:t>
      </w:r>
      <w:r w:rsidRPr="001F05E4">
        <w:rPr>
          <w:rFonts w:ascii="Times New Roman" w:hAnsi="Times New Roman"/>
          <w:sz w:val="22"/>
          <w:szCs w:val="22"/>
        </w:rPr>
        <w:t xml:space="preserve">. O presidente será substituído nas suas faltas, impedimentos e licenças pelo </w:t>
      </w:r>
      <w:r w:rsidR="00142563" w:rsidRPr="001F05E4">
        <w:rPr>
          <w:rFonts w:ascii="Times New Roman" w:hAnsi="Times New Roman"/>
          <w:sz w:val="22"/>
          <w:szCs w:val="22"/>
        </w:rPr>
        <w:t>vice-presidente</w:t>
      </w:r>
      <w:r w:rsidRPr="001F05E4">
        <w:rPr>
          <w:rFonts w:ascii="Times New Roman" w:hAnsi="Times New Roman"/>
          <w:sz w:val="22"/>
          <w:szCs w:val="22"/>
        </w:rPr>
        <w:t>, no exercício de seu cargo e na ausência desse, pelo conselheiro titular mais idoso.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Em caso de renúncia ou falecimento, o presidente será substituído pelo vice-presidente (conforme o caso e de acordo com Regimento Geral do CAU).</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141</w:t>
      </w:r>
      <w:r w:rsidRPr="001F05E4">
        <w:rPr>
          <w:rFonts w:ascii="Times New Roman" w:hAnsi="Times New Roman"/>
          <w:sz w:val="22"/>
          <w:szCs w:val="22"/>
        </w:rPr>
        <w:t>. O Plenário poderá ser convocado</w:t>
      </w:r>
      <w:r w:rsidRPr="001F05E4">
        <w:rPr>
          <w:rFonts w:ascii="Times New Roman" w:eastAsia="Times New Roman" w:hAnsi="Times New Roman"/>
          <w:sz w:val="22"/>
          <w:szCs w:val="22"/>
        </w:rPr>
        <w:t>,</w:t>
      </w:r>
      <w:r w:rsidRPr="001F05E4">
        <w:rPr>
          <w:rFonts w:ascii="Times New Roman" w:hAnsi="Times New Roman"/>
          <w:sz w:val="22"/>
          <w:szCs w:val="22"/>
        </w:rPr>
        <w:t xml:space="preserve"> extraordinariamente</w:t>
      </w:r>
      <w:r w:rsidRPr="001F05E4">
        <w:rPr>
          <w:rFonts w:ascii="Times New Roman" w:eastAsia="Times New Roman" w:hAnsi="Times New Roman"/>
          <w:sz w:val="22"/>
          <w:szCs w:val="22"/>
        </w:rPr>
        <w:t>,</w:t>
      </w:r>
      <w:r w:rsidRPr="001F05E4">
        <w:rPr>
          <w:rFonts w:ascii="Times New Roman" w:hAnsi="Times New Roman"/>
          <w:sz w:val="22"/>
          <w:szCs w:val="22"/>
        </w:rPr>
        <w:t xml:space="preserve"> pelo vice-presidente para apreciar e deliberar sobre situação de afastamento do exercício do cargo de presidente, exclusivamente por motivo de saúde.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142</w:t>
      </w:r>
      <w:r w:rsidRPr="001F05E4">
        <w:rPr>
          <w:rFonts w:ascii="Times New Roman" w:hAnsi="Times New Roman"/>
          <w:sz w:val="22"/>
          <w:szCs w:val="22"/>
        </w:rPr>
        <w:t>. Nos casos de licença declarada pelo presidente do CAU/</w:t>
      </w:r>
      <w:r w:rsidR="00142563" w:rsidRPr="001F05E4">
        <w:rPr>
          <w:rFonts w:ascii="Times New Roman" w:eastAsia="Times New Roman" w:hAnsi="Times New Roman"/>
          <w:sz w:val="22"/>
          <w:szCs w:val="22"/>
        </w:rPr>
        <w:t>AP</w:t>
      </w:r>
      <w:r w:rsidRPr="001F05E4">
        <w:rPr>
          <w:rFonts w:ascii="Times New Roman" w:hAnsi="Times New Roman"/>
          <w:sz w:val="22"/>
          <w:szCs w:val="22"/>
        </w:rPr>
        <w:t>, o vice-presidente assumirá a Presidência, por meio de portaria presidencial, no prazo da licença.</w:t>
      </w:r>
      <w:r w:rsidRPr="001F05E4">
        <w:rPr>
          <w:rFonts w:ascii="Times New Roman" w:eastAsia="Times New Roman" w:hAnsi="Times New Roman"/>
          <w:noProof/>
          <w:sz w:val="22"/>
          <w:szCs w:val="22"/>
          <w:lang w:eastAsia="pt-BR"/>
        </w:rPr>
        <w:drawing>
          <wp:inline distT="0" distB="0" distL="0" distR="0" wp14:anchorId="5701FF93" wp14:editId="02B68512">
            <wp:extent cx="3048" cy="3049"/>
            <wp:effectExtent l="0" t="0" r="0" b="0"/>
            <wp:docPr id="113125" name="Picture 113125"/>
            <wp:cNvGraphicFramePr/>
            <a:graphic xmlns:a="http://schemas.openxmlformats.org/drawingml/2006/main">
              <a:graphicData uri="http://schemas.openxmlformats.org/drawingml/2006/picture">
                <pic:pic xmlns:pic="http://schemas.openxmlformats.org/drawingml/2006/picture">
                  <pic:nvPicPr>
                    <pic:cNvPr id="113125" name="Picture 113125"/>
                    <pic:cNvPicPr/>
                  </pic:nvPicPr>
                  <pic:blipFill>
                    <a:blip r:embed="rId21"/>
                    <a:stretch>
                      <a:fillRect/>
                    </a:stretch>
                  </pic:blipFill>
                  <pic:spPr>
                    <a:xfrm>
                      <a:off x="0" y="0"/>
                      <a:ext cx="3048" cy="3049"/>
                    </a:xfrm>
                    <a:prstGeom prst="rect">
                      <a:avLst/>
                    </a:prstGeom>
                  </pic:spPr>
                </pic:pic>
              </a:graphicData>
            </a:graphic>
          </wp:inline>
        </w:drawing>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Solicitada a licença do cargo de presidente, estará esse licenciado do cargo de conselheiro, automaticamente, devendo o seu respectivo suplente de conselheiro ser convocado para assumir a titularidade, no prazo da licença.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143</w:t>
      </w:r>
      <w:r w:rsidRPr="001F05E4">
        <w:rPr>
          <w:rFonts w:ascii="Times New Roman" w:hAnsi="Times New Roman"/>
          <w:sz w:val="22"/>
          <w:szCs w:val="22"/>
        </w:rPr>
        <w:t>. Nos casos de missão internacional do presidente da autarquia, o vice-presidente poderá assumir a Presidência, por meio de portaria presidencial, com prazo determinado.</w:t>
      </w:r>
      <w:r w:rsidRPr="001F05E4">
        <w:rPr>
          <w:rFonts w:ascii="Times New Roman" w:eastAsia="Times New Roman" w:hAnsi="Times New Roman"/>
          <w:noProof/>
          <w:sz w:val="22"/>
          <w:szCs w:val="22"/>
          <w:lang w:eastAsia="pt-BR"/>
        </w:rPr>
        <w:drawing>
          <wp:inline distT="0" distB="0" distL="0" distR="0" wp14:anchorId="2F1BAEC6" wp14:editId="540CB45A">
            <wp:extent cx="3049" cy="3049"/>
            <wp:effectExtent l="0" t="0" r="0" b="0"/>
            <wp:docPr id="113126" name="Picture 113126"/>
            <wp:cNvGraphicFramePr/>
            <a:graphic xmlns:a="http://schemas.openxmlformats.org/drawingml/2006/main">
              <a:graphicData uri="http://schemas.openxmlformats.org/drawingml/2006/picture">
                <pic:pic xmlns:pic="http://schemas.openxmlformats.org/drawingml/2006/picture">
                  <pic:nvPicPr>
                    <pic:cNvPr id="113126" name="Picture 113126"/>
                    <pic:cNvPicPr/>
                  </pic:nvPicPr>
                  <pic:blipFill>
                    <a:blip r:embed="rId12"/>
                    <a:stretch>
                      <a:fillRect/>
                    </a:stretch>
                  </pic:blipFill>
                  <pic:spPr>
                    <a:xfrm>
                      <a:off x="0" y="0"/>
                      <a:ext cx="3049" cy="3049"/>
                    </a:xfrm>
                    <a:prstGeom prst="rect">
                      <a:avLst/>
                    </a:prstGeom>
                  </pic:spPr>
                </pic:pic>
              </a:graphicData>
            </a:graphic>
          </wp:inline>
        </w:drawing>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144. O presidente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será destituído:</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EF4BF4" w:rsidRPr="001F05E4">
        <w:rPr>
          <w:rFonts w:ascii="Times New Roman" w:hAnsi="Times New Roman"/>
          <w:sz w:val="22"/>
          <w:szCs w:val="22"/>
        </w:rPr>
        <w:t>- N</w:t>
      </w:r>
      <w:r w:rsidR="00292D4C" w:rsidRPr="001F05E4">
        <w:rPr>
          <w:rFonts w:ascii="Times New Roman" w:hAnsi="Times New Roman"/>
          <w:sz w:val="22"/>
          <w:szCs w:val="22"/>
        </w:rPr>
        <w:t xml:space="preserve">o caso de perda do mandato como conselheiro na forma do § </w:t>
      </w:r>
      <w:r w:rsidR="00292D4C" w:rsidRPr="001F05E4">
        <w:rPr>
          <w:rFonts w:ascii="Times New Roman" w:eastAsia="Times New Roman" w:hAnsi="Times New Roman"/>
          <w:sz w:val="22"/>
          <w:szCs w:val="22"/>
        </w:rPr>
        <w:t>2</w:t>
      </w:r>
      <w:r w:rsidR="00292D4C" w:rsidRPr="001F05E4">
        <w:rPr>
          <w:rFonts w:ascii="Times New Roman" w:eastAsia="Times New Roman" w:hAnsi="Times New Roman"/>
          <w:sz w:val="22"/>
          <w:szCs w:val="22"/>
          <w:vertAlign w:val="superscript"/>
        </w:rPr>
        <w:t>0</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do art. 36 da Lei </w:t>
      </w:r>
      <w:r w:rsidR="00292D4C" w:rsidRPr="001F05E4">
        <w:rPr>
          <w:rFonts w:ascii="Times New Roman" w:eastAsia="Times New Roman" w:hAnsi="Times New Roman"/>
          <w:sz w:val="22"/>
          <w:szCs w:val="22"/>
        </w:rPr>
        <w:t>n</w:t>
      </w:r>
      <w:r w:rsidR="00292D4C"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12.378, de 31 de dezembro de 2010; e</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EF4BF4" w:rsidRPr="001F05E4">
        <w:rPr>
          <w:rFonts w:ascii="Times New Roman" w:hAnsi="Times New Roman"/>
          <w:sz w:val="22"/>
          <w:szCs w:val="22"/>
        </w:rPr>
        <w:t>- P</w:t>
      </w:r>
      <w:r w:rsidR="00292D4C" w:rsidRPr="001F05E4">
        <w:rPr>
          <w:rFonts w:ascii="Times New Roman" w:hAnsi="Times New Roman"/>
          <w:sz w:val="22"/>
          <w:szCs w:val="22"/>
        </w:rPr>
        <w:t>elo voto de 3/5 (três quintos) dos conselheiros titulares na forma do § 3</w:t>
      </w:r>
      <w:r w:rsidR="00292D4C" w:rsidRPr="001F05E4">
        <w:rPr>
          <w:rFonts w:ascii="Times New Roman" w:eastAsia="Times New Roman" w:hAnsi="Times New Roman"/>
          <w:sz w:val="22"/>
          <w:szCs w:val="22"/>
        </w:rPr>
        <w:t xml:space="preserve"> </w:t>
      </w:r>
      <w:r w:rsidR="00292D4C" w:rsidRPr="001F05E4">
        <w:rPr>
          <w:rFonts w:ascii="Times New Roman" w:eastAsia="Times New Roman" w:hAnsi="Times New Roman"/>
          <w:sz w:val="22"/>
          <w:szCs w:val="22"/>
          <w:vertAlign w:val="superscript"/>
        </w:rPr>
        <w:t>0</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do art. 36 da Lei </w:t>
      </w:r>
      <w:r w:rsidR="00292D4C" w:rsidRPr="001F05E4">
        <w:rPr>
          <w:rFonts w:ascii="Times New Roman" w:eastAsia="Times New Roman" w:hAnsi="Times New Roman"/>
          <w:sz w:val="22"/>
          <w:szCs w:val="22"/>
        </w:rPr>
        <w:t>n</w:t>
      </w:r>
      <w:r w:rsidR="00292D4C"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12.378, de 31 de dezembro de 2010, em </w:t>
      </w:r>
      <w:r w:rsidRPr="001F05E4">
        <w:rPr>
          <w:rFonts w:ascii="Times New Roman" w:hAnsi="Times New Roman"/>
          <w:sz w:val="22"/>
          <w:szCs w:val="22"/>
        </w:rPr>
        <w:t>votação</w:t>
      </w:r>
      <w:r w:rsidR="00292D4C" w:rsidRPr="001F05E4">
        <w:rPr>
          <w:rFonts w:ascii="Times New Roman" w:hAnsi="Times New Roman"/>
          <w:sz w:val="22"/>
          <w:szCs w:val="22"/>
        </w:rPr>
        <w:t xml:space="preserve"> secreta.</w:t>
      </w:r>
      <w:bookmarkStart w:id="226" w:name="_Toc470188971"/>
      <w:bookmarkStart w:id="227" w:name="_Toc480474825"/>
      <w:bookmarkStart w:id="228" w:name="_Toc482613456"/>
    </w:p>
    <w:p w:rsidR="00292D4C" w:rsidRPr="001F05E4" w:rsidRDefault="00142563" w:rsidP="00510D22">
      <w:pPr>
        <w:pStyle w:val="SEES"/>
      </w:pPr>
      <w:bookmarkStart w:id="229" w:name="_Toc485389337"/>
      <w:r w:rsidRPr="001F05E4">
        <w:t>S</w:t>
      </w:r>
      <w:r w:rsidR="00D53F7C" w:rsidRPr="001F05E4">
        <w:t>eção II</w:t>
      </w:r>
    </w:p>
    <w:p w:rsidR="00142563" w:rsidRPr="001F05E4" w:rsidRDefault="00142563" w:rsidP="00510D22">
      <w:pPr>
        <w:pStyle w:val="SEES"/>
      </w:pPr>
      <w:r w:rsidRPr="001F05E4">
        <w:t>Do Vice-Presidente</w:t>
      </w:r>
      <w:bookmarkEnd w:id="226"/>
      <w:bookmarkEnd w:id="227"/>
      <w:bookmarkEnd w:id="228"/>
      <w:bookmarkEnd w:id="229"/>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145. O CAU/</w:t>
      </w:r>
      <w:r w:rsidR="00142563" w:rsidRPr="001F05E4">
        <w:rPr>
          <w:rFonts w:ascii="Times New Roman" w:eastAsia="Times New Roman" w:hAnsi="Times New Roman"/>
          <w:sz w:val="22"/>
          <w:szCs w:val="22"/>
        </w:rPr>
        <w:t>AP</w:t>
      </w:r>
      <w:r w:rsidRPr="001F05E4">
        <w:rPr>
          <w:rFonts w:ascii="Times New Roman" w:hAnsi="Times New Roman"/>
          <w:sz w:val="22"/>
          <w:szCs w:val="22"/>
        </w:rPr>
        <w:t xml:space="preserve"> terá </w:t>
      </w:r>
      <w:r w:rsidRPr="001F05E4">
        <w:rPr>
          <w:rFonts w:ascii="Times New Roman" w:eastAsia="Times New Roman" w:hAnsi="Times New Roman"/>
          <w:sz w:val="22"/>
          <w:szCs w:val="22"/>
        </w:rPr>
        <w:t>01 (um</w:t>
      </w:r>
      <w:r w:rsidRPr="001F05E4">
        <w:rPr>
          <w:rFonts w:ascii="Times New Roman" w:hAnsi="Times New Roman"/>
          <w:sz w:val="22"/>
          <w:szCs w:val="22"/>
        </w:rPr>
        <w:t>) vice-presidente</w:t>
      </w:r>
      <w:r w:rsidRPr="001F05E4">
        <w:rPr>
          <w:rFonts w:ascii="Times New Roman" w:eastAsia="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146. Desempenhará o cargo </w:t>
      </w:r>
      <w:r w:rsidRPr="001F05E4">
        <w:rPr>
          <w:rFonts w:ascii="Times New Roman" w:eastAsia="Times New Roman" w:hAnsi="Times New Roman"/>
          <w:sz w:val="22"/>
          <w:szCs w:val="22"/>
        </w:rPr>
        <w:t xml:space="preserve">de </w:t>
      </w:r>
      <w:r w:rsidRPr="001F05E4">
        <w:rPr>
          <w:rFonts w:ascii="Times New Roman" w:hAnsi="Times New Roman"/>
          <w:sz w:val="22"/>
          <w:szCs w:val="22"/>
        </w:rPr>
        <w:t>vice-presidente</w:t>
      </w:r>
      <w:r w:rsidRPr="001F05E4">
        <w:rPr>
          <w:rFonts w:ascii="Times New Roman" w:eastAsia="Times New Roman" w:hAnsi="Times New Roman"/>
          <w:sz w:val="22"/>
          <w:szCs w:val="22"/>
        </w:rPr>
        <w:t>,</w:t>
      </w:r>
      <w:r w:rsidRPr="001F05E4">
        <w:rPr>
          <w:rFonts w:ascii="Times New Roman" w:hAnsi="Times New Roman"/>
          <w:sz w:val="22"/>
          <w:szCs w:val="22"/>
        </w:rPr>
        <w:t xml:space="preserve"> para um mandato de </w:t>
      </w:r>
      <w:r w:rsidRPr="001F05E4">
        <w:rPr>
          <w:rFonts w:ascii="Times New Roman" w:eastAsia="Times New Roman" w:hAnsi="Times New Roman"/>
          <w:sz w:val="22"/>
          <w:szCs w:val="22"/>
        </w:rPr>
        <w:t>0</w:t>
      </w:r>
      <w:r w:rsidR="00475E1D" w:rsidRPr="001F05E4">
        <w:rPr>
          <w:rFonts w:ascii="Times New Roman" w:eastAsia="Times New Roman" w:hAnsi="Times New Roman"/>
          <w:sz w:val="22"/>
          <w:szCs w:val="22"/>
        </w:rPr>
        <w:t>1</w:t>
      </w:r>
      <w:r w:rsidRPr="001F05E4">
        <w:rPr>
          <w:rFonts w:ascii="Times New Roman" w:eastAsia="Times New Roman" w:hAnsi="Times New Roman"/>
          <w:sz w:val="22"/>
          <w:szCs w:val="22"/>
        </w:rPr>
        <w:t xml:space="preserve"> (</w:t>
      </w:r>
      <w:r w:rsidR="00475E1D" w:rsidRPr="001F05E4">
        <w:rPr>
          <w:rFonts w:ascii="Times New Roman" w:eastAsia="Times New Roman" w:hAnsi="Times New Roman"/>
          <w:sz w:val="22"/>
          <w:szCs w:val="22"/>
        </w:rPr>
        <w:t>um</w:t>
      </w:r>
      <w:r w:rsidRPr="001F05E4">
        <w:rPr>
          <w:rFonts w:ascii="Times New Roman" w:eastAsia="Times New Roman" w:hAnsi="Times New Roman"/>
          <w:sz w:val="22"/>
          <w:szCs w:val="22"/>
        </w:rPr>
        <w:t>) ano:</w:t>
      </w:r>
    </w:p>
    <w:p w:rsidR="00292D4C" w:rsidRPr="001F05E4" w:rsidRDefault="00142563" w:rsidP="001F05E4">
      <w:pPr>
        <w:spacing w:before="120" w:after="240"/>
        <w:ind w:left="-426" w:right="141"/>
        <w:jc w:val="both"/>
        <w:rPr>
          <w:rFonts w:ascii="Times New Roman" w:eastAsia="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EF4BF4" w:rsidRPr="001F05E4">
        <w:rPr>
          <w:rFonts w:ascii="Times New Roman" w:hAnsi="Times New Roman"/>
          <w:sz w:val="22"/>
          <w:szCs w:val="22"/>
        </w:rPr>
        <w:t>O</w:t>
      </w:r>
      <w:r w:rsidR="00292D4C" w:rsidRPr="001F05E4">
        <w:rPr>
          <w:rFonts w:ascii="Times New Roman" w:hAnsi="Times New Roman"/>
          <w:sz w:val="22"/>
          <w:szCs w:val="22"/>
        </w:rPr>
        <w:t xml:space="preserve"> conselheiro titular eleito em votaçã</w:t>
      </w:r>
      <w:r w:rsidRPr="001F05E4">
        <w:rPr>
          <w:rFonts w:ascii="Times New Roman" w:hAnsi="Times New Roman"/>
          <w:sz w:val="22"/>
          <w:szCs w:val="22"/>
        </w:rPr>
        <w:t>o secreta pelo Plenário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 na primeira Reunião Plenária do ano.</w:t>
      </w:r>
    </w:p>
    <w:p w:rsidR="00292D4C" w:rsidRPr="001F05E4" w:rsidRDefault="00292D4C" w:rsidP="001F05E4">
      <w:pPr>
        <w:spacing w:before="120" w:after="240"/>
        <w:ind w:left="-426" w:right="141"/>
        <w:jc w:val="both"/>
        <w:rPr>
          <w:rFonts w:ascii="Times New Roman" w:hAnsi="Times New Roman"/>
          <w:strike/>
          <w:color w:val="00B0F0"/>
          <w:sz w:val="22"/>
          <w:szCs w:val="22"/>
        </w:rPr>
      </w:pPr>
      <w:r w:rsidRPr="001F05E4">
        <w:rPr>
          <w:rFonts w:ascii="Times New Roman" w:hAnsi="Times New Roman"/>
          <w:sz w:val="22"/>
          <w:szCs w:val="22"/>
        </w:rPr>
        <w:t xml:space="preserve">Parágrafo único. No caso de empate, será eleito o candidato </w:t>
      </w:r>
      <w:r w:rsidR="00F521DE" w:rsidRPr="001F05E4">
        <w:rPr>
          <w:rFonts w:ascii="Times New Roman" w:hAnsi="Times New Roman"/>
          <w:sz w:val="22"/>
          <w:szCs w:val="22"/>
        </w:rPr>
        <w:t xml:space="preserve">com o registro </w:t>
      </w:r>
      <w:r w:rsidRPr="001F05E4">
        <w:rPr>
          <w:rFonts w:ascii="Times New Roman" w:hAnsi="Times New Roman"/>
          <w:sz w:val="22"/>
          <w:szCs w:val="22"/>
        </w:rPr>
        <w:t xml:space="preserve">mais </w:t>
      </w:r>
      <w:r w:rsidR="00F521DE" w:rsidRPr="001F05E4">
        <w:rPr>
          <w:rFonts w:ascii="Times New Roman" w:hAnsi="Times New Roman"/>
          <w:sz w:val="22"/>
          <w:szCs w:val="22"/>
        </w:rPr>
        <w:t xml:space="preserve">antigo. </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147. O termo de posse do vice-presidente será</w:t>
      </w:r>
      <w:r w:rsidRPr="001F05E4">
        <w:rPr>
          <w:rFonts w:ascii="Times New Roman" w:eastAsia="Times New Roman" w:hAnsi="Times New Roman"/>
          <w:sz w:val="22"/>
          <w:szCs w:val="22"/>
        </w:rPr>
        <w:t xml:space="preserve"> assinado</w:t>
      </w:r>
      <w:r w:rsidRPr="001F05E4">
        <w:rPr>
          <w:rFonts w:ascii="Times New Roman" w:hAnsi="Times New Roman"/>
          <w:sz w:val="22"/>
          <w:szCs w:val="22"/>
        </w:rPr>
        <w:t xml:space="preserve"> por</w:t>
      </w:r>
      <w:r w:rsidR="00142563" w:rsidRPr="001F05E4">
        <w:rPr>
          <w:rFonts w:ascii="Times New Roman" w:hAnsi="Times New Roman"/>
          <w:sz w:val="22"/>
          <w:szCs w:val="22"/>
        </w:rPr>
        <w:t xml:space="preserve"> esse e pelo presidente do CAU/</w:t>
      </w:r>
      <w:r w:rsidR="00142563" w:rsidRPr="001F05E4">
        <w:rPr>
          <w:rFonts w:ascii="Times New Roman" w:eastAsia="Times New Roman" w:hAnsi="Times New Roman"/>
          <w:sz w:val="22"/>
          <w:szCs w:val="22"/>
        </w:rPr>
        <w:t>AP</w:t>
      </w:r>
      <w:r w:rsidRPr="001F05E4">
        <w:rPr>
          <w:rFonts w:ascii="Times New Roman" w:hAnsi="Times New Roman"/>
          <w:sz w:val="22"/>
          <w:szCs w:val="22"/>
        </w:rPr>
        <w:t>, na reunião plenária ordinária em que ocorrer a eleição.</w:t>
      </w:r>
    </w:p>
    <w:p w:rsidR="00292D4C" w:rsidRPr="001F05E4" w:rsidRDefault="00292D4C" w:rsidP="001F05E4">
      <w:pPr>
        <w:spacing w:before="120" w:after="240"/>
        <w:ind w:left="-426" w:right="141"/>
        <w:jc w:val="both"/>
        <w:rPr>
          <w:rFonts w:ascii="Times New Roman" w:hAnsi="Times New Roman"/>
          <w:color w:val="00B0F0"/>
          <w:sz w:val="22"/>
          <w:szCs w:val="22"/>
        </w:rPr>
      </w:pPr>
      <w:r w:rsidRPr="001F05E4">
        <w:rPr>
          <w:rFonts w:ascii="Times New Roman" w:eastAsia="Times New Roman" w:hAnsi="Times New Roman"/>
          <w:sz w:val="22"/>
          <w:szCs w:val="22"/>
        </w:rPr>
        <w:t xml:space="preserve">Art. 148. </w:t>
      </w:r>
      <w:r w:rsidRPr="001F05E4">
        <w:rPr>
          <w:rFonts w:ascii="Times New Roman" w:hAnsi="Times New Roman"/>
          <w:sz w:val="22"/>
          <w:szCs w:val="22"/>
        </w:rPr>
        <w:t xml:space="preserve">O período de mandato do vice-presidente será de </w:t>
      </w:r>
      <w:r w:rsidR="00475E1D" w:rsidRPr="001F05E4">
        <w:rPr>
          <w:rFonts w:ascii="Times New Roman" w:eastAsia="Times New Roman" w:hAnsi="Times New Roman"/>
          <w:sz w:val="22"/>
          <w:szCs w:val="22"/>
        </w:rPr>
        <w:t>01</w:t>
      </w:r>
      <w:r w:rsidRPr="001F05E4">
        <w:rPr>
          <w:rFonts w:ascii="Times New Roman" w:hAnsi="Times New Roman"/>
          <w:sz w:val="22"/>
          <w:szCs w:val="22"/>
        </w:rPr>
        <w:t xml:space="preserve"> (</w:t>
      </w:r>
      <w:r w:rsidR="00475E1D" w:rsidRPr="001F05E4">
        <w:rPr>
          <w:rFonts w:ascii="Times New Roman" w:hAnsi="Times New Roman"/>
          <w:sz w:val="22"/>
          <w:szCs w:val="22"/>
        </w:rPr>
        <w:t>um</w:t>
      </w:r>
      <w:r w:rsidRPr="001F05E4">
        <w:rPr>
          <w:rFonts w:ascii="Times New Roman" w:hAnsi="Times New Roman"/>
          <w:sz w:val="22"/>
          <w:szCs w:val="22"/>
        </w:rPr>
        <w:t>) ano</w:t>
      </w:r>
      <w:r w:rsidRPr="001F05E4">
        <w:rPr>
          <w:rFonts w:ascii="Times New Roman" w:eastAsia="Times New Roman" w:hAnsi="Times New Roman"/>
          <w:sz w:val="22"/>
          <w:szCs w:val="22"/>
        </w:rPr>
        <w:t>,</w:t>
      </w:r>
      <w:r w:rsidRPr="001F05E4">
        <w:rPr>
          <w:rFonts w:ascii="Times New Roman" w:hAnsi="Times New Roman"/>
          <w:sz w:val="22"/>
          <w:szCs w:val="22"/>
        </w:rPr>
        <w:t xml:space="preserve"> iniciando-se na primeira reunião plenária ordinária </w:t>
      </w:r>
      <w:r w:rsidR="00142563" w:rsidRPr="001F05E4">
        <w:rPr>
          <w:rFonts w:ascii="Times New Roman" w:hAnsi="Times New Roman"/>
          <w:sz w:val="22"/>
          <w:szCs w:val="22"/>
        </w:rPr>
        <w:t>do ano e encerrando-se no dia 3</w:t>
      </w:r>
      <w:r w:rsidRPr="001F05E4">
        <w:rPr>
          <w:rFonts w:ascii="Times New Roman" w:hAnsi="Times New Roman"/>
          <w:sz w:val="22"/>
          <w:szCs w:val="22"/>
        </w:rPr>
        <w:t xml:space="preserve">1 de dezembro do </w:t>
      </w:r>
      <w:r w:rsidR="00F521DE" w:rsidRPr="001F05E4">
        <w:rPr>
          <w:rFonts w:ascii="Times New Roman" w:hAnsi="Times New Roman"/>
          <w:sz w:val="22"/>
          <w:szCs w:val="22"/>
        </w:rPr>
        <w:t>mesmo ano</w:t>
      </w:r>
      <w:r w:rsidR="008F621F" w:rsidRPr="001F05E4">
        <w:rPr>
          <w:rFonts w:ascii="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O exercício do cargo de vice-presidente admite reconduções enquanto o conselheiro titular estiver cumprindo mandato como conselheiro.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149</w:t>
      </w:r>
      <w:r w:rsidRPr="001F05E4">
        <w:rPr>
          <w:rFonts w:ascii="Times New Roman" w:hAnsi="Times New Roman"/>
          <w:sz w:val="22"/>
          <w:szCs w:val="22"/>
        </w:rPr>
        <w:t>. Será considerado efetivo exercício da Presidência o mandato assumido em caráter permanente pelo vice-presidente.</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1</w:t>
      </w:r>
      <w:r w:rsidR="006572C3"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Quando na substituição do presidente, o vice-presidente exercerá apenas as competências inerentes ao cargo de presidente.</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lastRenderedPageBreak/>
        <w:t>§</w:t>
      </w:r>
      <w:r w:rsidRPr="001F05E4">
        <w:rPr>
          <w:rFonts w:ascii="Times New Roman" w:hAnsi="Times New Roman"/>
          <w:sz w:val="22"/>
          <w:szCs w:val="22"/>
        </w:rPr>
        <w:t>2</w:t>
      </w:r>
      <w:r w:rsidR="006572C3"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Enquanto no exercício da Presidência, o vice-presidente não será membro ou coordenador de comissão.</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3</w:t>
      </w:r>
      <w:r w:rsidR="006572C3"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Extraordinariamente, por motivo de saúde, o vice-presidente poderá convocar o Plenário para apreciar e deliberar sobre situação de impedimento do exercício do cargo pelo presidente.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150. O vice-presidente do CAU/</w:t>
      </w:r>
      <w:r w:rsidR="00142563" w:rsidRPr="001F05E4">
        <w:rPr>
          <w:rFonts w:ascii="Times New Roman" w:eastAsia="Times New Roman" w:hAnsi="Times New Roman"/>
          <w:sz w:val="22"/>
          <w:szCs w:val="22"/>
        </w:rPr>
        <w:t>AP</w:t>
      </w:r>
      <w:r w:rsidRPr="001F05E4">
        <w:rPr>
          <w:rFonts w:ascii="Times New Roman" w:hAnsi="Times New Roman"/>
          <w:sz w:val="22"/>
          <w:szCs w:val="22"/>
        </w:rPr>
        <w:t xml:space="preserve"> será destituído:</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8F621F" w:rsidRPr="001F05E4">
        <w:rPr>
          <w:rFonts w:ascii="Times New Roman" w:hAnsi="Times New Roman"/>
          <w:sz w:val="22"/>
          <w:szCs w:val="22"/>
        </w:rPr>
        <w:t>No</w:t>
      </w:r>
      <w:r w:rsidR="00292D4C" w:rsidRPr="001F05E4">
        <w:rPr>
          <w:rFonts w:ascii="Times New Roman" w:hAnsi="Times New Roman"/>
          <w:sz w:val="22"/>
          <w:szCs w:val="22"/>
        </w:rPr>
        <w:t xml:space="preserve"> caso de perda do mandato como conselheiro; e</w:t>
      </w:r>
    </w:p>
    <w:p w:rsidR="00292D4C" w:rsidRPr="001F05E4" w:rsidRDefault="00142563"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8F621F" w:rsidRPr="001F05E4">
        <w:rPr>
          <w:rFonts w:ascii="Times New Roman" w:hAnsi="Times New Roman"/>
          <w:sz w:val="22"/>
          <w:szCs w:val="22"/>
        </w:rPr>
        <w:t>Pelo</w:t>
      </w:r>
      <w:r w:rsidR="00292D4C" w:rsidRPr="001F05E4">
        <w:rPr>
          <w:rFonts w:ascii="Times New Roman" w:hAnsi="Times New Roman"/>
          <w:sz w:val="22"/>
          <w:szCs w:val="22"/>
        </w:rPr>
        <w:t xml:space="preserve"> voto de 3/5 (três quintos) do Plenário, em votação secreta.</w:t>
      </w:r>
      <w:bookmarkStart w:id="230" w:name="_Toc470188973"/>
      <w:bookmarkStart w:id="231" w:name="_Toc480474826"/>
      <w:bookmarkStart w:id="232" w:name="_Toc482613457"/>
    </w:p>
    <w:p w:rsidR="00292D4C" w:rsidRPr="001F05E4" w:rsidRDefault="00142563" w:rsidP="00510D22">
      <w:pPr>
        <w:pStyle w:val="SEES"/>
      </w:pPr>
      <w:bookmarkStart w:id="233" w:name="_Toc485389338"/>
      <w:r w:rsidRPr="001F05E4">
        <w:t>S</w:t>
      </w:r>
      <w:r w:rsidR="00292D4C" w:rsidRPr="001F05E4">
        <w:t xml:space="preserve">eção </w:t>
      </w:r>
      <w:r w:rsidRPr="001F05E4">
        <w:t>III</w:t>
      </w:r>
    </w:p>
    <w:p w:rsidR="00292D4C" w:rsidRPr="001F05E4" w:rsidRDefault="00292D4C" w:rsidP="00510D22">
      <w:pPr>
        <w:pStyle w:val="SEES"/>
      </w:pPr>
      <w:r w:rsidRPr="001F05E4">
        <w:t>Das Competências do Presidente</w:t>
      </w:r>
      <w:bookmarkEnd w:id="230"/>
      <w:bookmarkEnd w:id="231"/>
      <w:bookmarkEnd w:id="232"/>
      <w:bookmarkEnd w:id="233"/>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151</w:t>
      </w:r>
      <w:r w:rsidR="00C90FBB" w:rsidRPr="001F05E4">
        <w:rPr>
          <w:rFonts w:ascii="Times New Roman" w:eastAsia="Times New Roman" w:hAnsi="Times New Roman"/>
          <w:sz w:val="22"/>
          <w:szCs w:val="22"/>
        </w:rPr>
        <w:t xml:space="preserve">. </w:t>
      </w:r>
      <w:r w:rsidR="00C90FBB" w:rsidRPr="001F05E4">
        <w:rPr>
          <w:rFonts w:ascii="Times New Roman" w:hAnsi="Times New Roman"/>
          <w:sz w:val="22"/>
          <w:szCs w:val="22"/>
        </w:rPr>
        <w:t>Compete ao presidente do CAU/</w:t>
      </w:r>
      <w:r w:rsidR="00C90FBB"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8F621F" w:rsidRPr="001F05E4">
        <w:rPr>
          <w:rFonts w:ascii="Times New Roman" w:hAnsi="Times New Roman"/>
          <w:sz w:val="22"/>
          <w:szCs w:val="22"/>
        </w:rPr>
        <w:t>Cumprir e fazer</w:t>
      </w:r>
      <w:r w:rsidR="00292D4C" w:rsidRPr="001F05E4">
        <w:rPr>
          <w:rFonts w:ascii="Times New Roman" w:hAnsi="Times New Roman"/>
          <w:sz w:val="22"/>
          <w:szCs w:val="22"/>
        </w:rPr>
        <w:t xml:space="preserve"> cumprir a legislação federal, as resoluções, os atos normativos e as deliberações plenárias baixados pelo CAU</w:t>
      </w:r>
      <w:r w:rsidR="00292D4C" w:rsidRPr="001F05E4">
        <w:rPr>
          <w:rFonts w:ascii="Times New Roman" w:eastAsia="Times New Roman" w:hAnsi="Times New Roman"/>
          <w:sz w:val="22"/>
          <w:szCs w:val="22"/>
        </w:rPr>
        <w:t>|</w:t>
      </w:r>
      <w:r w:rsidR="00292D4C" w:rsidRPr="001F05E4">
        <w:rPr>
          <w:rFonts w:ascii="Times New Roman" w:hAnsi="Times New Roman"/>
          <w:sz w:val="22"/>
          <w:szCs w:val="22"/>
        </w:rPr>
        <w:t>BR, o Regimento Geral do CAU e o Regimento Interno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8F621F" w:rsidRPr="001F05E4">
        <w:rPr>
          <w:rFonts w:ascii="Times New Roman" w:hAnsi="Times New Roman"/>
          <w:sz w:val="22"/>
          <w:szCs w:val="22"/>
        </w:rPr>
        <w:t>Cumprir e fazer</w:t>
      </w:r>
      <w:r w:rsidR="00292D4C" w:rsidRPr="001F05E4">
        <w:rPr>
          <w:rFonts w:ascii="Times New Roman" w:hAnsi="Times New Roman"/>
          <w:sz w:val="22"/>
          <w:szCs w:val="22"/>
        </w:rPr>
        <w:t xml:space="preserve"> cum</w:t>
      </w:r>
      <w:r w:rsidRPr="001F05E4">
        <w:rPr>
          <w:rFonts w:ascii="Times New Roman" w:hAnsi="Times New Roman"/>
          <w:sz w:val="22"/>
          <w:szCs w:val="22"/>
        </w:rPr>
        <w:t>prir os atos baixados pelo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292D4C" w:rsidRPr="001F05E4">
        <w:rPr>
          <w:rFonts w:ascii="Times New Roman" w:hAnsi="Times New Roman"/>
          <w:sz w:val="22"/>
          <w:szCs w:val="22"/>
        </w:rPr>
        <w:t xml:space="preserve">- </w:t>
      </w:r>
      <w:r w:rsidR="008F621F" w:rsidRPr="001F05E4">
        <w:rPr>
          <w:rFonts w:ascii="Times New Roman" w:hAnsi="Times New Roman"/>
          <w:sz w:val="22"/>
          <w:szCs w:val="22"/>
        </w:rPr>
        <w:t>P</w:t>
      </w:r>
      <w:r w:rsidR="00292D4C" w:rsidRPr="001F05E4">
        <w:rPr>
          <w:rFonts w:ascii="Times New Roman" w:hAnsi="Times New Roman"/>
          <w:sz w:val="22"/>
          <w:szCs w:val="22"/>
        </w:rPr>
        <w:t xml:space="preserve">articipar das discussões promovidas pelo CAU/BR, sobre matérias de caráter legislativo, visando à </w:t>
      </w:r>
      <w:r w:rsidR="00292D4C" w:rsidRPr="001F05E4">
        <w:rPr>
          <w:rFonts w:ascii="Times New Roman" w:eastAsia="Times New Roman" w:hAnsi="Times New Roman"/>
          <w:noProof/>
          <w:sz w:val="22"/>
          <w:szCs w:val="22"/>
          <w:lang w:eastAsia="pt-BR"/>
        </w:rPr>
        <w:drawing>
          <wp:inline distT="0" distB="0" distL="0" distR="0" wp14:anchorId="066FCA0C" wp14:editId="09A6F0AD">
            <wp:extent cx="3048" cy="3049"/>
            <wp:effectExtent l="0" t="0" r="0" b="0"/>
            <wp:docPr id="116054" name="Picture 116054"/>
            <wp:cNvGraphicFramePr/>
            <a:graphic xmlns:a="http://schemas.openxmlformats.org/drawingml/2006/main">
              <a:graphicData uri="http://schemas.openxmlformats.org/drawingml/2006/picture">
                <pic:pic xmlns:pic="http://schemas.openxmlformats.org/drawingml/2006/picture">
                  <pic:nvPicPr>
                    <pic:cNvPr id="116054" name="Picture 116054"/>
                    <pic:cNvPicPr/>
                  </pic:nvPicPr>
                  <pic:blipFill>
                    <a:blip r:embed="rId32"/>
                    <a:stretch>
                      <a:fillRect/>
                    </a:stretch>
                  </pic:blipFill>
                  <pic:spPr>
                    <a:xfrm>
                      <a:off x="0" y="0"/>
                      <a:ext cx="3048" cy="3049"/>
                    </a:xfrm>
                    <a:prstGeom prst="rect">
                      <a:avLst/>
                    </a:prstGeom>
                  </pic:spPr>
                </pic:pic>
              </a:graphicData>
            </a:graphic>
          </wp:inline>
        </w:drawing>
      </w:r>
      <w:r w:rsidR="00292D4C" w:rsidRPr="001F05E4">
        <w:rPr>
          <w:rFonts w:ascii="Times New Roman" w:hAnsi="Times New Roman"/>
          <w:sz w:val="22"/>
          <w:szCs w:val="22"/>
        </w:rPr>
        <w:t>consolidação de entendimento do Conjunto Autárquico;</w:t>
      </w:r>
      <w:r w:rsidR="00292D4C" w:rsidRPr="001F05E4">
        <w:rPr>
          <w:rFonts w:ascii="Times New Roman" w:eastAsia="Times New Roman" w:hAnsi="Times New Roman"/>
          <w:noProof/>
          <w:sz w:val="22"/>
          <w:szCs w:val="22"/>
          <w:lang w:eastAsia="pt-BR"/>
        </w:rPr>
        <w:drawing>
          <wp:inline distT="0" distB="0" distL="0" distR="0" wp14:anchorId="646BC6CE" wp14:editId="15B6C240">
            <wp:extent cx="3048" cy="3049"/>
            <wp:effectExtent l="0" t="0" r="0" b="0"/>
            <wp:docPr id="116053" name="Picture 116053"/>
            <wp:cNvGraphicFramePr/>
            <a:graphic xmlns:a="http://schemas.openxmlformats.org/drawingml/2006/main">
              <a:graphicData uri="http://schemas.openxmlformats.org/drawingml/2006/picture">
                <pic:pic xmlns:pic="http://schemas.openxmlformats.org/drawingml/2006/picture">
                  <pic:nvPicPr>
                    <pic:cNvPr id="116053" name="Picture 116053"/>
                    <pic:cNvPicPr/>
                  </pic:nvPicPr>
                  <pic:blipFill>
                    <a:blip r:embed="rId21"/>
                    <a:stretch>
                      <a:fillRect/>
                    </a:stretch>
                  </pic:blipFill>
                  <pic:spPr>
                    <a:xfrm>
                      <a:off x="0" y="0"/>
                      <a:ext cx="3048" cy="3049"/>
                    </a:xfrm>
                    <a:prstGeom prst="rect">
                      <a:avLst/>
                    </a:prstGeom>
                  </pic:spPr>
                </pic:pic>
              </a:graphicData>
            </a:graphic>
          </wp:inline>
        </w:drawing>
      </w:r>
    </w:p>
    <w:p w:rsidR="00C90FBB"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8F621F" w:rsidRPr="001F05E4">
        <w:rPr>
          <w:rFonts w:ascii="Times New Roman" w:hAnsi="Times New Roman"/>
          <w:sz w:val="22"/>
          <w:szCs w:val="22"/>
        </w:rPr>
        <w:t>Manifestar</w:t>
      </w:r>
      <w:r w:rsidRPr="001F05E4">
        <w:rPr>
          <w:rFonts w:ascii="Times New Roman" w:hAnsi="Times New Roman"/>
          <w:sz w:val="22"/>
          <w:szCs w:val="22"/>
        </w:rPr>
        <w:t xml:space="preserve"> o posicionamento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quanto a matérias de caráter legislativo, normativo ou contencioso em tramitação nos órgãos </w:t>
      </w:r>
      <w:r w:rsidRPr="001F05E4">
        <w:rPr>
          <w:rFonts w:ascii="Times New Roman" w:hAnsi="Times New Roman"/>
          <w:sz w:val="22"/>
          <w:szCs w:val="22"/>
        </w:rPr>
        <w:t>dos poderes Executivo, Legislati</w:t>
      </w:r>
      <w:r w:rsidR="00292D4C" w:rsidRPr="001F05E4">
        <w:rPr>
          <w:rFonts w:ascii="Times New Roman" w:hAnsi="Times New Roman"/>
          <w:sz w:val="22"/>
          <w:szCs w:val="22"/>
        </w:rPr>
        <w:t>vo e Judiciário;</w:t>
      </w:r>
      <w:r w:rsidR="008101E0" w:rsidRPr="001F05E4">
        <w:rPr>
          <w:rFonts w:ascii="Times New Roman" w:hAnsi="Times New Roman"/>
          <w:sz w:val="22"/>
          <w:szCs w:val="22"/>
        </w:rPr>
        <w:t xml:space="preserve"> </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V</w:t>
      </w:r>
      <w:r w:rsidR="00292D4C" w:rsidRPr="001F05E4">
        <w:rPr>
          <w:rFonts w:ascii="Times New Roman" w:hAnsi="Times New Roman"/>
          <w:sz w:val="22"/>
          <w:szCs w:val="22"/>
        </w:rPr>
        <w:t xml:space="preserve"> - </w:t>
      </w:r>
      <w:r w:rsidR="008F621F" w:rsidRPr="001F05E4">
        <w:rPr>
          <w:rFonts w:ascii="Times New Roman" w:hAnsi="Times New Roman"/>
          <w:sz w:val="22"/>
          <w:szCs w:val="22"/>
        </w:rPr>
        <w:t>Presidir</w:t>
      </w:r>
      <w:r w:rsidRPr="001F05E4">
        <w:rPr>
          <w:rFonts w:ascii="Times New Roman" w:hAnsi="Times New Roman"/>
          <w:sz w:val="22"/>
          <w:szCs w:val="22"/>
        </w:rPr>
        <w:t xml:space="preserve"> reuniões e solenidades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8F621F" w:rsidRPr="001F05E4">
        <w:rPr>
          <w:rFonts w:ascii="Times New Roman" w:hAnsi="Times New Roman"/>
          <w:sz w:val="22"/>
          <w:szCs w:val="22"/>
        </w:rPr>
        <w:t>Ser</w:t>
      </w:r>
      <w:r w:rsidR="00292D4C" w:rsidRPr="001F05E4">
        <w:rPr>
          <w:rFonts w:ascii="Times New Roman" w:hAnsi="Times New Roman"/>
          <w:sz w:val="22"/>
          <w:szCs w:val="22"/>
        </w:rPr>
        <w:t xml:space="preserve"> membro nato de CEAU-CAU/</w:t>
      </w:r>
      <w:r w:rsidRPr="001F05E4">
        <w:rPr>
          <w:rFonts w:ascii="Times New Roman" w:eastAsia="Times New Roman" w:hAnsi="Times New Roman"/>
          <w:sz w:val="22"/>
          <w:szCs w:val="22"/>
        </w:rPr>
        <w:t>AP</w:t>
      </w:r>
      <w:r w:rsidR="00292D4C" w:rsidRPr="001F05E4">
        <w:rPr>
          <w:rFonts w:ascii="Times New Roman" w:hAnsi="Times New Roman"/>
          <w:sz w:val="22"/>
          <w:szCs w:val="22"/>
        </w:rPr>
        <w:t>, sem direito a voto;</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8F621F" w:rsidRPr="001F05E4">
        <w:rPr>
          <w:rFonts w:ascii="Times New Roman" w:hAnsi="Times New Roman"/>
          <w:sz w:val="22"/>
          <w:szCs w:val="22"/>
        </w:rPr>
        <w:t>- P</w:t>
      </w:r>
      <w:r w:rsidR="00292D4C" w:rsidRPr="001F05E4">
        <w:rPr>
          <w:rFonts w:ascii="Times New Roman" w:hAnsi="Times New Roman"/>
          <w:sz w:val="22"/>
          <w:szCs w:val="22"/>
        </w:rPr>
        <w:t>roferir voto exclusivamente em caso de empate em votação no Plenário e no Conselho Diretor</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VIII </w:t>
      </w:r>
      <w:r w:rsidR="008F621F" w:rsidRPr="001F05E4">
        <w:rPr>
          <w:rFonts w:ascii="Times New Roman" w:hAnsi="Times New Roman"/>
          <w:sz w:val="22"/>
          <w:szCs w:val="22"/>
        </w:rPr>
        <w:t>- I</w:t>
      </w:r>
      <w:r w:rsidR="00292D4C" w:rsidRPr="001F05E4">
        <w:rPr>
          <w:rFonts w:ascii="Times New Roman" w:hAnsi="Times New Roman"/>
          <w:sz w:val="22"/>
          <w:szCs w:val="22"/>
        </w:rPr>
        <w:t>nterromper os trabalhos das reuniões nas quais seja o condutor, mediante justificativa;</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IX </w:t>
      </w:r>
      <w:r w:rsidR="00292D4C" w:rsidRPr="001F05E4">
        <w:rPr>
          <w:rFonts w:ascii="Times New Roman" w:hAnsi="Times New Roman"/>
          <w:sz w:val="22"/>
          <w:szCs w:val="22"/>
        </w:rPr>
        <w:t xml:space="preserve">- </w:t>
      </w:r>
      <w:r w:rsidR="008F621F" w:rsidRPr="001F05E4">
        <w:rPr>
          <w:rFonts w:ascii="Times New Roman" w:hAnsi="Times New Roman"/>
          <w:sz w:val="22"/>
          <w:szCs w:val="22"/>
        </w:rPr>
        <w:t>Submeter</w:t>
      </w:r>
      <w:r w:rsidR="00292D4C" w:rsidRPr="001F05E4">
        <w:rPr>
          <w:rFonts w:ascii="Times New Roman" w:hAnsi="Times New Roman"/>
          <w:sz w:val="22"/>
          <w:szCs w:val="22"/>
        </w:rPr>
        <w:t xml:space="preserve"> proposta de sua iniciativa ao Plenário ou ao Conselho Diretor</w:t>
      </w:r>
      <w:r w:rsidR="00445FE5" w:rsidRPr="001F05E4">
        <w:rPr>
          <w:rFonts w:ascii="Times New Roman" w:hAnsi="Times New Roman"/>
          <w:sz w:val="22"/>
          <w:szCs w:val="22"/>
        </w:rPr>
        <w:t>, quando instituído</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 </w:t>
      </w:r>
      <w:r w:rsidR="00292D4C" w:rsidRPr="001F05E4">
        <w:rPr>
          <w:rFonts w:ascii="Times New Roman" w:hAnsi="Times New Roman"/>
          <w:sz w:val="22"/>
          <w:szCs w:val="22"/>
        </w:rPr>
        <w:t xml:space="preserve">- </w:t>
      </w:r>
      <w:r w:rsidR="008F621F" w:rsidRPr="001F05E4">
        <w:rPr>
          <w:rFonts w:ascii="Times New Roman" w:hAnsi="Times New Roman"/>
          <w:sz w:val="22"/>
          <w:szCs w:val="22"/>
        </w:rPr>
        <w:t>Propor</w:t>
      </w:r>
      <w:r w:rsidR="00292D4C" w:rsidRPr="001F05E4">
        <w:rPr>
          <w:rFonts w:ascii="Times New Roman" w:hAnsi="Times New Roman"/>
          <w:sz w:val="22"/>
          <w:szCs w:val="22"/>
        </w:rPr>
        <w:t xml:space="preserve"> ao Plenário a instituição e a extinção de comissões;</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 </w:t>
      </w:r>
      <w:r w:rsidR="008F621F" w:rsidRPr="001F05E4">
        <w:rPr>
          <w:rFonts w:ascii="Times New Roman" w:hAnsi="Times New Roman"/>
          <w:sz w:val="22"/>
          <w:szCs w:val="22"/>
        </w:rPr>
        <w:t>- C</w:t>
      </w:r>
      <w:r w:rsidR="00292D4C" w:rsidRPr="001F05E4">
        <w:rPr>
          <w:rFonts w:ascii="Times New Roman" w:hAnsi="Times New Roman"/>
          <w:sz w:val="22"/>
          <w:szCs w:val="22"/>
        </w:rPr>
        <w:t>onsultar o Plenário sobre a concessão de voz a observadores que desejarem se manifestar ao plenário, caso considerar conveniente;</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 </w:t>
      </w:r>
      <w:r w:rsidR="008F621F" w:rsidRPr="001F05E4">
        <w:rPr>
          <w:rFonts w:ascii="Times New Roman" w:hAnsi="Times New Roman"/>
          <w:sz w:val="22"/>
          <w:szCs w:val="22"/>
        </w:rPr>
        <w:t>- I</w:t>
      </w:r>
      <w:r w:rsidR="00292D4C" w:rsidRPr="001F05E4">
        <w:rPr>
          <w:rFonts w:ascii="Times New Roman" w:hAnsi="Times New Roman"/>
          <w:sz w:val="22"/>
          <w:szCs w:val="22"/>
        </w:rPr>
        <w:t>nformar ao Plenário o licenciamento ou a renúncia de conselheiro;</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XIII </w:t>
      </w:r>
      <w:r w:rsidR="008F621F" w:rsidRPr="001F05E4">
        <w:rPr>
          <w:rFonts w:ascii="Times New Roman" w:hAnsi="Times New Roman"/>
          <w:sz w:val="22"/>
          <w:szCs w:val="22"/>
        </w:rPr>
        <w:t>- D</w:t>
      </w:r>
      <w:r w:rsidR="00292D4C" w:rsidRPr="001F05E4">
        <w:rPr>
          <w:rFonts w:ascii="Times New Roman" w:hAnsi="Times New Roman"/>
          <w:sz w:val="22"/>
          <w:szCs w:val="22"/>
        </w:rPr>
        <w:t>esignar, por meio de convocação, conselheiro, empregado público, agente autorizado ou convi</w:t>
      </w:r>
      <w:r w:rsidRPr="001F05E4">
        <w:rPr>
          <w:rFonts w:ascii="Times New Roman" w:hAnsi="Times New Roman"/>
          <w:sz w:val="22"/>
          <w:szCs w:val="22"/>
        </w:rPr>
        <w:t>dado para representação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em evento de interesse;</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XIV </w:t>
      </w:r>
      <w:r w:rsidR="008F621F" w:rsidRPr="001F05E4">
        <w:rPr>
          <w:rFonts w:ascii="Times New Roman" w:hAnsi="Times New Roman"/>
          <w:sz w:val="22"/>
          <w:szCs w:val="22"/>
        </w:rPr>
        <w:t>- P</w:t>
      </w:r>
      <w:r w:rsidR="00292D4C" w:rsidRPr="001F05E4">
        <w:rPr>
          <w:rFonts w:ascii="Times New Roman" w:hAnsi="Times New Roman"/>
          <w:sz w:val="22"/>
          <w:szCs w:val="22"/>
        </w:rPr>
        <w:t>ropor missão para evento de interesse, a ser apreciada e deliberada pelo Plenário;</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 </w:t>
      </w:r>
      <w:r w:rsidR="00292D4C" w:rsidRPr="001F05E4">
        <w:rPr>
          <w:rFonts w:ascii="Times New Roman" w:hAnsi="Times New Roman"/>
          <w:sz w:val="22"/>
          <w:szCs w:val="22"/>
        </w:rPr>
        <w:t xml:space="preserve">- </w:t>
      </w:r>
      <w:r w:rsidR="008F621F" w:rsidRPr="001F05E4">
        <w:rPr>
          <w:rFonts w:ascii="Times New Roman" w:hAnsi="Times New Roman"/>
          <w:sz w:val="22"/>
          <w:szCs w:val="22"/>
        </w:rPr>
        <w:t>Convocar</w:t>
      </w:r>
      <w:r w:rsidR="00292D4C" w:rsidRPr="001F05E4">
        <w:rPr>
          <w:rFonts w:ascii="Times New Roman" w:hAnsi="Times New Roman"/>
          <w:sz w:val="22"/>
          <w:szCs w:val="22"/>
        </w:rPr>
        <w:t xml:space="preserve"> os membros de missão, deliberada pelo Plenário, para evento de interesse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XVI </w:t>
      </w:r>
      <w:r w:rsidR="008F621F" w:rsidRPr="001F05E4">
        <w:rPr>
          <w:rFonts w:ascii="Times New Roman" w:hAnsi="Times New Roman"/>
          <w:sz w:val="22"/>
          <w:szCs w:val="22"/>
        </w:rPr>
        <w:t>- D</w:t>
      </w:r>
      <w:r w:rsidR="00292D4C" w:rsidRPr="001F05E4">
        <w:rPr>
          <w:rFonts w:ascii="Times New Roman" w:hAnsi="Times New Roman"/>
          <w:sz w:val="22"/>
          <w:szCs w:val="22"/>
        </w:rPr>
        <w:t>esignar conselheiro titular para análise de processo, não deliberado por comissões ou Conselho Diretor</w:t>
      </w:r>
      <w:r w:rsidR="00292D4C" w:rsidRPr="001F05E4">
        <w:rPr>
          <w:rFonts w:ascii="Times New Roman" w:eastAsia="Times New Roman" w:hAnsi="Times New Roman"/>
          <w:sz w:val="22"/>
          <w:szCs w:val="22"/>
        </w:rPr>
        <w:t>,</w:t>
      </w:r>
      <w:r w:rsidR="00292D4C" w:rsidRPr="001F05E4">
        <w:rPr>
          <w:rFonts w:ascii="Times New Roman" w:hAnsi="Times New Roman"/>
          <w:sz w:val="22"/>
          <w:szCs w:val="22"/>
        </w:rPr>
        <w:t xml:space="preserve"> a ser relatado no Plenário;</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XVII </w:t>
      </w:r>
      <w:r w:rsidR="008F621F" w:rsidRPr="001F05E4">
        <w:rPr>
          <w:rFonts w:ascii="Times New Roman" w:hAnsi="Times New Roman"/>
          <w:sz w:val="22"/>
          <w:szCs w:val="22"/>
        </w:rPr>
        <w:t>- D</w:t>
      </w:r>
      <w:r w:rsidR="00292D4C" w:rsidRPr="001F05E4">
        <w:rPr>
          <w:rFonts w:ascii="Times New Roman" w:hAnsi="Times New Roman"/>
          <w:sz w:val="22"/>
          <w:szCs w:val="22"/>
        </w:rPr>
        <w:t>esignar, no Plenário, conselheiro titular para análise de processo nos casos de excesso de demanda em comissão diversa desse conselheiro;</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XVIII </w:t>
      </w:r>
      <w:r w:rsidR="008F621F" w:rsidRPr="001F05E4">
        <w:rPr>
          <w:rFonts w:ascii="Times New Roman" w:hAnsi="Times New Roman"/>
          <w:sz w:val="22"/>
          <w:szCs w:val="22"/>
        </w:rPr>
        <w:t>- D</w:t>
      </w:r>
      <w:r w:rsidR="00292D4C" w:rsidRPr="001F05E4">
        <w:rPr>
          <w:rFonts w:ascii="Times New Roman" w:hAnsi="Times New Roman"/>
          <w:sz w:val="22"/>
          <w:szCs w:val="22"/>
        </w:rPr>
        <w:t>esignar, no Plenário, conselheiro titular em substituição, para análise de processo nos casos de suspeição e impedimento;</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XIX </w:t>
      </w:r>
      <w:r w:rsidR="008F621F" w:rsidRPr="001F05E4">
        <w:rPr>
          <w:rFonts w:ascii="Times New Roman" w:hAnsi="Times New Roman"/>
          <w:sz w:val="22"/>
          <w:szCs w:val="22"/>
        </w:rPr>
        <w:t>- C</w:t>
      </w:r>
      <w:r w:rsidR="00292D4C" w:rsidRPr="001F05E4">
        <w:rPr>
          <w:rFonts w:ascii="Times New Roman" w:hAnsi="Times New Roman"/>
          <w:sz w:val="22"/>
          <w:szCs w:val="22"/>
        </w:rPr>
        <w:t>onceder, de ofício ou a pedido, efeito suspensivo a recursos solicitados ao Plenário e às comissões;</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 </w:t>
      </w:r>
      <w:r w:rsidR="00292D4C" w:rsidRPr="001F05E4">
        <w:rPr>
          <w:rFonts w:ascii="Times New Roman" w:hAnsi="Times New Roman"/>
          <w:sz w:val="22"/>
          <w:szCs w:val="22"/>
        </w:rPr>
        <w:t xml:space="preserve">- </w:t>
      </w:r>
      <w:r w:rsidR="008F621F" w:rsidRPr="001F05E4">
        <w:rPr>
          <w:rFonts w:ascii="Times New Roman" w:hAnsi="Times New Roman"/>
          <w:sz w:val="22"/>
          <w:szCs w:val="22"/>
        </w:rPr>
        <w:t>Disponibilizar</w:t>
      </w:r>
      <w:r w:rsidR="00292D4C" w:rsidRPr="001F05E4">
        <w:rPr>
          <w:rFonts w:ascii="Times New Roman" w:hAnsi="Times New Roman"/>
          <w:sz w:val="22"/>
          <w:szCs w:val="22"/>
        </w:rPr>
        <w:t xml:space="preserve"> informação aos conselheiros sobre as correspondências recebidas e expedidas, quando solicitado;</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XXI </w:t>
      </w:r>
      <w:r w:rsidR="008F621F" w:rsidRPr="001F05E4">
        <w:rPr>
          <w:rFonts w:ascii="Times New Roman" w:hAnsi="Times New Roman"/>
          <w:sz w:val="22"/>
          <w:szCs w:val="22"/>
        </w:rPr>
        <w:t>- C</w:t>
      </w:r>
      <w:r w:rsidR="00292D4C" w:rsidRPr="001F05E4">
        <w:rPr>
          <w:rFonts w:ascii="Times New Roman" w:hAnsi="Times New Roman"/>
          <w:sz w:val="22"/>
          <w:szCs w:val="22"/>
        </w:rPr>
        <w:t>onvocar os trabalhos das reuniões ordinárias de Plenário, de comissões e demais órgãos colegiados;</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XXII </w:t>
      </w:r>
      <w:r w:rsidR="008F621F" w:rsidRPr="001F05E4">
        <w:rPr>
          <w:rFonts w:ascii="Times New Roman" w:hAnsi="Times New Roman"/>
          <w:sz w:val="22"/>
          <w:szCs w:val="22"/>
        </w:rPr>
        <w:t>- A</w:t>
      </w:r>
      <w:r w:rsidR="00292D4C" w:rsidRPr="001F05E4">
        <w:rPr>
          <w:rFonts w:ascii="Times New Roman" w:hAnsi="Times New Roman"/>
          <w:sz w:val="22"/>
          <w:szCs w:val="22"/>
        </w:rPr>
        <w:t>utorizar a realização e convocar os trabalhos de reuniões extraordinárias de Plenário, de comissões e de demais órgãos colegiados;</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XXIII </w:t>
      </w:r>
      <w:r w:rsidR="008F621F" w:rsidRPr="001F05E4">
        <w:rPr>
          <w:rFonts w:ascii="Times New Roman" w:hAnsi="Times New Roman"/>
          <w:sz w:val="22"/>
          <w:szCs w:val="22"/>
        </w:rPr>
        <w:t>- E</w:t>
      </w:r>
      <w:r w:rsidR="00292D4C" w:rsidRPr="001F05E4">
        <w:rPr>
          <w:rFonts w:ascii="Times New Roman" w:hAnsi="Times New Roman"/>
          <w:sz w:val="22"/>
          <w:szCs w:val="22"/>
        </w:rPr>
        <w:t>laborar as pautas das reuniões do CEAU-CAU/</w:t>
      </w:r>
      <w:r w:rsidRPr="001F05E4">
        <w:rPr>
          <w:rFonts w:ascii="Times New Roman" w:eastAsia="Times New Roman" w:hAnsi="Times New Roman"/>
          <w:sz w:val="22"/>
          <w:szCs w:val="22"/>
        </w:rPr>
        <w:t>AP</w:t>
      </w:r>
      <w:r w:rsidR="00292D4C" w:rsidRPr="001F05E4">
        <w:rPr>
          <w:rFonts w:ascii="Times New Roman" w:hAnsi="Times New Roman"/>
          <w:sz w:val="22"/>
          <w:szCs w:val="22"/>
        </w:rPr>
        <w:t>, conjuntamente com a coordenação desse colegiado;</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XXIV </w:t>
      </w:r>
      <w:r w:rsidR="008F621F" w:rsidRPr="001F05E4">
        <w:rPr>
          <w:rFonts w:ascii="Times New Roman" w:hAnsi="Times New Roman"/>
          <w:sz w:val="22"/>
          <w:szCs w:val="22"/>
        </w:rPr>
        <w:t>- E</w:t>
      </w:r>
      <w:r w:rsidR="00292D4C" w:rsidRPr="001F05E4">
        <w:rPr>
          <w:rFonts w:ascii="Times New Roman" w:hAnsi="Times New Roman"/>
          <w:sz w:val="22"/>
          <w:szCs w:val="22"/>
        </w:rPr>
        <w:t>ncaminhar proposta a comissões e demais órgãos colegiados;</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XXV </w:t>
      </w:r>
      <w:r w:rsidR="008F621F" w:rsidRPr="001F05E4">
        <w:rPr>
          <w:rFonts w:ascii="Times New Roman" w:hAnsi="Times New Roman"/>
          <w:sz w:val="22"/>
          <w:szCs w:val="22"/>
        </w:rPr>
        <w:t>- E</w:t>
      </w:r>
      <w:r w:rsidR="00292D4C" w:rsidRPr="001F05E4">
        <w:rPr>
          <w:rFonts w:ascii="Times New Roman" w:hAnsi="Times New Roman"/>
          <w:sz w:val="22"/>
          <w:szCs w:val="22"/>
        </w:rPr>
        <w:t>ncaminhar ao Plenário as deliberações de comissões permanentes, sempre que solicitado;</w:t>
      </w:r>
      <w:r w:rsidR="00292D4C" w:rsidRPr="001F05E4">
        <w:rPr>
          <w:rFonts w:ascii="Times New Roman" w:eastAsia="Times New Roman" w:hAnsi="Times New Roman"/>
          <w:noProof/>
          <w:sz w:val="22"/>
          <w:szCs w:val="22"/>
          <w:lang w:eastAsia="pt-BR"/>
        </w:rPr>
        <w:drawing>
          <wp:inline distT="0" distB="0" distL="0" distR="0" wp14:anchorId="6B5498B6" wp14:editId="277372B5">
            <wp:extent cx="6096" cy="24390"/>
            <wp:effectExtent l="0" t="0" r="0" b="0"/>
            <wp:docPr id="265286" name="Picture 265286"/>
            <wp:cNvGraphicFramePr/>
            <a:graphic xmlns:a="http://schemas.openxmlformats.org/drawingml/2006/main">
              <a:graphicData uri="http://schemas.openxmlformats.org/drawingml/2006/picture">
                <pic:pic xmlns:pic="http://schemas.openxmlformats.org/drawingml/2006/picture">
                  <pic:nvPicPr>
                    <pic:cNvPr id="265286" name="Picture 265286"/>
                    <pic:cNvPicPr/>
                  </pic:nvPicPr>
                  <pic:blipFill>
                    <a:blip r:embed="rId33"/>
                    <a:stretch>
                      <a:fillRect/>
                    </a:stretch>
                  </pic:blipFill>
                  <pic:spPr>
                    <a:xfrm>
                      <a:off x="0" y="0"/>
                      <a:ext cx="6096" cy="24390"/>
                    </a:xfrm>
                    <a:prstGeom prst="rect">
                      <a:avLst/>
                    </a:prstGeom>
                  </pic:spPr>
                </pic:pic>
              </a:graphicData>
            </a:graphic>
          </wp:inline>
        </w:drawing>
      </w:r>
    </w:p>
    <w:p w:rsidR="00292D4C" w:rsidRPr="001F05E4" w:rsidRDefault="00C90FBB" w:rsidP="001F05E4">
      <w:pPr>
        <w:spacing w:before="120" w:after="240"/>
        <w:ind w:left="-426"/>
        <w:jc w:val="both"/>
        <w:rPr>
          <w:rFonts w:ascii="Times New Roman" w:hAnsi="Times New Roman"/>
          <w:sz w:val="22"/>
          <w:szCs w:val="22"/>
        </w:rPr>
      </w:pPr>
      <w:r w:rsidRPr="001F05E4">
        <w:rPr>
          <w:rFonts w:ascii="Times New Roman" w:hAnsi="Times New Roman"/>
          <w:sz w:val="22"/>
          <w:szCs w:val="22"/>
        </w:rPr>
        <w:t xml:space="preserve">XXVI </w:t>
      </w:r>
      <w:r w:rsidR="008F621F" w:rsidRPr="001F05E4">
        <w:rPr>
          <w:rFonts w:ascii="Times New Roman" w:hAnsi="Times New Roman"/>
          <w:sz w:val="22"/>
          <w:szCs w:val="22"/>
        </w:rPr>
        <w:t>- E</w:t>
      </w:r>
      <w:r w:rsidR="00292D4C" w:rsidRPr="001F05E4">
        <w:rPr>
          <w:rFonts w:ascii="Times New Roman" w:hAnsi="Times New Roman"/>
          <w:sz w:val="22"/>
          <w:szCs w:val="22"/>
        </w:rPr>
        <w:t>ncaminhar justificava, por escrito, a comissões e demais órgãos colegiados, nos casos em que não</w:t>
      </w:r>
      <w:r w:rsidR="00F521DE" w:rsidRPr="001F05E4">
        <w:rPr>
          <w:rFonts w:ascii="Times New Roman" w:hAnsi="Times New Roman"/>
          <w:sz w:val="22"/>
          <w:szCs w:val="22"/>
        </w:rPr>
        <w:t xml:space="preserve"> houver cumprimento de deliberações ou aceite de propostas recebidas; </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XXVII </w:t>
      </w:r>
      <w:r w:rsidR="008F621F" w:rsidRPr="001F05E4">
        <w:rPr>
          <w:rFonts w:ascii="Times New Roman" w:hAnsi="Times New Roman"/>
          <w:sz w:val="22"/>
          <w:szCs w:val="22"/>
        </w:rPr>
        <w:t>- C</w:t>
      </w:r>
      <w:r w:rsidR="00292D4C" w:rsidRPr="001F05E4">
        <w:rPr>
          <w:rFonts w:ascii="Times New Roman" w:hAnsi="Times New Roman"/>
          <w:sz w:val="22"/>
          <w:szCs w:val="22"/>
        </w:rPr>
        <w:t>onvocar e conduzir os trabalhos das reuniões plenárias e das reuniões do Conselho Diretor</w:t>
      </w:r>
      <w:r w:rsidR="00445FE5" w:rsidRPr="001F05E4">
        <w:rPr>
          <w:rFonts w:ascii="Times New Roman" w:hAnsi="Times New Roman"/>
          <w:sz w:val="22"/>
          <w:szCs w:val="22"/>
        </w:rPr>
        <w:t>, quando instituído</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XXVIII </w:t>
      </w:r>
      <w:r w:rsidR="008F621F" w:rsidRPr="001F05E4">
        <w:rPr>
          <w:rFonts w:ascii="Times New Roman" w:hAnsi="Times New Roman"/>
          <w:sz w:val="22"/>
          <w:szCs w:val="22"/>
        </w:rPr>
        <w:t>- E</w:t>
      </w:r>
      <w:r w:rsidR="00292D4C" w:rsidRPr="001F05E4">
        <w:rPr>
          <w:rFonts w:ascii="Times New Roman" w:hAnsi="Times New Roman"/>
          <w:sz w:val="22"/>
          <w:szCs w:val="22"/>
        </w:rPr>
        <w:t xml:space="preserve">laborar propostas de pauta de reuniões plenárias, a </w:t>
      </w:r>
      <w:r w:rsidR="00292D4C" w:rsidRPr="001F05E4">
        <w:rPr>
          <w:rFonts w:ascii="Times New Roman" w:eastAsia="Times New Roman" w:hAnsi="Times New Roman"/>
          <w:sz w:val="22"/>
          <w:szCs w:val="22"/>
        </w:rPr>
        <w:t>serem</w:t>
      </w:r>
      <w:r w:rsidR="00292D4C" w:rsidRPr="001F05E4">
        <w:rPr>
          <w:rFonts w:ascii="Times New Roman" w:hAnsi="Times New Roman"/>
          <w:sz w:val="22"/>
          <w:szCs w:val="22"/>
        </w:rPr>
        <w:t xml:space="preserve"> encaminhadas ao Conselho Diretor</w:t>
      </w:r>
      <w:r w:rsidR="00445FE5" w:rsidRPr="001F05E4">
        <w:rPr>
          <w:rFonts w:ascii="Times New Roman" w:hAnsi="Times New Roman"/>
          <w:sz w:val="22"/>
          <w:szCs w:val="22"/>
        </w:rPr>
        <w:t>, quando instituído</w:t>
      </w:r>
      <w:r w:rsidR="00292D4C" w:rsidRPr="001F05E4">
        <w:rPr>
          <w:rFonts w:ascii="Times New Roman" w:eastAsia="Times New Roman" w:hAnsi="Times New Roman"/>
          <w:sz w:val="22"/>
          <w:szCs w:val="22"/>
        </w:rPr>
        <w:t>,</w:t>
      </w:r>
      <w:r w:rsidR="00292D4C" w:rsidRPr="001F05E4">
        <w:rPr>
          <w:rFonts w:ascii="Times New Roman" w:hAnsi="Times New Roman"/>
          <w:sz w:val="22"/>
          <w:szCs w:val="22"/>
        </w:rPr>
        <w:t xml:space="preserve"> para apreciação e deliberação;</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XXIX</w:t>
      </w:r>
      <w:r w:rsidR="00292D4C" w:rsidRPr="001F05E4">
        <w:rPr>
          <w:rFonts w:ascii="Times New Roman" w:hAnsi="Times New Roman"/>
          <w:sz w:val="22"/>
          <w:szCs w:val="22"/>
        </w:rPr>
        <w:t xml:space="preserve">- </w:t>
      </w:r>
      <w:r w:rsidR="008F621F" w:rsidRPr="001F05E4">
        <w:rPr>
          <w:rFonts w:ascii="Times New Roman" w:hAnsi="Times New Roman"/>
          <w:sz w:val="22"/>
          <w:szCs w:val="22"/>
        </w:rPr>
        <w:t>P</w:t>
      </w:r>
      <w:r w:rsidR="00292D4C" w:rsidRPr="001F05E4">
        <w:rPr>
          <w:rFonts w:ascii="Times New Roman" w:hAnsi="Times New Roman"/>
          <w:sz w:val="22"/>
          <w:szCs w:val="22"/>
        </w:rPr>
        <w:t>ropor ao Conselho Diretor, ou na falta desse, ao Plenário, o calendário anual das reuniões de Plenário, das comissões permanentes e dos demais órgãos colegiados;</w:t>
      </w:r>
    </w:p>
    <w:p w:rsidR="00C90FBB"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 </w:t>
      </w:r>
      <w:r w:rsidR="008F621F" w:rsidRPr="001F05E4">
        <w:rPr>
          <w:rFonts w:ascii="Times New Roman" w:hAnsi="Times New Roman"/>
          <w:sz w:val="22"/>
          <w:szCs w:val="22"/>
        </w:rPr>
        <w:t>- S</w:t>
      </w:r>
      <w:r w:rsidR="00292D4C" w:rsidRPr="001F05E4">
        <w:rPr>
          <w:rFonts w:ascii="Times New Roman" w:hAnsi="Times New Roman"/>
          <w:sz w:val="22"/>
          <w:szCs w:val="22"/>
        </w:rPr>
        <w:t xml:space="preserve">uspender os trabalhos das reuniões plenárias em caso de perturbação da ordem; </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XXXI - </w:t>
      </w:r>
      <w:r w:rsidR="008F621F" w:rsidRPr="001F05E4">
        <w:rPr>
          <w:rFonts w:ascii="Times New Roman" w:hAnsi="Times New Roman"/>
          <w:sz w:val="22"/>
          <w:szCs w:val="22"/>
        </w:rPr>
        <w:t>R</w:t>
      </w:r>
      <w:r w:rsidRPr="001F05E4">
        <w:rPr>
          <w:rFonts w:ascii="Times New Roman" w:hAnsi="Times New Roman"/>
          <w:sz w:val="22"/>
          <w:szCs w:val="22"/>
        </w:rPr>
        <w:t>esolver casos de urgência ad referendum do Plenário e do Conselho Diretor</w:t>
      </w:r>
      <w:r w:rsidR="00445FE5" w:rsidRPr="001F05E4">
        <w:rPr>
          <w:rFonts w:ascii="Times New Roman" w:hAnsi="Times New Roman"/>
          <w:sz w:val="22"/>
          <w:szCs w:val="22"/>
        </w:rPr>
        <w:t>, quando instituído</w:t>
      </w:r>
      <w:r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XXXII </w:t>
      </w:r>
      <w:r w:rsidR="007F6D4E" w:rsidRPr="001F05E4">
        <w:rPr>
          <w:rFonts w:ascii="Times New Roman" w:hAnsi="Times New Roman"/>
          <w:sz w:val="22"/>
          <w:szCs w:val="22"/>
        </w:rPr>
        <w:t>- A</w:t>
      </w:r>
      <w:r w:rsidR="00292D4C" w:rsidRPr="001F05E4">
        <w:rPr>
          <w:rFonts w:ascii="Times New Roman" w:hAnsi="Times New Roman"/>
          <w:sz w:val="22"/>
          <w:szCs w:val="22"/>
        </w:rPr>
        <w:t>ssinar proposta da Presidência e deliberações plenárias e do Conselho Diretor</w:t>
      </w:r>
      <w:r w:rsidR="00445FE5" w:rsidRPr="001F05E4">
        <w:rPr>
          <w:rFonts w:ascii="Times New Roman" w:hAnsi="Times New Roman"/>
          <w:sz w:val="22"/>
          <w:szCs w:val="22"/>
        </w:rPr>
        <w:t>, quando instituído</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XXXIII </w:t>
      </w:r>
      <w:r w:rsidR="007F6D4E" w:rsidRPr="001F05E4">
        <w:rPr>
          <w:rFonts w:ascii="Times New Roman" w:hAnsi="Times New Roman"/>
          <w:sz w:val="22"/>
          <w:szCs w:val="22"/>
        </w:rPr>
        <w:t>- P</w:t>
      </w:r>
      <w:r w:rsidR="00292D4C" w:rsidRPr="001F05E4">
        <w:rPr>
          <w:rFonts w:ascii="Times New Roman" w:hAnsi="Times New Roman"/>
          <w:sz w:val="22"/>
          <w:szCs w:val="22"/>
        </w:rPr>
        <w:t>ropor ao Conselho Diretor</w:t>
      </w:r>
      <w:r w:rsidR="00445FE5" w:rsidRPr="001F05E4">
        <w:rPr>
          <w:rFonts w:ascii="Times New Roman" w:hAnsi="Times New Roman"/>
          <w:sz w:val="22"/>
          <w:szCs w:val="22"/>
        </w:rPr>
        <w:t>, quando instituído,</w:t>
      </w:r>
      <w:r w:rsidR="00292D4C" w:rsidRPr="001F05E4">
        <w:rPr>
          <w:rFonts w:ascii="Times New Roman" w:hAnsi="Times New Roman"/>
          <w:sz w:val="22"/>
          <w:szCs w:val="22"/>
        </w:rPr>
        <w:t xml:space="preserve"> e ao Plenário a instauração de comissão temporária para apuração de irregularida</w:t>
      </w:r>
      <w:r w:rsidRPr="001F05E4">
        <w:rPr>
          <w:rFonts w:ascii="Times New Roman" w:hAnsi="Times New Roman"/>
          <w:sz w:val="22"/>
          <w:szCs w:val="22"/>
        </w:rPr>
        <w:t>des e responsabilidades no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XXXIV </w:t>
      </w:r>
      <w:r w:rsidR="007F6D4E" w:rsidRPr="001F05E4">
        <w:rPr>
          <w:rFonts w:ascii="Times New Roman" w:hAnsi="Times New Roman"/>
          <w:sz w:val="22"/>
          <w:szCs w:val="22"/>
        </w:rPr>
        <w:t>- P</w:t>
      </w:r>
      <w:r w:rsidR="00292D4C" w:rsidRPr="001F05E4">
        <w:rPr>
          <w:rFonts w:ascii="Times New Roman" w:hAnsi="Times New Roman"/>
          <w:sz w:val="22"/>
          <w:szCs w:val="22"/>
        </w:rPr>
        <w:t>ropor ao Plenário ou ao Conselho Diretor</w:t>
      </w:r>
      <w:r w:rsidR="00445FE5" w:rsidRPr="001F05E4">
        <w:rPr>
          <w:rFonts w:ascii="Times New Roman" w:hAnsi="Times New Roman"/>
          <w:sz w:val="22"/>
          <w:szCs w:val="22"/>
        </w:rPr>
        <w:t>, quando instituído</w:t>
      </w:r>
      <w:r w:rsidR="00292D4C" w:rsidRPr="001F05E4">
        <w:rPr>
          <w:rFonts w:ascii="Times New Roman" w:eastAsia="Times New Roman" w:hAnsi="Times New Roman"/>
          <w:sz w:val="22"/>
          <w:szCs w:val="22"/>
        </w:rPr>
        <w:t>,</w:t>
      </w:r>
      <w:r w:rsidR="00292D4C" w:rsidRPr="001F05E4">
        <w:rPr>
          <w:rFonts w:ascii="Times New Roman" w:hAnsi="Times New Roman"/>
          <w:sz w:val="22"/>
          <w:szCs w:val="22"/>
        </w:rPr>
        <w:t xml:space="preserve"> a estrutura organizacional e as </w:t>
      </w:r>
      <w:r w:rsidRPr="001F05E4">
        <w:rPr>
          <w:rFonts w:ascii="Times New Roman" w:hAnsi="Times New Roman"/>
          <w:sz w:val="22"/>
          <w:szCs w:val="22"/>
        </w:rPr>
        <w:t>rotinas administrativas do CAU/</w:t>
      </w:r>
      <w:r w:rsidRPr="001F05E4">
        <w:rPr>
          <w:rFonts w:ascii="Times New Roman" w:eastAsia="Times New Roman" w:hAnsi="Times New Roman"/>
          <w:sz w:val="22"/>
          <w:szCs w:val="22"/>
        </w:rPr>
        <w:t>AP</w:t>
      </w:r>
      <w:r w:rsidR="00292D4C" w:rsidRPr="001F05E4">
        <w:rPr>
          <w:rFonts w:ascii="Times New Roman" w:hAnsi="Times New Roman"/>
          <w:sz w:val="22"/>
          <w:szCs w:val="22"/>
        </w:rPr>
        <w:t>, ouvida a comissão que exerce as competências de organização e administração;</w:t>
      </w:r>
      <w:r w:rsidR="00292D4C" w:rsidRPr="001F05E4">
        <w:rPr>
          <w:rFonts w:ascii="Times New Roman" w:eastAsia="Times New Roman" w:hAnsi="Times New Roman"/>
          <w:noProof/>
          <w:sz w:val="22"/>
          <w:szCs w:val="22"/>
          <w:lang w:eastAsia="pt-BR"/>
        </w:rPr>
        <w:drawing>
          <wp:inline distT="0" distB="0" distL="0" distR="0" wp14:anchorId="645608D3" wp14:editId="539D8009">
            <wp:extent cx="3049" cy="3049"/>
            <wp:effectExtent l="0" t="0" r="0" b="0"/>
            <wp:docPr id="121847" name="Picture 121847"/>
            <wp:cNvGraphicFramePr/>
            <a:graphic xmlns:a="http://schemas.openxmlformats.org/drawingml/2006/main">
              <a:graphicData uri="http://schemas.openxmlformats.org/drawingml/2006/picture">
                <pic:pic xmlns:pic="http://schemas.openxmlformats.org/drawingml/2006/picture">
                  <pic:nvPicPr>
                    <pic:cNvPr id="121847" name="Picture 121847"/>
                    <pic:cNvPicPr/>
                  </pic:nvPicPr>
                  <pic:blipFill>
                    <a:blip r:embed="rId11"/>
                    <a:stretch>
                      <a:fillRect/>
                    </a:stretch>
                  </pic:blipFill>
                  <pic:spPr>
                    <a:xfrm>
                      <a:off x="0" y="0"/>
                      <a:ext cx="3049" cy="3049"/>
                    </a:xfrm>
                    <a:prstGeom prst="rect">
                      <a:avLst/>
                    </a:prstGeom>
                  </pic:spPr>
                </pic:pic>
              </a:graphicData>
            </a:graphic>
          </wp:inline>
        </w:drawing>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XXXV </w:t>
      </w:r>
      <w:r w:rsidR="007F6D4E" w:rsidRPr="001F05E4">
        <w:rPr>
          <w:rFonts w:ascii="Times New Roman" w:hAnsi="Times New Roman"/>
          <w:sz w:val="22"/>
          <w:szCs w:val="22"/>
        </w:rPr>
        <w:t>- P</w:t>
      </w:r>
      <w:r w:rsidR="00292D4C" w:rsidRPr="001F05E4">
        <w:rPr>
          <w:rFonts w:ascii="Times New Roman" w:hAnsi="Times New Roman"/>
          <w:sz w:val="22"/>
          <w:szCs w:val="22"/>
        </w:rPr>
        <w:t>ropor ao Conselho Diret</w:t>
      </w:r>
      <w:r w:rsidR="00445FE5" w:rsidRPr="001F05E4">
        <w:rPr>
          <w:rFonts w:ascii="Times New Roman" w:hAnsi="Times New Roman"/>
          <w:sz w:val="22"/>
          <w:szCs w:val="22"/>
        </w:rPr>
        <w:t>o</w:t>
      </w:r>
      <w:r w:rsidR="00292D4C" w:rsidRPr="001F05E4">
        <w:rPr>
          <w:rFonts w:ascii="Times New Roman" w:hAnsi="Times New Roman"/>
          <w:sz w:val="22"/>
          <w:szCs w:val="22"/>
        </w:rPr>
        <w:t>r</w:t>
      </w:r>
      <w:r w:rsidR="00445FE5" w:rsidRPr="001F05E4">
        <w:rPr>
          <w:rFonts w:ascii="Times New Roman" w:hAnsi="Times New Roman"/>
          <w:sz w:val="22"/>
          <w:szCs w:val="22"/>
        </w:rPr>
        <w:t>, quando instituído,</w:t>
      </w:r>
      <w:r w:rsidR="00292D4C" w:rsidRPr="001F05E4">
        <w:rPr>
          <w:rFonts w:ascii="Times New Roman" w:hAnsi="Times New Roman"/>
          <w:sz w:val="22"/>
          <w:szCs w:val="22"/>
        </w:rPr>
        <w:t xml:space="preserve"> ou ao Plenário atos normativos de gestão de pessoas;</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XXXVI </w:t>
      </w:r>
      <w:r w:rsidR="00FB3AE4" w:rsidRPr="001F05E4">
        <w:rPr>
          <w:rFonts w:ascii="Times New Roman" w:hAnsi="Times New Roman"/>
          <w:sz w:val="22"/>
          <w:szCs w:val="22"/>
        </w:rPr>
        <w:t>- P</w:t>
      </w:r>
      <w:r w:rsidR="00292D4C" w:rsidRPr="001F05E4">
        <w:rPr>
          <w:rFonts w:ascii="Times New Roman" w:hAnsi="Times New Roman"/>
          <w:sz w:val="22"/>
          <w:szCs w:val="22"/>
        </w:rPr>
        <w:t>ropor ao Plenário a abertura de créditos e transferência de recursos orçamentários, ouvida a comissão que exerce as competências de planejamento e finanças;</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XXXVII</w:t>
      </w:r>
      <w:r w:rsidR="00FB3AE4" w:rsidRPr="001F05E4">
        <w:rPr>
          <w:rFonts w:ascii="Times New Roman" w:hAnsi="Times New Roman"/>
          <w:sz w:val="22"/>
          <w:szCs w:val="22"/>
        </w:rPr>
        <w:t>- I</w:t>
      </w:r>
      <w:r w:rsidR="00292D4C" w:rsidRPr="001F05E4">
        <w:rPr>
          <w:rFonts w:ascii="Times New Roman" w:hAnsi="Times New Roman"/>
          <w:sz w:val="22"/>
          <w:szCs w:val="22"/>
        </w:rPr>
        <w:t>ndicar, para homologação do Plenário, pessoa para oc</w:t>
      </w:r>
      <w:r w:rsidRPr="001F05E4">
        <w:rPr>
          <w:rFonts w:ascii="Times New Roman" w:hAnsi="Times New Roman"/>
          <w:sz w:val="22"/>
          <w:szCs w:val="22"/>
        </w:rPr>
        <w:t>upar o cargo de ouvidor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(caso existente e mandatário);</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XXXVIII </w:t>
      </w:r>
      <w:r w:rsidR="00FB3AE4" w:rsidRPr="001F05E4">
        <w:rPr>
          <w:rFonts w:ascii="Times New Roman" w:hAnsi="Times New Roman"/>
          <w:sz w:val="22"/>
          <w:szCs w:val="22"/>
        </w:rPr>
        <w:t>- A</w:t>
      </w:r>
      <w:r w:rsidR="00292D4C" w:rsidRPr="001F05E4">
        <w:rPr>
          <w:rFonts w:ascii="Times New Roman" w:hAnsi="Times New Roman"/>
          <w:sz w:val="22"/>
          <w:szCs w:val="22"/>
        </w:rPr>
        <w:t>companhar a aplicação dos recursos financeiros destinados à comissão temporária cuja proposta tenha sido de sua iniciativa;</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XXXIX </w:t>
      </w:r>
      <w:r w:rsidR="00FB3AE4" w:rsidRPr="001F05E4">
        <w:rPr>
          <w:rFonts w:ascii="Times New Roman" w:hAnsi="Times New Roman"/>
          <w:sz w:val="22"/>
          <w:szCs w:val="22"/>
        </w:rPr>
        <w:t>- I</w:t>
      </w:r>
      <w:r w:rsidR="00292D4C" w:rsidRPr="001F05E4">
        <w:rPr>
          <w:rFonts w:ascii="Times New Roman" w:hAnsi="Times New Roman"/>
          <w:sz w:val="22"/>
          <w:szCs w:val="22"/>
        </w:rPr>
        <w:t>nstituir e compor grupos de trabalho;</w:t>
      </w:r>
      <w:r w:rsidR="00292D4C" w:rsidRPr="001F05E4">
        <w:rPr>
          <w:rFonts w:ascii="Times New Roman" w:eastAsia="Times New Roman" w:hAnsi="Times New Roman"/>
          <w:noProof/>
          <w:sz w:val="22"/>
          <w:szCs w:val="22"/>
          <w:lang w:eastAsia="pt-BR"/>
        </w:rPr>
        <w:drawing>
          <wp:inline distT="0" distB="0" distL="0" distR="0" wp14:anchorId="63717CBC" wp14:editId="13CB17FC">
            <wp:extent cx="3048" cy="3049"/>
            <wp:effectExtent l="0" t="0" r="0" b="0"/>
            <wp:docPr id="121848" name="Picture 121848"/>
            <wp:cNvGraphicFramePr/>
            <a:graphic xmlns:a="http://schemas.openxmlformats.org/drawingml/2006/main">
              <a:graphicData uri="http://schemas.openxmlformats.org/drawingml/2006/picture">
                <pic:pic xmlns:pic="http://schemas.openxmlformats.org/drawingml/2006/picture">
                  <pic:nvPicPr>
                    <pic:cNvPr id="121848" name="Picture 121848"/>
                    <pic:cNvPicPr/>
                  </pic:nvPicPr>
                  <pic:blipFill>
                    <a:blip r:embed="rId32"/>
                    <a:stretch>
                      <a:fillRect/>
                    </a:stretch>
                  </pic:blipFill>
                  <pic:spPr>
                    <a:xfrm>
                      <a:off x="0" y="0"/>
                      <a:ext cx="3048" cy="3049"/>
                    </a:xfrm>
                    <a:prstGeom prst="rect">
                      <a:avLst/>
                    </a:prstGeom>
                  </pic:spPr>
                </pic:pic>
              </a:graphicData>
            </a:graphic>
          </wp:inline>
        </w:drawing>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XL </w:t>
      </w:r>
      <w:r w:rsidR="00292D4C" w:rsidRPr="001F05E4">
        <w:rPr>
          <w:rFonts w:ascii="Times New Roman" w:hAnsi="Times New Roman"/>
          <w:sz w:val="22"/>
          <w:szCs w:val="22"/>
        </w:rPr>
        <w:t xml:space="preserve">- </w:t>
      </w:r>
      <w:r w:rsidR="00FB3AE4" w:rsidRPr="001F05E4">
        <w:rPr>
          <w:rFonts w:ascii="Times New Roman" w:hAnsi="Times New Roman"/>
          <w:sz w:val="22"/>
          <w:szCs w:val="22"/>
        </w:rPr>
        <w:t>Resolver</w:t>
      </w:r>
      <w:r w:rsidR="00292D4C" w:rsidRPr="001F05E4">
        <w:rPr>
          <w:rFonts w:ascii="Times New Roman" w:hAnsi="Times New Roman"/>
          <w:sz w:val="22"/>
          <w:szCs w:val="22"/>
        </w:rPr>
        <w:t xml:space="preserve"> incidentes processuais, submetendo-os aos órgãos competentes;</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XLI </w:t>
      </w:r>
      <w:r w:rsidR="00FB3AE4" w:rsidRPr="001F05E4">
        <w:rPr>
          <w:rFonts w:ascii="Times New Roman" w:hAnsi="Times New Roman"/>
          <w:sz w:val="22"/>
          <w:szCs w:val="22"/>
        </w:rPr>
        <w:t>-Assinar</w:t>
      </w:r>
      <w:r w:rsidR="00292D4C" w:rsidRPr="001F05E4">
        <w:rPr>
          <w:rFonts w:ascii="Times New Roman" w:hAnsi="Times New Roman"/>
          <w:sz w:val="22"/>
          <w:szCs w:val="22"/>
        </w:rPr>
        <w:t xml:space="preserve"> termo de posse do vice-presidente</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XLII </w:t>
      </w:r>
      <w:r w:rsidR="00FB3AE4" w:rsidRPr="001F05E4">
        <w:rPr>
          <w:rFonts w:ascii="Times New Roman" w:hAnsi="Times New Roman"/>
          <w:sz w:val="22"/>
          <w:szCs w:val="22"/>
        </w:rPr>
        <w:t>- P</w:t>
      </w:r>
      <w:r w:rsidR="00292D4C" w:rsidRPr="001F05E4">
        <w:rPr>
          <w:rFonts w:ascii="Times New Roman" w:hAnsi="Times New Roman"/>
          <w:sz w:val="22"/>
          <w:szCs w:val="22"/>
        </w:rPr>
        <w:t>ropor atos normativos referentes a critérios para abertura de editais para concessão de apoio institucional constante nos planos de ação e or</w:t>
      </w:r>
      <w:r w:rsidRPr="001F05E4">
        <w:rPr>
          <w:rFonts w:ascii="Times New Roman" w:hAnsi="Times New Roman"/>
          <w:sz w:val="22"/>
          <w:szCs w:val="22"/>
        </w:rPr>
        <w:t>çamento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r w:rsidR="00292D4C" w:rsidRPr="001F05E4">
        <w:rPr>
          <w:rFonts w:ascii="Times New Roman" w:eastAsia="Times New Roman" w:hAnsi="Times New Roman"/>
          <w:noProof/>
          <w:sz w:val="22"/>
          <w:szCs w:val="22"/>
          <w:lang w:eastAsia="pt-BR"/>
        </w:rPr>
        <w:drawing>
          <wp:inline distT="0" distB="0" distL="0" distR="0" wp14:anchorId="7163D04C" wp14:editId="1D3AE4D4">
            <wp:extent cx="6096" cy="18293"/>
            <wp:effectExtent l="0" t="0" r="0" b="0"/>
            <wp:docPr id="265291" name="Picture 265291"/>
            <wp:cNvGraphicFramePr/>
            <a:graphic xmlns:a="http://schemas.openxmlformats.org/drawingml/2006/main">
              <a:graphicData uri="http://schemas.openxmlformats.org/drawingml/2006/picture">
                <pic:pic xmlns:pic="http://schemas.openxmlformats.org/drawingml/2006/picture">
                  <pic:nvPicPr>
                    <pic:cNvPr id="265291" name="Picture 265291"/>
                    <pic:cNvPicPr/>
                  </pic:nvPicPr>
                  <pic:blipFill>
                    <a:blip r:embed="rId34"/>
                    <a:stretch>
                      <a:fillRect/>
                    </a:stretch>
                  </pic:blipFill>
                  <pic:spPr>
                    <a:xfrm>
                      <a:off x="0" y="0"/>
                      <a:ext cx="6096" cy="18293"/>
                    </a:xfrm>
                    <a:prstGeom prst="rect">
                      <a:avLst/>
                    </a:prstGeom>
                  </pic:spPr>
                </pic:pic>
              </a:graphicData>
            </a:graphic>
          </wp:inline>
        </w:drawing>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XLIII </w:t>
      </w:r>
      <w:r w:rsidR="00FB3AE4" w:rsidRPr="001F05E4">
        <w:rPr>
          <w:rFonts w:ascii="Times New Roman" w:hAnsi="Times New Roman"/>
          <w:sz w:val="22"/>
          <w:szCs w:val="22"/>
        </w:rPr>
        <w:t>- A</w:t>
      </w:r>
      <w:r w:rsidR="00292D4C" w:rsidRPr="001F05E4">
        <w:rPr>
          <w:rFonts w:ascii="Times New Roman" w:hAnsi="Times New Roman"/>
          <w:sz w:val="22"/>
          <w:szCs w:val="22"/>
        </w:rPr>
        <w:t xml:space="preserve">ssinar convênios, termos de colaboração, termos de fomento, acordos de cooperação, memorandos de entendimento e </w:t>
      </w:r>
      <w:r w:rsidRPr="001F05E4">
        <w:rPr>
          <w:rFonts w:ascii="Times New Roman" w:hAnsi="Times New Roman"/>
          <w:sz w:val="22"/>
          <w:szCs w:val="22"/>
        </w:rPr>
        <w:t>contratos celebrados pelo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XLIV </w:t>
      </w:r>
      <w:r w:rsidR="00292D4C" w:rsidRPr="001F05E4">
        <w:rPr>
          <w:rFonts w:ascii="Times New Roman" w:hAnsi="Times New Roman"/>
          <w:sz w:val="22"/>
          <w:szCs w:val="22"/>
        </w:rPr>
        <w:t xml:space="preserve">- </w:t>
      </w:r>
      <w:r w:rsidR="00FB3AE4" w:rsidRPr="001F05E4">
        <w:rPr>
          <w:rFonts w:ascii="Times New Roman" w:hAnsi="Times New Roman"/>
          <w:sz w:val="22"/>
          <w:szCs w:val="22"/>
        </w:rPr>
        <w:t>A</w:t>
      </w:r>
      <w:r w:rsidR="00292D4C" w:rsidRPr="001F05E4">
        <w:rPr>
          <w:rFonts w:ascii="Times New Roman" w:hAnsi="Times New Roman"/>
          <w:sz w:val="22"/>
          <w:szCs w:val="22"/>
        </w:rPr>
        <w:t>ssinar atestados, certidões e ce</w:t>
      </w:r>
      <w:r w:rsidRPr="001F05E4">
        <w:rPr>
          <w:rFonts w:ascii="Times New Roman" w:hAnsi="Times New Roman"/>
          <w:sz w:val="22"/>
          <w:szCs w:val="22"/>
        </w:rPr>
        <w:t>rtificados conferidos pelo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XLV </w:t>
      </w:r>
      <w:r w:rsidR="00FB3AE4" w:rsidRPr="001F05E4">
        <w:rPr>
          <w:rFonts w:ascii="Times New Roman" w:hAnsi="Times New Roman"/>
          <w:sz w:val="22"/>
          <w:szCs w:val="22"/>
        </w:rPr>
        <w:t>- A</w:t>
      </w:r>
      <w:r w:rsidR="00292D4C" w:rsidRPr="001F05E4">
        <w:rPr>
          <w:rFonts w:ascii="Times New Roman" w:hAnsi="Times New Roman"/>
          <w:sz w:val="22"/>
          <w:szCs w:val="22"/>
        </w:rPr>
        <w:t>ssinar atos, no âmbito de sua competência;</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XLVI </w:t>
      </w:r>
      <w:r w:rsidR="00FB3AE4" w:rsidRPr="001F05E4">
        <w:rPr>
          <w:rFonts w:ascii="Times New Roman" w:hAnsi="Times New Roman"/>
          <w:sz w:val="22"/>
          <w:szCs w:val="22"/>
        </w:rPr>
        <w:t>- A</w:t>
      </w:r>
      <w:r w:rsidR="00292D4C" w:rsidRPr="001F05E4">
        <w:rPr>
          <w:rFonts w:ascii="Times New Roman" w:hAnsi="Times New Roman"/>
          <w:sz w:val="22"/>
          <w:szCs w:val="22"/>
        </w:rPr>
        <w:t>ssinar c</w:t>
      </w:r>
      <w:r w:rsidR="00E70794" w:rsidRPr="001F05E4">
        <w:rPr>
          <w:rFonts w:ascii="Times New Roman" w:hAnsi="Times New Roman"/>
          <w:sz w:val="22"/>
          <w:szCs w:val="22"/>
        </w:rPr>
        <w:t>orrespondências em nome do CAU/</w:t>
      </w:r>
      <w:r w:rsidR="00E70794"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C90FBB"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XLVII </w:t>
      </w:r>
      <w:r w:rsidR="00292D4C" w:rsidRPr="001F05E4">
        <w:rPr>
          <w:rFonts w:ascii="Times New Roman" w:hAnsi="Times New Roman"/>
          <w:sz w:val="22"/>
          <w:szCs w:val="22"/>
        </w:rPr>
        <w:t xml:space="preserve">- </w:t>
      </w:r>
      <w:r w:rsidR="00FB3AE4" w:rsidRPr="001F05E4">
        <w:rPr>
          <w:rFonts w:ascii="Times New Roman" w:hAnsi="Times New Roman"/>
          <w:sz w:val="22"/>
          <w:szCs w:val="22"/>
        </w:rPr>
        <w:t>P</w:t>
      </w:r>
      <w:r w:rsidR="00292D4C" w:rsidRPr="001F05E4">
        <w:rPr>
          <w:rFonts w:ascii="Times New Roman" w:hAnsi="Times New Roman"/>
          <w:sz w:val="22"/>
          <w:szCs w:val="22"/>
        </w:rPr>
        <w:t>ropor, executar e acompanhar o Plano de Gestão do CAU/</w:t>
      </w:r>
      <w:r w:rsidR="00E70794"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contemplando a governança </w:t>
      </w:r>
      <w:r w:rsidR="00F521DE" w:rsidRPr="001F05E4">
        <w:rPr>
          <w:rFonts w:ascii="Times New Roman" w:hAnsi="Times New Roman"/>
          <w:sz w:val="22"/>
          <w:szCs w:val="22"/>
        </w:rPr>
        <w:t xml:space="preserve">relacionada ao controle de </w:t>
      </w:r>
      <w:r w:rsidR="00292D4C" w:rsidRPr="001F05E4">
        <w:rPr>
          <w:rFonts w:ascii="Times New Roman" w:hAnsi="Times New Roman"/>
          <w:sz w:val="22"/>
          <w:szCs w:val="22"/>
        </w:rPr>
        <w:t xml:space="preserve">processos internos, à avaliação de riscos ao monitoramento preventivo; </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XLVIII </w:t>
      </w:r>
      <w:r w:rsidR="00FB3AE4" w:rsidRPr="001F05E4">
        <w:rPr>
          <w:rFonts w:ascii="Times New Roman" w:hAnsi="Times New Roman"/>
          <w:sz w:val="22"/>
          <w:szCs w:val="22"/>
        </w:rPr>
        <w:t>- P</w:t>
      </w:r>
      <w:r w:rsidR="00292D4C" w:rsidRPr="001F05E4">
        <w:rPr>
          <w:rFonts w:ascii="Times New Roman" w:hAnsi="Times New Roman"/>
          <w:sz w:val="22"/>
          <w:szCs w:val="22"/>
        </w:rPr>
        <w:t>articipar da elaboração e revisões do Planejamento Estratégico do CAU, conforme proposta da Presidência do CAU/BR;</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XLIX </w:t>
      </w:r>
      <w:r w:rsidR="00FB3AE4" w:rsidRPr="001F05E4">
        <w:rPr>
          <w:rFonts w:ascii="Times New Roman" w:hAnsi="Times New Roman"/>
          <w:sz w:val="22"/>
          <w:szCs w:val="22"/>
        </w:rPr>
        <w:t>- A</w:t>
      </w:r>
      <w:r w:rsidR="00292D4C" w:rsidRPr="001F05E4">
        <w:rPr>
          <w:rFonts w:ascii="Times New Roman" w:hAnsi="Times New Roman"/>
          <w:sz w:val="22"/>
          <w:szCs w:val="22"/>
        </w:rPr>
        <w:t>companhar e zelar pelo cumprimento do Planejamento Estratégico do CAU, dos planos de ação e orçamento e dos planos de trabalho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L </w:t>
      </w:r>
      <w:r w:rsidR="00FB3AE4" w:rsidRPr="001F05E4">
        <w:rPr>
          <w:rFonts w:ascii="Times New Roman" w:hAnsi="Times New Roman"/>
          <w:sz w:val="22"/>
          <w:szCs w:val="22"/>
        </w:rPr>
        <w:t>- A</w:t>
      </w:r>
      <w:r w:rsidR="00292D4C" w:rsidRPr="001F05E4">
        <w:rPr>
          <w:rFonts w:ascii="Times New Roman" w:hAnsi="Times New Roman"/>
          <w:sz w:val="22"/>
          <w:szCs w:val="22"/>
        </w:rPr>
        <w:t>companhar o desenvolvimento das atividades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LI </w:t>
      </w:r>
      <w:r w:rsidR="00292D4C" w:rsidRPr="001F05E4">
        <w:rPr>
          <w:rFonts w:ascii="Times New Roman" w:hAnsi="Times New Roman"/>
          <w:sz w:val="22"/>
          <w:szCs w:val="22"/>
        </w:rPr>
        <w:t xml:space="preserve">- </w:t>
      </w:r>
      <w:r w:rsidR="00FB3AE4" w:rsidRPr="001F05E4">
        <w:rPr>
          <w:rFonts w:ascii="Times New Roman" w:hAnsi="Times New Roman"/>
          <w:sz w:val="22"/>
          <w:szCs w:val="22"/>
        </w:rPr>
        <w:t>A</w:t>
      </w:r>
      <w:r w:rsidR="00292D4C" w:rsidRPr="001F05E4">
        <w:rPr>
          <w:rFonts w:ascii="Times New Roman" w:hAnsi="Times New Roman"/>
          <w:sz w:val="22"/>
          <w:szCs w:val="22"/>
        </w:rPr>
        <w:t>ssegurar</w:t>
      </w:r>
      <w:r w:rsidRPr="001F05E4">
        <w:rPr>
          <w:rFonts w:ascii="Times New Roman" w:hAnsi="Times New Roman"/>
          <w:sz w:val="22"/>
          <w:szCs w:val="22"/>
        </w:rPr>
        <w:t xml:space="preserve"> a gestão da informação do CAU/</w:t>
      </w:r>
      <w:r w:rsidRPr="001F05E4">
        <w:rPr>
          <w:rFonts w:ascii="Times New Roman" w:eastAsia="Times New Roman" w:hAnsi="Times New Roman"/>
          <w:sz w:val="22"/>
          <w:szCs w:val="22"/>
        </w:rPr>
        <w:t>AP</w:t>
      </w:r>
      <w:r w:rsidR="00292D4C" w:rsidRPr="001F05E4">
        <w:rPr>
          <w:rFonts w:ascii="Times New Roman" w:hAnsi="Times New Roman"/>
          <w:sz w:val="22"/>
          <w:szCs w:val="22"/>
        </w:rPr>
        <w:t>, por meio do Portal da Transparência e do Serviço de Informações ao Cidadão, observando o cumprimento de prazos, realizando auditorias de forma rotineira, conforme atos normativos do CAU/BR;</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LII </w:t>
      </w:r>
      <w:r w:rsidR="00FB3AE4" w:rsidRPr="001F05E4">
        <w:rPr>
          <w:rFonts w:ascii="Times New Roman" w:hAnsi="Times New Roman"/>
          <w:sz w:val="22"/>
          <w:szCs w:val="22"/>
        </w:rPr>
        <w:t>- D</w:t>
      </w:r>
      <w:r w:rsidR="00292D4C" w:rsidRPr="001F05E4">
        <w:rPr>
          <w:rFonts w:ascii="Times New Roman" w:hAnsi="Times New Roman"/>
          <w:sz w:val="22"/>
          <w:szCs w:val="22"/>
        </w:rPr>
        <w:t>esignar e destituir empregado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para exercer a assistência à Mesa Diretora;</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LIII </w:t>
      </w:r>
      <w:r w:rsidR="00FB3AE4" w:rsidRPr="001F05E4">
        <w:rPr>
          <w:rFonts w:ascii="Times New Roman" w:hAnsi="Times New Roman"/>
          <w:sz w:val="22"/>
          <w:szCs w:val="22"/>
        </w:rPr>
        <w:t>- D</w:t>
      </w:r>
      <w:r w:rsidR="00292D4C" w:rsidRPr="001F05E4">
        <w:rPr>
          <w:rFonts w:ascii="Times New Roman" w:hAnsi="Times New Roman"/>
          <w:sz w:val="22"/>
          <w:szCs w:val="22"/>
        </w:rPr>
        <w:t>esignar empregado público efetivo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ou não, para exercer </w:t>
      </w:r>
      <w:r w:rsidR="00292D4C" w:rsidRPr="001F05E4">
        <w:rPr>
          <w:rFonts w:ascii="Times New Roman" w:eastAsia="Times New Roman" w:hAnsi="Times New Roman"/>
          <w:sz w:val="22"/>
          <w:szCs w:val="22"/>
        </w:rPr>
        <w:t>cargo de livre provimento e demissão,</w:t>
      </w:r>
      <w:r w:rsidR="00292D4C" w:rsidRPr="001F05E4">
        <w:rPr>
          <w:rFonts w:ascii="Times New Roman" w:hAnsi="Times New Roman"/>
          <w:sz w:val="22"/>
          <w:szCs w:val="22"/>
        </w:rPr>
        <w:t xml:space="preserve"> relacionados à direção, à chefia e ao assessoramento;</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LIV </w:t>
      </w:r>
      <w:r w:rsidR="00FB3AE4" w:rsidRPr="001F05E4">
        <w:rPr>
          <w:rFonts w:ascii="Times New Roman" w:hAnsi="Times New Roman"/>
          <w:sz w:val="22"/>
          <w:szCs w:val="22"/>
        </w:rPr>
        <w:t>- D</w:t>
      </w:r>
      <w:r w:rsidR="00292D4C" w:rsidRPr="001F05E4">
        <w:rPr>
          <w:rFonts w:ascii="Times New Roman" w:hAnsi="Times New Roman"/>
          <w:sz w:val="22"/>
          <w:szCs w:val="22"/>
        </w:rPr>
        <w:t>elegar a empregados públicos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a assinatura de correspondência, de acordo com o disposto em atos específicos;</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LV </w:t>
      </w:r>
      <w:r w:rsidR="00292D4C" w:rsidRPr="001F05E4">
        <w:rPr>
          <w:rFonts w:ascii="Times New Roman" w:hAnsi="Times New Roman"/>
          <w:sz w:val="22"/>
          <w:szCs w:val="22"/>
        </w:rPr>
        <w:t xml:space="preserve">- </w:t>
      </w:r>
      <w:r w:rsidR="00FB3AE4" w:rsidRPr="001F05E4">
        <w:rPr>
          <w:rFonts w:ascii="Times New Roman" w:hAnsi="Times New Roman"/>
          <w:sz w:val="22"/>
          <w:szCs w:val="22"/>
        </w:rPr>
        <w:t>Convocar</w:t>
      </w:r>
      <w:r w:rsidR="00292D4C" w:rsidRPr="001F05E4">
        <w:rPr>
          <w:rFonts w:ascii="Times New Roman" w:hAnsi="Times New Roman"/>
          <w:sz w:val="22"/>
          <w:szCs w:val="22"/>
        </w:rPr>
        <w:t xml:space="preserve"> assessores e empregados públicos do CAU/</w:t>
      </w:r>
      <w:r w:rsidRPr="001F05E4">
        <w:rPr>
          <w:rFonts w:ascii="Times New Roman" w:eastAsia="Times New Roman" w:hAnsi="Times New Roman"/>
          <w:sz w:val="22"/>
          <w:szCs w:val="22"/>
        </w:rPr>
        <w:t>AP</w:t>
      </w:r>
      <w:r w:rsidR="00292D4C" w:rsidRPr="001F05E4">
        <w:rPr>
          <w:rFonts w:ascii="Times New Roman" w:hAnsi="Times New Roman"/>
          <w:sz w:val="22"/>
          <w:szCs w:val="22"/>
        </w:rPr>
        <w:t>, bem como convidar especialistas para se manifestarem no Plenário;</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LVI </w:t>
      </w:r>
      <w:r w:rsidR="00FB3AE4" w:rsidRPr="001F05E4">
        <w:rPr>
          <w:rFonts w:ascii="Times New Roman" w:hAnsi="Times New Roman"/>
          <w:sz w:val="22"/>
          <w:szCs w:val="22"/>
        </w:rPr>
        <w:t>- A</w:t>
      </w:r>
      <w:r w:rsidR="00292D4C" w:rsidRPr="001F05E4">
        <w:rPr>
          <w:rFonts w:ascii="Times New Roman" w:hAnsi="Times New Roman"/>
          <w:sz w:val="22"/>
          <w:szCs w:val="22"/>
        </w:rPr>
        <w:t>plicar o código de conduta aos empregados públicos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LVII </w:t>
      </w:r>
      <w:r w:rsidR="00FB3AE4" w:rsidRPr="001F05E4">
        <w:rPr>
          <w:rFonts w:ascii="Times New Roman" w:hAnsi="Times New Roman"/>
          <w:sz w:val="22"/>
          <w:szCs w:val="22"/>
        </w:rPr>
        <w:t>- R</w:t>
      </w:r>
      <w:r w:rsidR="00292D4C" w:rsidRPr="001F05E4">
        <w:rPr>
          <w:rFonts w:ascii="Times New Roman" w:hAnsi="Times New Roman"/>
          <w:sz w:val="22"/>
          <w:szCs w:val="22"/>
        </w:rPr>
        <w:t>epresentar o CAU/</w:t>
      </w:r>
      <w:r w:rsidRPr="001F05E4">
        <w:rPr>
          <w:rFonts w:ascii="Times New Roman" w:eastAsia="Times New Roman" w:hAnsi="Times New Roman"/>
          <w:sz w:val="22"/>
          <w:szCs w:val="22"/>
        </w:rPr>
        <w:t>AP</w:t>
      </w:r>
      <w:r w:rsidR="00292D4C" w:rsidRPr="001F05E4">
        <w:rPr>
          <w:rFonts w:ascii="Times New Roman" w:hAnsi="Times New Roman"/>
          <w:sz w:val="22"/>
          <w:szCs w:val="22"/>
        </w:rPr>
        <w:t>, em juízo ou fora dela, diretamente ou por meio de mandatário com poderes específicos;</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LVIII </w:t>
      </w:r>
      <w:r w:rsidR="00FB3AE4" w:rsidRPr="001F05E4">
        <w:rPr>
          <w:rFonts w:ascii="Times New Roman" w:hAnsi="Times New Roman"/>
          <w:sz w:val="22"/>
          <w:szCs w:val="22"/>
        </w:rPr>
        <w:t>- D</w:t>
      </w:r>
      <w:r w:rsidR="00292D4C" w:rsidRPr="001F05E4">
        <w:rPr>
          <w:rFonts w:ascii="Times New Roman" w:hAnsi="Times New Roman"/>
          <w:sz w:val="22"/>
          <w:szCs w:val="22"/>
        </w:rPr>
        <w:t>eterminar a cobrança administrativa ou judicial dos créditos devidos ao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LIX </w:t>
      </w:r>
      <w:r w:rsidR="00FB3AE4" w:rsidRPr="001F05E4">
        <w:rPr>
          <w:rFonts w:ascii="Times New Roman" w:hAnsi="Times New Roman"/>
          <w:sz w:val="22"/>
          <w:szCs w:val="22"/>
        </w:rPr>
        <w:t>- A</w:t>
      </w:r>
      <w:r w:rsidR="00292D4C" w:rsidRPr="001F05E4">
        <w:rPr>
          <w:rFonts w:ascii="Times New Roman" w:hAnsi="Times New Roman"/>
          <w:sz w:val="22"/>
          <w:szCs w:val="22"/>
        </w:rPr>
        <w:t>utorizar o pagamento das despesas orçamentárias ou emergenciais aprovadas pelo Plenário;</w:t>
      </w:r>
      <w:r w:rsidR="00292D4C" w:rsidRPr="001F05E4">
        <w:rPr>
          <w:rFonts w:ascii="Times New Roman" w:eastAsia="Times New Roman" w:hAnsi="Times New Roman"/>
          <w:noProof/>
          <w:sz w:val="22"/>
          <w:szCs w:val="22"/>
          <w:lang w:eastAsia="pt-BR"/>
        </w:rPr>
        <w:drawing>
          <wp:inline distT="0" distB="0" distL="0" distR="0" wp14:anchorId="77695E2C" wp14:editId="204EB0ED">
            <wp:extent cx="3048" cy="3049"/>
            <wp:effectExtent l="0" t="0" r="0" b="0"/>
            <wp:docPr id="125110" name="Picture 125110"/>
            <wp:cNvGraphicFramePr/>
            <a:graphic xmlns:a="http://schemas.openxmlformats.org/drawingml/2006/main">
              <a:graphicData uri="http://schemas.openxmlformats.org/drawingml/2006/picture">
                <pic:pic xmlns:pic="http://schemas.openxmlformats.org/drawingml/2006/picture">
                  <pic:nvPicPr>
                    <pic:cNvPr id="125110" name="Picture 125110"/>
                    <pic:cNvPicPr/>
                  </pic:nvPicPr>
                  <pic:blipFill>
                    <a:blip r:embed="rId8"/>
                    <a:stretch>
                      <a:fillRect/>
                    </a:stretch>
                  </pic:blipFill>
                  <pic:spPr>
                    <a:xfrm>
                      <a:off x="0" y="0"/>
                      <a:ext cx="3048" cy="3049"/>
                    </a:xfrm>
                    <a:prstGeom prst="rect">
                      <a:avLst/>
                    </a:prstGeom>
                  </pic:spPr>
                </pic:pic>
              </a:graphicData>
            </a:graphic>
          </wp:inline>
        </w:drawing>
      </w:r>
    </w:p>
    <w:p w:rsidR="00292D4C" w:rsidRPr="001F05E4" w:rsidRDefault="00E70794" w:rsidP="001F05E4">
      <w:pPr>
        <w:spacing w:before="120" w:after="240"/>
        <w:ind w:left="-426"/>
        <w:jc w:val="both"/>
        <w:rPr>
          <w:rFonts w:ascii="Times New Roman" w:hAnsi="Times New Roman"/>
          <w:sz w:val="22"/>
          <w:szCs w:val="22"/>
        </w:rPr>
      </w:pPr>
      <w:r w:rsidRPr="001F05E4">
        <w:rPr>
          <w:rFonts w:ascii="Times New Roman" w:hAnsi="Times New Roman"/>
          <w:sz w:val="22"/>
          <w:szCs w:val="22"/>
        </w:rPr>
        <w:t xml:space="preserve">LX </w:t>
      </w:r>
      <w:r w:rsidR="00292D4C" w:rsidRPr="001F05E4">
        <w:rPr>
          <w:rFonts w:ascii="Times New Roman" w:hAnsi="Times New Roman"/>
          <w:sz w:val="22"/>
          <w:szCs w:val="22"/>
        </w:rPr>
        <w:t xml:space="preserve">- </w:t>
      </w:r>
      <w:r w:rsidR="00FB3AE4" w:rsidRPr="001F05E4">
        <w:rPr>
          <w:rFonts w:ascii="Times New Roman" w:hAnsi="Times New Roman"/>
          <w:sz w:val="22"/>
          <w:szCs w:val="22"/>
        </w:rPr>
        <w:t>Movimentar</w:t>
      </w:r>
      <w:r w:rsidR="00292D4C" w:rsidRPr="001F05E4">
        <w:rPr>
          <w:rFonts w:ascii="Times New Roman" w:hAnsi="Times New Roman"/>
          <w:sz w:val="22"/>
          <w:szCs w:val="22"/>
        </w:rPr>
        <w:t xml:space="preserve"> contas bancárias, assinar cheques, ordens de pagamento bancário e emitir recibos, juntamente com o gerente </w:t>
      </w:r>
      <w:r w:rsidR="0011443A" w:rsidRPr="001F05E4">
        <w:rPr>
          <w:rFonts w:ascii="Times New Roman" w:eastAsia="Times New Roman" w:hAnsi="Times New Roman"/>
          <w:sz w:val="22"/>
          <w:szCs w:val="22"/>
        </w:rPr>
        <w:t>administrativo e financeiro</w:t>
      </w:r>
      <w:r w:rsidR="00292D4C" w:rsidRPr="001F05E4">
        <w:rPr>
          <w:rFonts w:ascii="Times New Roman" w:hAnsi="Times New Roman"/>
          <w:sz w:val="22"/>
          <w:szCs w:val="22"/>
        </w:rPr>
        <w:t xml:space="preserve">, e, no impedimento deste, com o gerente </w:t>
      </w:r>
      <w:r w:rsidR="00981795" w:rsidRPr="001F05E4">
        <w:rPr>
          <w:rFonts w:ascii="Times New Roman" w:eastAsia="Times New Roman" w:hAnsi="Times New Roman"/>
          <w:sz w:val="22"/>
          <w:szCs w:val="22"/>
        </w:rPr>
        <w:t>interino nomeado pelo P</w:t>
      </w:r>
      <w:r w:rsidR="00090092" w:rsidRPr="001F05E4">
        <w:rPr>
          <w:rFonts w:ascii="Times New Roman" w:eastAsia="Times New Roman" w:hAnsi="Times New Roman"/>
          <w:sz w:val="22"/>
          <w:szCs w:val="22"/>
        </w:rPr>
        <w:t>residente</w:t>
      </w:r>
      <w:r w:rsidR="00292D4C" w:rsidRPr="001F05E4">
        <w:rPr>
          <w:rFonts w:ascii="Times New Roman" w:eastAsia="Times New Roman" w:hAnsi="Times New Roman"/>
          <w:sz w:val="22"/>
          <w:szCs w:val="22"/>
        </w:rPr>
        <w:t>;</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LXI </w:t>
      </w:r>
      <w:r w:rsidR="00FB3AE4" w:rsidRPr="001F05E4">
        <w:rPr>
          <w:rFonts w:ascii="Times New Roman" w:hAnsi="Times New Roman"/>
          <w:sz w:val="22"/>
          <w:szCs w:val="22"/>
        </w:rPr>
        <w:t>- D</w:t>
      </w:r>
      <w:r w:rsidR="00292D4C" w:rsidRPr="001F05E4">
        <w:rPr>
          <w:rFonts w:ascii="Times New Roman" w:hAnsi="Times New Roman"/>
          <w:sz w:val="22"/>
          <w:szCs w:val="22"/>
        </w:rPr>
        <w:t xml:space="preserve">elegar, nos limites definidos em ato normativo do Plenário, ao </w:t>
      </w:r>
      <w:r w:rsidR="00C34EDC" w:rsidRPr="001F05E4">
        <w:rPr>
          <w:rFonts w:ascii="Times New Roman" w:hAnsi="Times New Roman"/>
          <w:sz w:val="22"/>
          <w:szCs w:val="22"/>
        </w:rPr>
        <w:t xml:space="preserve">gerente </w:t>
      </w:r>
      <w:r w:rsidR="00C34EDC" w:rsidRPr="001F05E4">
        <w:rPr>
          <w:rFonts w:ascii="Times New Roman" w:eastAsia="Times New Roman" w:hAnsi="Times New Roman"/>
          <w:sz w:val="22"/>
          <w:szCs w:val="22"/>
        </w:rPr>
        <w:t>administrativo e financeiro</w:t>
      </w:r>
      <w:r w:rsidR="00292D4C" w:rsidRPr="001F05E4">
        <w:rPr>
          <w:rFonts w:ascii="Times New Roman" w:hAnsi="Times New Roman"/>
          <w:sz w:val="22"/>
          <w:szCs w:val="22"/>
        </w:rPr>
        <w:t>, e, no impedimento deste, ao gerente que possua atribuições financeiras ou administrativas, a movimentação de contas bancárias, as assinaturas de contratos, convênios, cheques, balanços e outros documentos correspondentes;</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LXII </w:t>
      </w:r>
      <w:r w:rsidR="00FB3AE4" w:rsidRPr="001F05E4">
        <w:rPr>
          <w:rFonts w:ascii="Times New Roman" w:hAnsi="Times New Roman"/>
          <w:sz w:val="22"/>
          <w:szCs w:val="22"/>
        </w:rPr>
        <w:t>- D</w:t>
      </w:r>
      <w:r w:rsidR="00292D4C" w:rsidRPr="001F05E4">
        <w:rPr>
          <w:rFonts w:ascii="Times New Roman" w:hAnsi="Times New Roman"/>
          <w:sz w:val="22"/>
          <w:szCs w:val="22"/>
        </w:rPr>
        <w:t>elegar aos agentes do quadro funcional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as atribuições de gestão e administração previstas neste Regimento Geral do CAU, respeitado, quando for o caso, o disposto no inciso LXI; e</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LXIII </w:t>
      </w:r>
      <w:r w:rsidR="00FB3AE4" w:rsidRPr="001F05E4">
        <w:rPr>
          <w:rFonts w:ascii="Times New Roman" w:hAnsi="Times New Roman"/>
          <w:sz w:val="22"/>
          <w:szCs w:val="22"/>
        </w:rPr>
        <w:t>- P</w:t>
      </w:r>
      <w:r w:rsidR="00292D4C" w:rsidRPr="001F05E4">
        <w:rPr>
          <w:rFonts w:ascii="Times New Roman" w:hAnsi="Times New Roman"/>
          <w:sz w:val="22"/>
          <w:szCs w:val="22"/>
        </w:rPr>
        <w:t>romover a elaboração de relatórios públicos das a</w:t>
      </w:r>
      <w:r w:rsidRPr="001F05E4">
        <w:rPr>
          <w:rFonts w:ascii="Times New Roman" w:hAnsi="Times New Roman"/>
          <w:sz w:val="22"/>
          <w:szCs w:val="22"/>
        </w:rPr>
        <w:t>tividades realizadas pelo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152</w:t>
      </w:r>
      <w:r w:rsidRPr="001F05E4">
        <w:rPr>
          <w:rFonts w:ascii="Times New Roman" w:hAnsi="Times New Roman"/>
          <w:sz w:val="22"/>
          <w:szCs w:val="22"/>
        </w:rPr>
        <w:t>. O presidente manifesta-se sobre assuntos de sua competência mediante atos administrativos das espécies despacho, instrução, circular, ato declaratório, portaria e proposta, a serem publicad</w:t>
      </w:r>
      <w:r w:rsidR="00E70794" w:rsidRPr="001F05E4">
        <w:rPr>
          <w:rFonts w:ascii="Times New Roman" w:hAnsi="Times New Roman"/>
          <w:sz w:val="22"/>
          <w:szCs w:val="22"/>
        </w:rPr>
        <w:t>os no sítio eletrônico do CAU/</w:t>
      </w:r>
      <w:r w:rsidR="00E70794"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92D4C" w:rsidRPr="001F05E4" w:rsidRDefault="00E70794"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1</w:t>
      </w:r>
      <w:r w:rsidR="00364F83"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As propostas da Presidência serão redigidas de acordo com o Manual para Elaboração de Atos Normativos do CAU, aprovado pelo CAU/BR.</w:t>
      </w:r>
    </w:p>
    <w:p w:rsidR="008101E0" w:rsidRPr="001F05E4" w:rsidRDefault="008101E0"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 2º</w:t>
      </w:r>
      <w:r w:rsidR="00E70794" w:rsidRPr="001F05E4">
        <w:rPr>
          <w:rFonts w:ascii="Times New Roman" w:hAnsi="Times New Roman"/>
          <w:sz w:val="22"/>
          <w:szCs w:val="22"/>
        </w:rPr>
        <w:t xml:space="preserve"> As portarias emitidas pela </w:t>
      </w:r>
      <w:r w:rsidR="00E54718" w:rsidRPr="001F05E4">
        <w:rPr>
          <w:rFonts w:ascii="Times New Roman" w:hAnsi="Times New Roman"/>
          <w:sz w:val="22"/>
          <w:szCs w:val="22"/>
        </w:rPr>
        <w:t>P</w:t>
      </w:r>
      <w:r w:rsidR="00E70794" w:rsidRPr="001F05E4">
        <w:rPr>
          <w:rFonts w:ascii="Times New Roman" w:eastAsia="Times New Roman" w:hAnsi="Times New Roman"/>
          <w:sz w:val="22"/>
          <w:szCs w:val="22"/>
        </w:rPr>
        <w:t>residência</w:t>
      </w:r>
      <w:r w:rsidR="00E70794" w:rsidRPr="001F05E4">
        <w:rPr>
          <w:rFonts w:ascii="Times New Roman" w:hAnsi="Times New Roman"/>
          <w:sz w:val="22"/>
          <w:szCs w:val="22"/>
        </w:rPr>
        <w:t xml:space="preserve"> serão publicadas no sítio eletrônico do CAU/</w:t>
      </w:r>
      <w:r w:rsidR="00E70794" w:rsidRPr="001F05E4">
        <w:rPr>
          <w:rFonts w:ascii="Times New Roman" w:eastAsia="Times New Roman" w:hAnsi="Times New Roman"/>
          <w:sz w:val="22"/>
          <w:szCs w:val="22"/>
        </w:rPr>
        <w:t>AP</w:t>
      </w:r>
      <w:r w:rsidR="00E70794" w:rsidRPr="001F05E4">
        <w:rPr>
          <w:rFonts w:ascii="Times New Roman" w:hAnsi="Times New Roman"/>
          <w:sz w:val="22"/>
          <w:szCs w:val="22"/>
        </w:rPr>
        <w:t xml:space="preserve"> até o primeiro dia útil após </w:t>
      </w:r>
      <w:r w:rsidR="00E70794" w:rsidRPr="001F05E4">
        <w:rPr>
          <w:rFonts w:ascii="Times New Roman" w:eastAsia="Times New Roman" w:hAnsi="Times New Roman"/>
          <w:sz w:val="22"/>
          <w:szCs w:val="22"/>
        </w:rPr>
        <w:t>a data</w:t>
      </w:r>
      <w:r w:rsidR="00E70794" w:rsidRPr="001F05E4">
        <w:rPr>
          <w:rFonts w:ascii="Times New Roman" w:hAnsi="Times New Roman"/>
          <w:sz w:val="22"/>
          <w:szCs w:val="22"/>
        </w:rPr>
        <w:t xml:space="preserve"> das suas assinaturas.</w:t>
      </w:r>
      <w:r w:rsidR="00E70794" w:rsidRPr="001F05E4">
        <w:rPr>
          <w:rFonts w:ascii="Times New Roman" w:eastAsia="Times New Roman" w:hAnsi="Times New Roman"/>
          <w:sz w:val="22"/>
          <w:szCs w:val="22"/>
        </w:rPr>
        <w:t xml:space="preserve"> </w:t>
      </w:r>
    </w:p>
    <w:p w:rsidR="00292D4C" w:rsidRPr="001F05E4" w:rsidRDefault="00292D4C" w:rsidP="00510D22">
      <w:pPr>
        <w:pStyle w:val="captulo"/>
      </w:pPr>
      <w:bookmarkStart w:id="234" w:name="_Toc470188975"/>
      <w:bookmarkStart w:id="235" w:name="_Toc480474827"/>
      <w:bookmarkStart w:id="236" w:name="_Toc482613458"/>
      <w:bookmarkStart w:id="237" w:name="_Toc485389339"/>
      <w:r w:rsidRPr="001F05E4">
        <w:t>CAPÍTULO VII</w:t>
      </w:r>
    </w:p>
    <w:p w:rsidR="00292D4C" w:rsidRPr="001F05E4" w:rsidRDefault="00292D4C" w:rsidP="00510D22">
      <w:pPr>
        <w:pStyle w:val="captulo"/>
      </w:pPr>
      <w:r w:rsidRPr="001F05E4">
        <w:t>DO CONSELHO DIRETOR</w:t>
      </w:r>
      <w:r w:rsidR="00E54718" w:rsidRPr="001F05E4">
        <w:t>, QUANDO INSTITUÍDO</w:t>
      </w:r>
      <w:bookmarkEnd w:id="234"/>
      <w:bookmarkEnd w:id="235"/>
      <w:bookmarkEnd w:id="236"/>
      <w:bookmarkEnd w:id="237"/>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153</w:t>
      </w:r>
      <w:r w:rsidRPr="001F05E4">
        <w:rPr>
          <w:rFonts w:ascii="Times New Roman" w:hAnsi="Times New Roman"/>
          <w:sz w:val="22"/>
          <w:szCs w:val="22"/>
        </w:rPr>
        <w:t>. O Conselho Diretor terá por finalidade fortalecer a relação entre o presidente e o Plenário, estabelecendo a integração com as comissões e auxiliando-o nos atos relativos ao exercício da Presidência.</w:t>
      </w:r>
      <w:bookmarkStart w:id="238" w:name="_Toc470188977"/>
      <w:bookmarkStart w:id="239" w:name="_Toc480474828"/>
      <w:bookmarkStart w:id="240" w:name="_Toc482613459"/>
    </w:p>
    <w:p w:rsidR="00292D4C" w:rsidRPr="001F05E4" w:rsidRDefault="00292D4C" w:rsidP="00510D22">
      <w:pPr>
        <w:pStyle w:val="SEES"/>
      </w:pPr>
      <w:bookmarkStart w:id="241" w:name="_Toc485389340"/>
      <w:r w:rsidRPr="001F05E4">
        <w:t>Seção I</w:t>
      </w:r>
    </w:p>
    <w:p w:rsidR="00292D4C" w:rsidRPr="001F05E4" w:rsidRDefault="00292D4C" w:rsidP="00510D22">
      <w:pPr>
        <w:pStyle w:val="SEES"/>
      </w:pPr>
      <w:r w:rsidRPr="001F05E4">
        <w:t>Da Composição do Conselho Diretor</w:t>
      </w:r>
      <w:bookmarkEnd w:id="238"/>
      <w:bookmarkEnd w:id="239"/>
      <w:bookmarkEnd w:id="240"/>
      <w:bookmarkEnd w:id="241"/>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154</w:t>
      </w:r>
      <w:r w:rsidRPr="001F05E4">
        <w:rPr>
          <w:rFonts w:ascii="Times New Roman" w:hAnsi="Times New Roman"/>
          <w:sz w:val="22"/>
          <w:szCs w:val="22"/>
        </w:rPr>
        <w:t>. O Conselho Diretor será composto na primeira reunião plenária do ano pelo presidente e pelos coordenadores das comissões ordinárias do CAU/</w:t>
      </w:r>
      <w:r w:rsidR="00E70794" w:rsidRPr="001F05E4">
        <w:rPr>
          <w:rFonts w:ascii="Times New Roman" w:eastAsia="Calibri" w:hAnsi="Times New Roman"/>
          <w:sz w:val="22"/>
          <w:szCs w:val="22"/>
        </w:rPr>
        <w:t>AP</w:t>
      </w:r>
      <w:r w:rsidRPr="001F05E4">
        <w:rPr>
          <w:rFonts w:ascii="Times New Roman" w:eastAsia="Calibri"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w:t>
      </w:r>
      <w:r w:rsidR="00E70794" w:rsidRPr="001F05E4">
        <w:rPr>
          <w:rFonts w:ascii="Times New Roman" w:hAnsi="Times New Roman"/>
          <w:sz w:val="22"/>
          <w:szCs w:val="22"/>
        </w:rPr>
        <w:t>1</w:t>
      </w:r>
      <w:r w:rsidR="004A15A1" w:rsidRPr="001F05E4">
        <w:rPr>
          <w:rFonts w:ascii="Times New Roman" w:hAnsi="Times New Roman"/>
          <w:sz w:val="22"/>
          <w:szCs w:val="22"/>
        </w:rPr>
        <w:t>°</w:t>
      </w:r>
      <w:r w:rsidRPr="001F05E4">
        <w:rPr>
          <w:rFonts w:ascii="Times New Roman" w:hAnsi="Times New Roman"/>
          <w:sz w:val="22"/>
          <w:szCs w:val="22"/>
          <w:vertAlign w:val="superscript"/>
        </w:rPr>
        <w:t xml:space="preserve"> </w:t>
      </w:r>
      <w:r w:rsidRPr="001F05E4">
        <w:rPr>
          <w:rFonts w:ascii="Times New Roman" w:hAnsi="Times New Roman"/>
          <w:sz w:val="22"/>
          <w:szCs w:val="22"/>
        </w:rPr>
        <w:t>Será, também, membro do Conselho Diretor o vice-presidente (ou vice-presidentes) que não exerça(m) cargo de coordenação de comissão ordinária.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w:t>
      </w:r>
      <w:r w:rsidRPr="001F05E4">
        <w:rPr>
          <w:rFonts w:ascii="Times New Roman" w:hAnsi="Times New Roman"/>
          <w:sz w:val="22"/>
          <w:szCs w:val="22"/>
        </w:rPr>
        <w:t>2</w:t>
      </w:r>
      <w:r w:rsidR="004A15A1" w:rsidRPr="001F05E4">
        <w:rPr>
          <w:rFonts w:ascii="Times New Roman" w:hAnsi="Times New Roman"/>
          <w:sz w:val="22"/>
          <w:szCs w:val="22"/>
        </w:rPr>
        <w:t>°</w:t>
      </w:r>
      <w:r w:rsidRPr="001F05E4">
        <w:rPr>
          <w:rFonts w:ascii="Times New Roman" w:hAnsi="Times New Roman"/>
          <w:sz w:val="22"/>
          <w:szCs w:val="22"/>
          <w:vertAlign w:val="superscript"/>
        </w:rPr>
        <w:t xml:space="preserve"> </w:t>
      </w:r>
      <w:r w:rsidRPr="001F05E4">
        <w:rPr>
          <w:rFonts w:ascii="Times New Roman" w:hAnsi="Times New Roman"/>
          <w:sz w:val="22"/>
          <w:szCs w:val="22"/>
        </w:rPr>
        <w:t>Os coordenadores de comissões ordinárias, no Conselho Diretor, serão substituídos nas suas faltas, impedimentos e licenças pelos respectivos coordenadores-adjuntos.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w:t>
      </w:r>
      <w:r w:rsidRPr="001F05E4">
        <w:rPr>
          <w:rFonts w:ascii="Times New Roman" w:hAnsi="Times New Roman"/>
          <w:sz w:val="22"/>
          <w:szCs w:val="22"/>
        </w:rPr>
        <w:t>3</w:t>
      </w:r>
      <w:r w:rsidR="004A15A1" w:rsidRPr="001F05E4">
        <w:rPr>
          <w:rFonts w:ascii="Times New Roman" w:hAnsi="Times New Roman"/>
          <w:sz w:val="22"/>
          <w:szCs w:val="22"/>
        </w:rPr>
        <w:t>°</w:t>
      </w:r>
      <w:r w:rsidRPr="001F05E4">
        <w:rPr>
          <w:rFonts w:ascii="Times New Roman" w:hAnsi="Times New Roman"/>
          <w:sz w:val="22"/>
          <w:szCs w:val="22"/>
          <w:vertAlign w:val="superscript"/>
        </w:rPr>
        <w:t xml:space="preserve"> </w:t>
      </w:r>
      <w:r w:rsidRPr="001F05E4">
        <w:rPr>
          <w:rFonts w:ascii="Times New Roman" w:hAnsi="Times New Roman"/>
          <w:sz w:val="22"/>
          <w:szCs w:val="22"/>
        </w:rPr>
        <w:t>Poderão participar das reuniões do Conselho Diretor empregados públicos da autarquia, profissionais ou especialistas, na condição de convidados, sem direito a voto.</w:t>
      </w:r>
    </w:p>
    <w:p w:rsidR="00E70794" w:rsidRPr="001F05E4" w:rsidRDefault="00E70794" w:rsidP="00510D22">
      <w:pPr>
        <w:pStyle w:val="SEES"/>
      </w:pPr>
      <w:bookmarkStart w:id="242" w:name="_Toc470188979"/>
      <w:bookmarkStart w:id="243" w:name="_Toc480474829"/>
      <w:bookmarkStart w:id="244" w:name="_Toc482613460"/>
      <w:bookmarkStart w:id="245" w:name="_Toc485389341"/>
      <w:r w:rsidRPr="001F05E4">
        <w:t>S</w:t>
      </w:r>
      <w:r w:rsidR="00292D4C" w:rsidRPr="001F05E4">
        <w:t xml:space="preserve">eção </w:t>
      </w:r>
      <w:r w:rsidRPr="001F05E4">
        <w:t>II</w:t>
      </w:r>
      <w:bookmarkEnd w:id="242"/>
      <w:bookmarkEnd w:id="243"/>
      <w:bookmarkEnd w:id="244"/>
      <w:bookmarkEnd w:id="245"/>
    </w:p>
    <w:p w:rsidR="00292D4C" w:rsidRPr="001F05E4" w:rsidRDefault="00292D4C" w:rsidP="00510D22">
      <w:pPr>
        <w:pStyle w:val="SEES"/>
        <w:rPr>
          <w:rFonts w:eastAsia="Calibri"/>
        </w:rPr>
      </w:pPr>
      <w:r w:rsidRPr="001F05E4">
        <w:t>Das competências do Conselho Diretor</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155.</w:t>
      </w:r>
      <w:r w:rsidRPr="001F05E4">
        <w:rPr>
          <w:rFonts w:ascii="Times New Roman" w:hAnsi="Times New Roman"/>
          <w:sz w:val="22"/>
          <w:szCs w:val="22"/>
        </w:rPr>
        <w:t xml:space="preserve"> Compete ao Conselho Diretor:</w:t>
      </w:r>
      <w:r w:rsidR="00A22AEA" w:rsidRPr="001F05E4">
        <w:rPr>
          <w:rFonts w:ascii="Times New Roman" w:hAnsi="Times New Roman"/>
          <w:sz w:val="22"/>
          <w:szCs w:val="22"/>
        </w:rPr>
        <w:t xml:space="preserve"> </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Apreciar e deliberar</w:t>
      </w:r>
      <w:r w:rsidRPr="001F05E4">
        <w:rPr>
          <w:rFonts w:ascii="Times New Roman" w:hAnsi="Times New Roman"/>
          <w:sz w:val="22"/>
          <w:szCs w:val="22"/>
        </w:rPr>
        <w:t xml:space="preserve">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Apreciar e deliberar</w:t>
      </w:r>
      <w:r w:rsidRPr="001F05E4">
        <w:rPr>
          <w:rFonts w:ascii="Times New Roman" w:hAnsi="Times New Roman"/>
          <w:sz w:val="22"/>
          <w:szCs w:val="22"/>
        </w:rPr>
        <w:t xml:space="preserve"> sobre o calendário anual de reuniões do Plenário, do Conselho Diretor, das comissões e dos demais órgãos colegiados, e eventos, bem como suas alterações;</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Apreciar e deliberar</w:t>
      </w:r>
      <w:r w:rsidRPr="001F05E4">
        <w:rPr>
          <w:rFonts w:ascii="Times New Roman" w:hAnsi="Times New Roman"/>
          <w:sz w:val="22"/>
          <w:szCs w:val="22"/>
        </w:rPr>
        <w:t xml:space="preserve"> sobre a pauta da reunião plenária, e suas alterações, propostas pela Presidência;</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Apreciar e deliberar</w:t>
      </w:r>
      <w:r w:rsidRPr="001F05E4">
        <w:rPr>
          <w:rFonts w:ascii="Times New Roman" w:hAnsi="Times New Roman"/>
          <w:sz w:val="22"/>
          <w:szCs w:val="22"/>
        </w:rPr>
        <w:t xml:space="preserve"> sobre a convocação de reunião extraordinária do Plenário;</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Apreciar e deliberar</w:t>
      </w:r>
      <w:r w:rsidRPr="001F05E4">
        <w:rPr>
          <w:rFonts w:ascii="Times New Roman" w:hAnsi="Times New Roman"/>
          <w:sz w:val="22"/>
          <w:szCs w:val="22"/>
        </w:rPr>
        <w:t xml:space="preserve"> sobre a arguição de suspeição ou impedimento de membro do Conselho Diretor;</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Apreciar e deliberar</w:t>
      </w:r>
      <w:r w:rsidRPr="001F05E4">
        <w:rPr>
          <w:rFonts w:ascii="Times New Roman" w:hAnsi="Times New Roman"/>
          <w:sz w:val="22"/>
          <w:szCs w:val="22"/>
        </w:rPr>
        <w:t xml:space="preserve"> sobre a proposta de instituição e de extinção de comissões;</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786663">
        <w:rPr>
          <w:rFonts w:ascii="Times New Roman" w:hAnsi="Times New Roman"/>
          <w:sz w:val="22"/>
          <w:szCs w:val="22"/>
        </w:rPr>
        <w:t>A</w:t>
      </w:r>
      <w:r w:rsidRPr="001F05E4">
        <w:rPr>
          <w:rFonts w:ascii="Times New Roman" w:hAnsi="Times New Roman"/>
          <w:sz w:val="22"/>
          <w:szCs w:val="22"/>
        </w:rPr>
        <w:t>preciar e deliberar sobre pedidos de realização de estudos para alteração Regimento Interno do</w:t>
      </w:r>
      <w:r w:rsidRPr="001F05E4">
        <w:rPr>
          <w:rFonts w:ascii="Times New Roman" w:eastAsia="Times New Roman" w:hAnsi="Times New Roman"/>
          <w:noProof/>
          <w:sz w:val="22"/>
          <w:szCs w:val="22"/>
          <w:lang w:eastAsia="pt-BR"/>
        </w:rPr>
        <w:drawing>
          <wp:inline distT="0" distB="0" distL="0" distR="0" wp14:anchorId="05E64027" wp14:editId="6D37D9A7">
            <wp:extent cx="3049" cy="3049"/>
            <wp:effectExtent l="0" t="0" r="0" b="0"/>
            <wp:docPr id="127790" name="Picture 127790"/>
            <wp:cNvGraphicFramePr/>
            <a:graphic xmlns:a="http://schemas.openxmlformats.org/drawingml/2006/main">
              <a:graphicData uri="http://schemas.openxmlformats.org/drawingml/2006/picture">
                <pic:pic xmlns:pic="http://schemas.openxmlformats.org/drawingml/2006/picture">
                  <pic:nvPicPr>
                    <pic:cNvPr id="127790" name="Picture 127790"/>
                    <pic:cNvPicPr/>
                  </pic:nvPicPr>
                  <pic:blipFill>
                    <a:blip r:embed="rId8"/>
                    <a:stretch>
                      <a:fillRect/>
                    </a:stretch>
                  </pic:blipFill>
                  <pic:spPr>
                    <a:xfrm>
                      <a:off x="0" y="0"/>
                      <a:ext cx="3049" cy="3049"/>
                    </a:xfrm>
                    <a:prstGeom prst="rect">
                      <a:avLst/>
                    </a:prstGeom>
                  </pic:spPr>
                </pic:pic>
              </a:graphicData>
            </a:graphic>
          </wp:inline>
        </w:drawing>
      </w:r>
      <w:r w:rsidR="006D2EF0" w:rsidRPr="001F05E4">
        <w:rPr>
          <w:rFonts w:ascii="Times New Roman" w:hAnsi="Times New Roman"/>
          <w:sz w:val="22"/>
          <w:szCs w:val="22"/>
        </w:rPr>
        <w:t xml:space="preserve"> </w:t>
      </w:r>
      <w:r w:rsidR="002C2821" w:rsidRPr="001F05E4">
        <w:rPr>
          <w:rFonts w:ascii="Times New Roman" w:hAnsi="Times New Roman"/>
          <w:sz w:val="22"/>
          <w:szCs w:val="22"/>
        </w:rPr>
        <w:t>CAU/</w:t>
      </w:r>
      <w:r w:rsidR="002C2821" w:rsidRPr="001F05E4">
        <w:rPr>
          <w:rFonts w:ascii="Times New Roman" w:eastAsia="Calibri" w:hAnsi="Times New Roman"/>
          <w:sz w:val="22"/>
          <w:szCs w:val="22"/>
        </w:rPr>
        <w:t>AP</w:t>
      </w:r>
      <w:r w:rsidRPr="001F05E4">
        <w:rPr>
          <w:rFonts w:ascii="Times New Roman" w:hAnsi="Times New Roman"/>
          <w:sz w:val="22"/>
          <w:szCs w:val="22"/>
        </w:rPr>
        <w:t>, a serem encaminhados para apreciação e deliberação da comissão pertinente;</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 </w:t>
      </w:r>
      <w:r w:rsidR="00786663">
        <w:rPr>
          <w:rFonts w:ascii="Times New Roman" w:hAnsi="Times New Roman"/>
          <w:sz w:val="22"/>
          <w:szCs w:val="22"/>
        </w:rPr>
        <w:t>A</w:t>
      </w:r>
      <w:r w:rsidRPr="001F05E4">
        <w:rPr>
          <w:rFonts w:ascii="Times New Roman" w:hAnsi="Times New Roman"/>
          <w:sz w:val="22"/>
          <w:szCs w:val="22"/>
        </w:rPr>
        <w:t>preciar e deliberar sobre proposta para alteração da estrutura organizacional e do funcionamento das u</w:t>
      </w:r>
      <w:r w:rsidR="002C2821" w:rsidRPr="001F05E4">
        <w:rPr>
          <w:rFonts w:ascii="Times New Roman" w:hAnsi="Times New Roman"/>
          <w:sz w:val="22"/>
          <w:szCs w:val="22"/>
        </w:rPr>
        <w:t>nidades organizacionais do CAU/</w:t>
      </w:r>
      <w:r w:rsidR="002C2821" w:rsidRPr="001F05E4">
        <w:rPr>
          <w:rFonts w:ascii="Times New Roman" w:eastAsia="Calibri" w:hAnsi="Times New Roman"/>
          <w:sz w:val="22"/>
          <w:szCs w:val="22"/>
        </w:rPr>
        <w:t>AP</w:t>
      </w:r>
      <w:r w:rsidRPr="001F05E4">
        <w:rPr>
          <w:rFonts w:ascii="Times New Roman" w:hAnsi="Times New Roman"/>
          <w:sz w:val="22"/>
          <w:szCs w:val="22"/>
        </w:rPr>
        <w:t>, para deliberação da comissão pertinente;</w:t>
      </w:r>
      <w:r w:rsidRPr="001F05E4">
        <w:rPr>
          <w:rFonts w:ascii="Times New Roman" w:eastAsia="Times New Roman" w:hAnsi="Times New Roman"/>
          <w:noProof/>
          <w:sz w:val="22"/>
          <w:szCs w:val="22"/>
          <w:lang w:eastAsia="pt-BR"/>
        </w:rPr>
        <w:drawing>
          <wp:inline distT="0" distB="0" distL="0" distR="0" wp14:anchorId="12A5D26F" wp14:editId="7E869C0D">
            <wp:extent cx="6096" cy="15245"/>
            <wp:effectExtent l="0" t="0" r="0" b="0"/>
            <wp:docPr id="265300" name="Picture 265300"/>
            <wp:cNvGraphicFramePr/>
            <a:graphic xmlns:a="http://schemas.openxmlformats.org/drawingml/2006/main">
              <a:graphicData uri="http://schemas.openxmlformats.org/drawingml/2006/picture">
                <pic:pic xmlns:pic="http://schemas.openxmlformats.org/drawingml/2006/picture">
                  <pic:nvPicPr>
                    <pic:cNvPr id="265300" name="Picture 265300"/>
                    <pic:cNvPicPr/>
                  </pic:nvPicPr>
                  <pic:blipFill>
                    <a:blip r:embed="rId35"/>
                    <a:stretch>
                      <a:fillRect/>
                    </a:stretch>
                  </pic:blipFill>
                  <pic:spPr>
                    <a:xfrm>
                      <a:off x="0" y="0"/>
                      <a:ext cx="6096" cy="15245"/>
                    </a:xfrm>
                    <a:prstGeom prst="rect">
                      <a:avLst/>
                    </a:prstGeom>
                  </pic:spPr>
                </pic:pic>
              </a:graphicData>
            </a:graphic>
          </wp:inline>
        </w:drawing>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Apreciar e deliberar</w:t>
      </w:r>
      <w:r w:rsidRPr="001F05E4">
        <w:rPr>
          <w:rFonts w:ascii="Times New Roman" w:hAnsi="Times New Roman"/>
          <w:sz w:val="22"/>
          <w:szCs w:val="22"/>
        </w:rPr>
        <w:t xml:space="preserve"> sobre as rotinas administrativas, os instrumentos normativos de gestão de pessoas e os planos de comunicação da autarquia, pro</w:t>
      </w:r>
      <w:r w:rsidR="002C2821" w:rsidRPr="001F05E4">
        <w:rPr>
          <w:rFonts w:ascii="Times New Roman" w:hAnsi="Times New Roman"/>
          <w:sz w:val="22"/>
          <w:szCs w:val="22"/>
        </w:rPr>
        <w:t>postas pela Presidência do CAU/</w:t>
      </w:r>
      <w:r w:rsidR="002C2821" w:rsidRPr="001F05E4">
        <w:rPr>
          <w:rFonts w:ascii="Times New Roman" w:eastAsia="Calibri" w:hAnsi="Times New Roman"/>
          <w:sz w:val="22"/>
          <w:szCs w:val="22"/>
        </w:rPr>
        <w:t>AP</w:t>
      </w:r>
      <w:r w:rsidRPr="001F05E4">
        <w:rPr>
          <w:rFonts w:ascii="Times New Roman" w:eastAsia="Calibri" w:hAnsi="Times New Roman"/>
          <w:sz w:val="22"/>
          <w:szCs w:val="22"/>
        </w:rPr>
        <w:t>;</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Apreciar e deliberar</w:t>
      </w:r>
      <w:r w:rsidRPr="001F05E4">
        <w:rPr>
          <w:rFonts w:ascii="Times New Roman" w:hAnsi="Times New Roman"/>
          <w:sz w:val="22"/>
          <w:szCs w:val="22"/>
        </w:rPr>
        <w:t xml:space="preserve"> sobre as diretrizes de elaboração, consolidação e monitoramento dos planos de ação e orçamento e</w:t>
      </w:r>
      <w:r w:rsidR="002C2821" w:rsidRPr="001F05E4">
        <w:rPr>
          <w:rFonts w:ascii="Times New Roman" w:hAnsi="Times New Roman"/>
          <w:sz w:val="22"/>
          <w:szCs w:val="22"/>
        </w:rPr>
        <w:t xml:space="preserve"> dos planos de trabalho do CAU/</w:t>
      </w:r>
      <w:r w:rsidR="002C2821" w:rsidRPr="001F05E4">
        <w:rPr>
          <w:rFonts w:ascii="Times New Roman" w:eastAsia="Calibri" w:hAnsi="Times New Roman"/>
          <w:sz w:val="22"/>
          <w:szCs w:val="22"/>
        </w:rPr>
        <w:t>AP</w:t>
      </w:r>
      <w:r w:rsidRPr="001F05E4">
        <w:rPr>
          <w:rFonts w:ascii="Times New Roman" w:eastAsia="Calibri" w:hAnsi="Times New Roman"/>
          <w:sz w:val="22"/>
          <w:szCs w:val="22"/>
        </w:rPr>
        <w:t>;</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Apreciar e deliberar</w:t>
      </w:r>
      <w:r w:rsidRPr="001F05E4">
        <w:rPr>
          <w:rFonts w:ascii="Times New Roman" w:hAnsi="Times New Roman"/>
          <w:sz w:val="22"/>
          <w:szCs w:val="22"/>
        </w:rPr>
        <w:t xml:space="preserve"> sobre os resultados de gestão dos planos de ação e orçamento e </w:t>
      </w:r>
      <w:r w:rsidR="002C2821" w:rsidRPr="001F05E4">
        <w:rPr>
          <w:rFonts w:ascii="Times New Roman" w:hAnsi="Times New Roman"/>
          <w:sz w:val="22"/>
          <w:szCs w:val="22"/>
        </w:rPr>
        <w:t>dos planos de trabalho do CAU/</w:t>
      </w:r>
      <w:r w:rsidR="002C2821" w:rsidRPr="001F05E4">
        <w:rPr>
          <w:rFonts w:ascii="Times New Roman" w:eastAsia="Calibri" w:hAnsi="Times New Roman"/>
          <w:sz w:val="22"/>
          <w:szCs w:val="22"/>
        </w:rPr>
        <w:t>AP</w:t>
      </w:r>
      <w:r w:rsidRPr="001F05E4">
        <w:rPr>
          <w:rFonts w:ascii="Times New Roman" w:eastAsia="Calibri" w:hAnsi="Times New Roman"/>
          <w:sz w:val="22"/>
          <w:szCs w:val="22"/>
        </w:rPr>
        <w:t>;</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Acompanhar</w:t>
      </w:r>
      <w:r w:rsidRPr="001F05E4">
        <w:rPr>
          <w:rFonts w:ascii="Times New Roman" w:hAnsi="Times New Roman"/>
          <w:sz w:val="22"/>
          <w:szCs w:val="22"/>
        </w:rPr>
        <w:t xml:space="preserve"> a aplicação dos recursos financeiros destinados à comissão temporária cuja proposta de instituição foi de iniciativa dele;</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Propor</w:t>
      </w:r>
      <w:r w:rsidRPr="001F05E4">
        <w:rPr>
          <w:rFonts w:ascii="Times New Roman" w:hAnsi="Times New Roman"/>
          <w:sz w:val="22"/>
          <w:szCs w:val="22"/>
        </w:rPr>
        <w:t>, apreciar e deliberar sobre abertura de editais para concessão de apoio institucional, conforme atos específicos;</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Propor</w:t>
      </w:r>
      <w:r w:rsidRPr="001F05E4">
        <w:rPr>
          <w:rFonts w:ascii="Times New Roman" w:hAnsi="Times New Roman"/>
          <w:sz w:val="22"/>
          <w:szCs w:val="22"/>
        </w:rPr>
        <w:t>, apreciar e deliberar sobre a abertura de editais para o desenvolvimento de pesquisas e para a edição de livros, manuais e vídeos sobre Arquitetura e Urbanismo, constantes nos plano</w:t>
      </w:r>
      <w:r w:rsidR="002C2821" w:rsidRPr="001F05E4">
        <w:rPr>
          <w:rFonts w:ascii="Times New Roman" w:hAnsi="Times New Roman"/>
          <w:sz w:val="22"/>
          <w:szCs w:val="22"/>
        </w:rPr>
        <w:t>s de ação e orçamento do CAU/</w:t>
      </w:r>
      <w:r w:rsidR="002C2821" w:rsidRPr="001F05E4">
        <w:rPr>
          <w:rFonts w:ascii="Times New Roman" w:eastAsia="Calibri" w:hAnsi="Times New Roman"/>
          <w:sz w:val="22"/>
          <w:szCs w:val="22"/>
        </w:rPr>
        <w:t>AP</w:t>
      </w:r>
      <w:r w:rsidRPr="001F05E4">
        <w:rPr>
          <w:rFonts w:ascii="Times New Roman" w:eastAsia="Calibri" w:hAnsi="Times New Roman"/>
          <w:sz w:val="22"/>
          <w:szCs w:val="22"/>
        </w:rPr>
        <w:t>;</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Apreciar e deliberar</w:t>
      </w:r>
      <w:r w:rsidRPr="001F05E4">
        <w:rPr>
          <w:rFonts w:ascii="Times New Roman" w:hAnsi="Times New Roman"/>
          <w:sz w:val="22"/>
          <w:szCs w:val="22"/>
        </w:rPr>
        <w:t xml:space="preserve"> sobre propostas de concessão de apoio institucional às atividades de Assistência Técnica para Habitação de Interesse Social, conforme as diretrizes do Planejamento Estratégico do CAU;</w:t>
      </w:r>
    </w:p>
    <w:p w:rsidR="00292D4C" w:rsidRPr="001F05E4" w:rsidRDefault="00292D4C" w:rsidP="001F05E4">
      <w:pPr>
        <w:numPr>
          <w:ilvl w:val="0"/>
          <w:numId w:val="2"/>
        </w:num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Propor e deliberar</w:t>
      </w:r>
      <w:r w:rsidRPr="001F05E4">
        <w:rPr>
          <w:rFonts w:ascii="Times New Roman" w:hAnsi="Times New Roman"/>
          <w:sz w:val="22"/>
          <w:szCs w:val="22"/>
        </w:rPr>
        <w:t xml:space="preserve"> sobre convênios, termos de colaboração, termos de fomento, acordos de cooperação e memorandos de entendimento;</w:t>
      </w:r>
    </w:p>
    <w:p w:rsidR="00292D4C" w:rsidRPr="001F05E4" w:rsidRDefault="00292D4C" w:rsidP="00510D22">
      <w:pPr>
        <w:numPr>
          <w:ilvl w:val="0"/>
          <w:numId w:val="2"/>
        </w:numPr>
        <w:tabs>
          <w:tab w:val="left" w:pos="142"/>
        </w:tabs>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 </w:t>
      </w:r>
      <w:r w:rsidR="00FB3AE4" w:rsidRPr="001F05E4">
        <w:rPr>
          <w:rFonts w:ascii="Times New Roman" w:hAnsi="Times New Roman"/>
          <w:sz w:val="22"/>
          <w:szCs w:val="22"/>
        </w:rPr>
        <w:t>Apreciar e deliberar</w:t>
      </w:r>
      <w:r w:rsidRPr="001F05E4">
        <w:rPr>
          <w:rFonts w:ascii="Times New Roman" w:hAnsi="Times New Roman"/>
          <w:sz w:val="22"/>
          <w:szCs w:val="22"/>
        </w:rPr>
        <w:t xml:space="preserve"> sobre a realização e composição de missões internacionais, bem como apreciar os relatórios resultantes dessas; e</w:t>
      </w:r>
    </w:p>
    <w:p w:rsidR="00292D4C" w:rsidRPr="001F05E4" w:rsidRDefault="00FB3AE4" w:rsidP="00510D22">
      <w:pPr>
        <w:numPr>
          <w:ilvl w:val="0"/>
          <w:numId w:val="2"/>
        </w:numPr>
        <w:tabs>
          <w:tab w:val="left" w:pos="142"/>
        </w:tabs>
        <w:spacing w:before="120" w:after="240"/>
        <w:ind w:left="-426" w:right="141"/>
        <w:jc w:val="both"/>
        <w:rPr>
          <w:rFonts w:ascii="Times New Roman" w:hAnsi="Times New Roman"/>
          <w:sz w:val="22"/>
          <w:szCs w:val="22"/>
        </w:rPr>
      </w:pPr>
      <w:r w:rsidRPr="001F05E4">
        <w:rPr>
          <w:rFonts w:ascii="Times New Roman" w:hAnsi="Times New Roman"/>
          <w:sz w:val="22"/>
          <w:szCs w:val="22"/>
        </w:rPr>
        <w:t>- P</w:t>
      </w:r>
      <w:r w:rsidR="00292D4C" w:rsidRPr="001F05E4">
        <w:rPr>
          <w:rFonts w:ascii="Times New Roman" w:hAnsi="Times New Roman"/>
          <w:sz w:val="22"/>
          <w:szCs w:val="22"/>
        </w:rPr>
        <w:t>ropor e deliberar sobre ações de inter-relação com instituições públicas e privadas sobre questões de in</w:t>
      </w:r>
      <w:r w:rsidR="002C2821" w:rsidRPr="001F05E4">
        <w:rPr>
          <w:rFonts w:ascii="Times New Roman" w:hAnsi="Times New Roman"/>
          <w:sz w:val="22"/>
          <w:szCs w:val="22"/>
        </w:rPr>
        <w:t>teresse da sociedade e do CAU/</w:t>
      </w:r>
      <w:r w:rsidR="002C2821" w:rsidRPr="001F05E4">
        <w:rPr>
          <w:rFonts w:ascii="Times New Roman" w:eastAsia="Calibri" w:hAnsi="Times New Roman"/>
          <w:sz w:val="22"/>
          <w:szCs w:val="22"/>
        </w:rPr>
        <w:t>AP</w:t>
      </w:r>
      <w:r w:rsidR="00292D4C" w:rsidRPr="001F05E4">
        <w:rPr>
          <w:rFonts w:ascii="Times New Roman" w:eastAsia="Calibri" w:hAnsi="Times New Roman"/>
          <w:sz w:val="22"/>
          <w:szCs w:val="22"/>
        </w:rPr>
        <w:t>.</w:t>
      </w:r>
      <w:r w:rsidR="00292D4C" w:rsidRPr="001F05E4">
        <w:rPr>
          <w:rFonts w:ascii="Times New Roman" w:eastAsia="Times New Roman" w:hAnsi="Times New Roman"/>
          <w:noProof/>
          <w:sz w:val="22"/>
          <w:szCs w:val="22"/>
          <w:lang w:eastAsia="pt-BR"/>
        </w:rPr>
        <w:drawing>
          <wp:inline distT="0" distB="0" distL="0" distR="0" wp14:anchorId="0D1D939D" wp14:editId="42B4AF4C">
            <wp:extent cx="3048" cy="3049"/>
            <wp:effectExtent l="0" t="0" r="0" b="0"/>
            <wp:docPr id="130673" name="Picture 130673"/>
            <wp:cNvGraphicFramePr/>
            <a:graphic xmlns:a="http://schemas.openxmlformats.org/drawingml/2006/main">
              <a:graphicData uri="http://schemas.openxmlformats.org/drawingml/2006/picture">
                <pic:pic xmlns:pic="http://schemas.openxmlformats.org/drawingml/2006/picture">
                  <pic:nvPicPr>
                    <pic:cNvPr id="130673" name="Picture 130673"/>
                    <pic:cNvPicPr/>
                  </pic:nvPicPr>
                  <pic:blipFill>
                    <a:blip r:embed="rId16"/>
                    <a:stretch>
                      <a:fillRect/>
                    </a:stretch>
                  </pic:blipFill>
                  <pic:spPr>
                    <a:xfrm>
                      <a:off x="0" y="0"/>
                      <a:ext cx="3048" cy="3049"/>
                    </a:xfrm>
                    <a:prstGeom prst="rect">
                      <a:avLst/>
                    </a:prstGeom>
                  </pic:spPr>
                </pic:pic>
              </a:graphicData>
            </a:graphic>
          </wp:inline>
        </w:drawing>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156</w:t>
      </w:r>
      <w:r w:rsidRPr="001F05E4">
        <w:rPr>
          <w:rFonts w:ascii="Times New Roman" w:hAnsi="Times New Roman"/>
          <w:sz w:val="22"/>
          <w:szCs w:val="22"/>
        </w:rPr>
        <w:t>. O Conselho Diretor manifesta-se sobre assuntos de sua competência mediante ato administrativo da espécie deliberação do Conselho Diretor, de acordo com o Manual para Elaboração de Atos Normativos do CAU, aprovado pelo CAU/BR, a ser publica</w:t>
      </w:r>
      <w:r w:rsidR="002C2821" w:rsidRPr="001F05E4">
        <w:rPr>
          <w:rFonts w:ascii="Times New Roman" w:hAnsi="Times New Roman"/>
          <w:sz w:val="22"/>
          <w:szCs w:val="22"/>
        </w:rPr>
        <w:t>da no sítio eletrônico do CAU/</w:t>
      </w:r>
      <w:r w:rsidR="002C2821" w:rsidRPr="001F05E4">
        <w:rPr>
          <w:rFonts w:ascii="Times New Roman" w:eastAsia="Calibri" w:hAnsi="Times New Roman"/>
          <w:sz w:val="22"/>
          <w:szCs w:val="22"/>
        </w:rPr>
        <w:t>AP</w:t>
      </w:r>
      <w:r w:rsidRPr="001F05E4">
        <w:rPr>
          <w:rFonts w:ascii="Times New Roman" w:eastAsia="Calibri" w:hAnsi="Times New Roman"/>
          <w:sz w:val="22"/>
          <w:szCs w:val="22"/>
        </w:rPr>
        <w:t>.</w:t>
      </w:r>
      <w:bookmarkStart w:id="246" w:name="_Toc470188981"/>
      <w:bookmarkStart w:id="247" w:name="_Toc480474830"/>
      <w:bookmarkStart w:id="248" w:name="_Toc482613461"/>
    </w:p>
    <w:p w:rsidR="00292D4C" w:rsidRPr="001F05E4" w:rsidRDefault="002C2821" w:rsidP="00510D22">
      <w:pPr>
        <w:pStyle w:val="SEES"/>
      </w:pPr>
      <w:bookmarkStart w:id="249" w:name="_Toc485389342"/>
      <w:r w:rsidRPr="001F05E4">
        <w:t>Seção III</w:t>
      </w:r>
    </w:p>
    <w:p w:rsidR="00292D4C" w:rsidRPr="001F05E4" w:rsidRDefault="00292D4C" w:rsidP="00510D22">
      <w:pPr>
        <w:pStyle w:val="SEES"/>
      </w:pPr>
      <w:r w:rsidRPr="001F05E4">
        <w:t>Das Reuniões do Conselho Diretor</w:t>
      </w:r>
      <w:bookmarkEnd w:id="246"/>
      <w:bookmarkEnd w:id="247"/>
      <w:bookmarkEnd w:id="248"/>
      <w:bookmarkEnd w:id="249"/>
      <w:r w:rsidR="00FB3AE4" w:rsidRPr="001F05E4">
        <w:t xml:space="preserve"> Quando </w:t>
      </w:r>
      <w:r w:rsidR="00B222E0" w:rsidRPr="001F05E4">
        <w:t>Instituído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157</w:t>
      </w:r>
      <w:r w:rsidRPr="001F05E4">
        <w:rPr>
          <w:rFonts w:ascii="Times New Roman" w:hAnsi="Times New Roman"/>
          <w:sz w:val="22"/>
          <w:szCs w:val="22"/>
        </w:rPr>
        <w:t>. O Conselho Diretor desenvolve suas atividades por meio de reuniões ordinárias e de reuniões extraordinárias.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As reuniões ordinárias do Conselho Diretor serão realizadas em número definido no calendário anual de reuniões.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158</w:t>
      </w:r>
      <w:r w:rsidRPr="001F05E4">
        <w:rPr>
          <w:rFonts w:ascii="Times New Roman" w:hAnsi="Times New Roman"/>
          <w:sz w:val="22"/>
          <w:szCs w:val="22"/>
        </w:rPr>
        <w:t>. Os trabalhos do Conselho Diretor serão conduzidos pelo presi</w:t>
      </w:r>
      <w:r w:rsidR="002C2821" w:rsidRPr="001F05E4">
        <w:rPr>
          <w:rFonts w:ascii="Times New Roman" w:hAnsi="Times New Roman"/>
          <w:sz w:val="22"/>
          <w:szCs w:val="22"/>
        </w:rPr>
        <w:t>d</w:t>
      </w:r>
      <w:r w:rsidRPr="001F05E4">
        <w:rPr>
          <w:rFonts w:ascii="Times New Roman" w:hAnsi="Times New Roman"/>
          <w:sz w:val="22"/>
          <w:szCs w:val="22"/>
        </w:rPr>
        <w:t>ente, ou em sua ausência ou impedimento, pelo vice-presidente.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159</w:t>
      </w:r>
      <w:r w:rsidRPr="001F05E4">
        <w:rPr>
          <w:rFonts w:ascii="Times New Roman" w:hAnsi="Times New Roman"/>
          <w:sz w:val="22"/>
          <w:szCs w:val="22"/>
        </w:rPr>
        <w:t xml:space="preserve">. A convocação de reuniões ordinárias ou extraordinárias do Conselho Diretor será encaminhada aos seus membros com a antecedência mínima de </w:t>
      </w:r>
      <w:r w:rsidR="00475E1D" w:rsidRPr="001F05E4">
        <w:rPr>
          <w:rFonts w:ascii="Times New Roman" w:eastAsia="Calibri" w:hAnsi="Times New Roman"/>
          <w:sz w:val="22"/>
          <w:szCs w:val="22"/>
        </w:rPr>
        <w:t>05</w:t>
      </w:r>
      <w:r w:rsidRPr="001F05E4">
        <w:rPr>
          <w:rFonts w:ascii="Times New Roman" w:eastAsia="Calibri" w:hAnsi="Times New Roman"/>
          <w:sz w:val="22"/>
          <w:szCs w:val="22"/>
        </w:rPr>
        <w:t xml:space="preserve"> (</w:t>
      </w:r>
      <w:r w:rsidR="00475E1D" w:rsidRPr="001F05E4">
        <w:rPr>
          <w:rFonts w:ascii="Times New Roman" w:eastAsia="Calibri" w:hAnsi="Times New Roman"/>
          <w:sz w:val="22"/>
          <w:szCs w:val="22"/>
        </w:rPr>
        <w:t>cinco</w:t>
      </w:r>
      <w:r w:rsidRPr="001F05E4">
        <w:rPr>
          <w:rFonts w:ascii="Times New Roman" w:hAnsi="Times New Roman"/>
          <w:sz w:val="22"/>
          <w:szCs w:val="22"/>
        </w:rPr>
        <w:t>) dias da data de sua realização.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O</w:t>
      </w:r>
      <w:r w:rsidRPr="001F05E4">
        <w:rPr>
          <w:rFonts w:ascii="Times New Roman" w:eastAsia="Calibri" w:hAnsi="Times New Roman"/>
          <w:sz w:val="22"/>
          <w:szCs w:val="22"/>
        </w:rPr>
        <w:t xml:space="preserve"> membro</w:t>
      </w:r>
      <w:r w:rsidRPr="001F05E4">
        <w:rPr>
          <w:rFonts w:ascii="Times New Roman" w:hAnsi="Times New Roman"/>
          <w:sz w:val="22"/>
          <w:szCs w:val="22"/>
        </w:rPr>
        <w:t xml:space="preserve"> integrante do Conselho Diretor convocado e impedido de comparecer à reunião deverá comunicar o fato ao presidente, ou à pessoa por ele designada, com antecedência mínima de </w:t>
      </w:r>
      <w:r w:rsidRPr="001F05E4">
        <w:rPr>
          <w:rFonts w:ascii="Times New Roman" w:eastAsia="Calibri" w:hAnsi="Times New Roman"/>
          <w:sz w:val="22"/>
          <w:szCs w:val="22"/>
        </w:rPr>
        <w:t>2 (dois</w:t>
      </w:r>
      <w:r w:rsidRPr="001F05E4">
        <w:rPr>
          <w:rFonts w:ascii="Times New Roman" w:hAnsi="Times New Roman"/>
          <w:sz w:val="22"/>
          <w:szCs w:val="22"/>
        </w:rPr>
        <w:t>) dias da data de sua realização.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Art. </w:t>
      </w:r>
      <w:r w:rsidRPr="001F05E4">
        <w:rPr>
          <w:rFonts w:ascii="Times New Roman" w:eastAsia="Calibri" w:hAnsi="Times New Roman"/>
          <w:sz w:val="22"/>
          <w:szCs w:val="22"/>
        </w:rPr>
        <w:t>160</w:t>
      </w:r>
      <w:r w:rsidRPr="001F05E4">
        <w:rPr>
          <w:rFonts w:ascii="Times New Roman" w:hAnsi="Times New Roman"/>
          <w:sz w:val="22"/>
          <w:szCs w:val="22"/>
        </w:rPr>
        <w:t>. A reunião extraordinária poderá ser convocada pelo Presidente ou solicitada pela maioria dos membros do Conselho Diretor, mediante requerimento justificado.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161</w:t>
      </w:r>
      <w:r w:rsidRPr="001F05E4">
        <w:rPr>
          <w:rFonts w:ascii="Times New Roman" w:hAnsi="Times New Roman"/>
          <w:sz w:val="22"/>
          <w:szCs w:val="22"/>
        </w:rPr>
        <w:t xml:space="preserve">. A pauta da reunião, ordinária ou extraordinária, será disponibilizada aos integrantes para conhecimento em até </w:t>
      </w:r>
      <w:r w:rsidR="00475E1D" w:rsidRPr="001F05E4">
        <w:rPr>
          <w:rFonts w:ascii="Times New Roman" w:eastAsia="Calibri" w:hAnsi="Times New Roman"/>
          <w:sz w:val="22"/>
          <w:szCs w:val="22"/>
        </w:rPr>
        <w:t>05</w:t>
      </w:r>
      <w:r w:rsidRPr="001F05E4">
        <w:rPr>
          <w:rFonts w:ascii="Times New Roman" w:eastAsia="Calibri" w:hAnsi="Times New Roman"/>
          <w:sz w:val="22"/>
          <w:szCs w:val="22"/>
        </w:rPr>
        <w:t xml:space="preserve"> (</w:t>
      </w:r>
      <w:r w:rsidR="00475E1D" w:rsidRPr="001F05E4">
        <w:rPr>
          <w:rFonts w:ascii="Times New Roman" w:eastAsia="Calibri" w:hAnsi="Times New Roman"/>
          <w:sz w:val="22"/>
          <w:szCs w:val="22"/>
        </w:rPr>
        <w:t>cinco</w:t>
      </w:r>
      <w:r w:rsidRPr="001F05E4">
        <w:rPr>
          <w:rFonts w:ascii="Times New Roman" w:hAnsi="Times New Roman"/>
          <w:sz w:val="22"/>
          <w:szCs w:val="22"/>
        </w:rPr>
        <w:t>) dias antes da reunião.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A pauta da reunião será ela</w:t>
      </w:r>
      <w:r w:rsidR="002C2821" w:rsidRPr="001F05E4">
        <w:rPr>
          <w:rFonts w:ascii="Times New Roman" w:hAnsi="Times New Roman"/>
          <w:sz w:val="22"/>
          <w:szCs w:val="22"/>
        </w:rPr>
        <w:t>borada pela Presidência do CAU/</w:t>
      </w:r>
      <w:r w:rsidR="002C2821" w:rsidRPr="001F05E4">
        <w:rPr>
          <w:rFonts w:ascii="Times New Roman" w:eastAsia="Calibri" w:hAnsi="Times New Roman"/>
          <w:sz w:val="22"/>
          <w:szCs w:val="22"/>
        </w:rPr>
        <w:t>AP</w:t>
      </w:r>
      <w:r w:rsidRPr="001F05E4">
        <w:rPr>
          <w:rFonts w:ascii="Times New Roman" w:eastAsia="Calibri"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162</w:t>
      </w:r>
      <w:r w:rsidRPr="001F05E4">
        <w:rPr>
          <w:rFonts w:ascii="Times New Roman" w:hAnsi="Times New Roman"/>
          <w:sz w:val="22"/>
          <w:szCs w:val="22"/>
        </w:rPr>
        <w:t xml:space="preserve">. O </w:t>
      </w:r>
      <w:r w:rsidRPr="001F05E4">
        <w:rPr>
          <w:rFonts w:ascii="Times New Roman" w:hAnsi="Times New Roman"/>
          <w:i/>
          <w:sz w:val="22"/>
          <w:szCs w:val="22"/>
        </w:rPr>
        <w:t>quórum</w:t>
      </w:r>
      <w:r w:rsidRPr="001F05E4">
        <w:rPr>
          <w:rFonts w:ascii="Times New Roman" w:hAnsi="Times New Roman"/>
          <w:sz w:val="22"/>
          <w:szCs w:val="22"/>
        </w:rPr>
        <w:t xml:space="preserve"> para instalação e funcionamento de reunião do Conselho Diretor corresponde ao número inteiro imediatamente superior à metade de seus membros.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163</w:t>
      </w:r>
      <w:r w:rsidRPr="001F05E4">
        <w:rPr>
          <w:rFonts w:ascii="Times New Roman" w:hAnsi="Times New Roman"/>
          <w:sz w:val="22"/>
          <w:szCs w:val="22"/>
        </w:rPr>
        <w:t>. A ordem dos trabalhos das reuniões obedece à regulamentação estabelecida para o funcionamento de comissão ordinária, com as devidas adaptações.</w:t>
      </w:r>
    </w:p>
    <w:p w:rsidR="00292D4C" w:rsidRPr="001F05E4" w:rsidRDefault="002C2821"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§1</w:t>
      </w:r>
      <w:r w:rsidR="006C460C" w:rsidRPr="001F05E4">
        <w:rPr>
          <w:rFonts w:ascii="Times New Roman" w:eastAsia="Calibri" w:hAnsi="Times New Roman"/>
          <w:sz w:val="22"/>
          <w:szCs w:val="22"/>
        </w:rPr>
        <w:t>º</w:t>
      </w:r>
      <w:r w:rsidR="00292D4C" w:rsidRPr="001F05E4">
        <w:rPr>
          <w:rFonts w:ascii="Times New Roman" w:hAnsi="Times New Roman"/>
          <w:sz w:val="22"/>
          <w:szCs w:val="22"/>
          <w:vertAlign w:val="superscript"/>
        </w:rPr>
        <w:t xml:space="preserve"> </w:t>
      </w:r>
      <w:r w:rsidRPr="001F05E4">
        <w:rPr>
          <w:rFonts w:ascii="Times New Roman" w:hAnsi="Times New Roman"/>
          <w:sz w:val="22"/>
          <w:szCs w:val="22"/>
        </w:rPr>
        <w:t>O</w:t>
      </w:r>
      <w:r w:rsidR="00292D4C" w:rsidRPr="001F05E4">
        <w:rPr>
          <w:rFonts w:ascii="Times New Roman" w:hAnsi="Times New Roman"/>
          <w:sz w:val="22"/>
          <w:szCs w:val="22"/>
        </w:rPr>
        <w:t xml:space="preserve"> membro do Conselho Diretor poderá apresentar proposta de inclusão de outras matérias não </w:t>
      </w:r>
      <w:r w:rsidR="00292D4C" w:rsidRPr="001F05E4">
        <w:rPr>
          <w:rFonts w:ascii="Times New Roman" w:eastAsia="Times New Roman" w:hAnsi="Times New Roman"/>
          <w:noProof/>
          <w:sz w:val="22"/>
          <w:szCs w:val="22"/>
          <w:lang w:eastAsia="pt-BR"/>
        </w:rPr>
        <w:drawing>
          <wp:inline distT="0" distB="0" distL="0" distR="0" wp14:anchorId="28B5D878" wp14:editId="633E2F9C">
            <wp:extent cx="3046" cy="3049"/>
            <wp:effectExtent l="0" t="0" r="0" b="0"/>
            <wp:docPr id="133684" name="Picture 133684"/>
            <wp:cNvGraphicFramePr/>
            <a:graphic xmlns:a="http://schemas.openxmlformats.org/drawingml/2006/main">
              <a:graphicData uri="http://schemas.openxmlformats.org/drawingml/2006/picture">
                <pic:pic xmlns:pic="http://schemas.openxmlformats.org/drawingml/2006/picture">
                  <pic:nvPicPr>
                    <pic:cNvPr id="133684" name="Picture 133684"/>
                    <pic:cNvPicPr/>
                  </pic:nvPicPr>
                  <pic:blipFill>
                    <a:blip r:embed="rId36"/>
                    <a:stretch>
                      <a:fillRect/>
                    </a:stretch>
                  </pic:blipFill>
                  <pic:spPr>
                    <a:xfrm>
                      <a:off x="0" y="0"/>
                      <a:ext cx="3046" cy="3049"/>
                    </a:xfrm>
                    <a:prstGeom prst="rect">
                      <a:avLst/>
                    </a:prstGeom>
                  </pic:spPr>
                </pic:pic>
              </a:graphicData>
            </a:graphic>
          </wp:inline>
        </w:drawing>
      </w:r>
      <w:r w:rsidR="00292D4C" w:rsidRPr="001F05E4">
        <w:rPr>
          <w:rFonts w:ascii="Times New Roman" w:hAnsi="Times New Roman"/>
          <w:sz w:val="22"/>
          <w:szCs w:val="22"/>
        </w:rPr>
        <w:t>constantes da pauta.</w:t>
      </w:r>
    </w:p>
    <w:p w:rsidR="00292D4C" w:rsidRPr="001F05E4" w:rsidRDefault="002C2821"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§2</w:t>
      </w:r>
      <w:r w:rsidR="006C460C" w:rsidRPr="001F05E4">
        <w:rPr>
          <w:rFonts w:ascii="Times New Roman" w:eastAsia="Calibri" w:hAnsi="Times New Roman"/>
          <w:sz w:val="22"/>
          <w:szCs w:val="22"/>
        </w:rPr>
        <w:t>º</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Qualquer membro do Conselho Diretor poderá pedir vista de processo, devolvendo-o, obrigatoriamente, na mesma reunião.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§3</w:t>
      </w:r>
      <w:r w:rsidR="006C460C" w:rsidRPr="001F05E4">
        <w:rPr>
          <w:rFonts w:ascii="Times New Roman" w:eastAsia="Calibri" w:hAnsi="Times New Roman"/>
          <w:sz w:val="22"/>
          <w:szCs w:val="22"/>
        </w:rPr>
        <w:t>º</w:t>
      </w:r>
      <w:r w:rsidRPr="001F05E4">
        <w:rPr>
          <w:rFonts w:ascii="Times New Roman" w:hAnsi="Times New Roman"/>
          <w:sz w:val="22"/>
          <w:szCs w:val="22"/>
          <w:vertAlign w:val="superscript"/>
        </w:rPr>
        <w:t xml:space="preserve"> </w:t>
      </w:r>
      <w:r w:rsidRPr="001F05E4">
        <w:rPr>
          <w:rFonts w:ascii="Times New Roman" w:hAnsi="Times New Roman"/>
          <w:sz w:val="22"/>
          <w:szCs w:val="22"/>
        </w:rPr>
        <w:t>Em caso de discussão, o presidente apresentará proposta de encaminhamento do tema para votação.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w:t>
      </w:r>
      <w:r w:rsidRPr="001F05E4">
        <w:rPr>
          <w:rFonts w:ascii="Times New Roman" w:hAnsi="Times New Roman"/>
          <w:sz w:val="22"/>
          <w:szCs w:val="22"/>
        </w:rPr>
        <w:t>4</w:t>
      </w:r>
      <w:r w:rsidR="00510D22">
        <w:rPr>
          <w:rFonts w:ascii="Times New Roman" w:hAnsi="Times New Roman"/>
          <w:sz w:val="22"/>
          <w:szCs w:val="22"/>
        </w:rPr>
        <w:t>°</w:t>
      </w:r>
      <w:r w:rsidRPr="001F05E4">
        <w:rPr>
          <w:rFonts w:ascii="Times New Roman" w:hAnsi="Times New Roman"/>
          <w:sz w:val="22"/>
          <w:szCs w:val="22"/>
          <w:vertAlign w:val="superscript"/>
        </w:rPr>
        <w:t xml:space="preserve"> </w:t>
      </w:r>
      <w:r w:rsidR="002C2821" w:rsidRPr="001F05E4">
        <w:rPr>
          <w:rFonts w:ascii="Times New Roman" w:hAnsi="Times New Roman"/>
          <w:sz w:val="22"/>
          <w:szCs w:val="22"/>
        </w:rPr>
        <w:t>O</w:t>
      </w:r>
      <w:r w:rsidRPr="001F05E4">
        <w:rPr>
          <w:rFonts w:ascii="Times New Roman" w:hAnsi="Times New Roman"/>
          <w:sz w:val="22"/>
          <w:szCs w:val="22"/>
        </w:rPr>
        <w:t xml:space="preserve"> conselheiro que divergir do resultado poderá apresentar declaração de voto por escrito, que constará na súmula e na deliberação do Conselho Diretor.</w:t>
      </w:r>
    </w:p>
    <w:p w:rsidR="00292D4C" w:rsidRPr="001F05E4" w:rsidRDefault="002C2821"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w:t>
      </w:r>
      <w:r w:rsidRPr="001F05E4">
        <w:rPr>
          <w:rFonts w:ascii="Times New Roman" w:hAnsi="Times New Roman"/>
          <w:sz w:val="22"/>
          <w:szCs w:val="22"/>
        </w:rPr>
        <w:t>5</w:t>
      </w:r>
      <w:r w:rsidR="006C460C"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Em caso de empate, caberá ao presidente proferir o voto de desempate.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164</w:t>
      </w:r>
      <w:r w:rsidRPr="001F05E4">
        <w:rPr>
          <w:rFonts w:ascii="Times New Roman" w:hAnsi="Times New Roman"/>
          <w:sz w:val="22"/>
          <w:szCs w:val="22"/>
        </w:rPr>
        <w:t>. O Conselho Diretor decide por maioria simples de votos.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165</w:t>
      </w:r>
      <w:r w:rsidRPr="001F05E4">
        <w:rPr>
          <w:rFonts w:ascii="Times New Roman" w:hAnsi="Times New Roman"/>
          <w:sz w:val="22"/>
          <w:szCs w:val="22"/>
        </w:rPr>
        <w:t>. As deliberações exaradas pelo Conselho Diretor serão encaminhadas à Presidência com vistas à apreciação e deliberação do Plenário, conforme o exija a matéria.</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166</w:t>
      </w:r>
      <w:r w:rsidRPr="001F05E4">
        <w:rPr>
          <w:rFonts w:ascii="Times New Roman" w:hAnsi="Times New Roman"/>
          <w:sz w:val="22"/>
          <w:szCs w:val="22"/>
        </w:rPr>
        <w:t>. Os assuntos apreciados serão registrados em súmula que, após lida e aprovada na reunião subsequente, será assinada pelos integrantes presentes à reunião e public</w:t>
      </w:r>
      <w:r w:rsidR="002C2821" w:rsidRPr="001F05E4">
        <w:rPr>
          <w:rFonts w:ascii="Times New Roman" w:hAnsi="Times New Roman"/>
          <w:sz w:val="22"/>
          <w:szCs w:val="22"/>
        </w:rPr>
        <w:t>ada no sítio eletrônico do CAU/</w:t>
      </w:r>
      <w:r w:rsidR="002C2821" w:rsidRPr="001F05E4">
        <w:rPr>
          <w:rFonts w:ascii="Times New Roman" w:eastAsia="Calibri" w:hAnsi="Times New Roman"/>
          <w:sz w:val="22"/>
          <w:szCs w:val="22"/>
        </w:rPr>
        <w:t>AP</w:t>
      </w:r>
      <w:r w:rsidRPr="001F05E4">
        <w:rPr>
          <w:rFonts w:ascii="Times New Roman" w:hAnsi="Times New Roman"/>
          <w:sz w:val="22"/>
          <w:szCs w:val="22"/>
        </w:rPr>
        <w:t>.</w:t>
      </w:r>
      <w:bookmarkStart w:id="250" w:name="_Toc470188983"/>
      <w:bookmarkStart w:id="251" w:name="_Toc480474831"/>
      <w:bookmarkStart w:id="252" w:name="_Toc482613462"/>
    </w:p>
    <w:p w:rsidR="00292D4C" w:rsidRPr="001F05E4" w:rsidRDefault="00292D4C" w:rsidP="00510D22">
      <w:pPr>
        <w:pStyle w:val="captulo"/>
      </w:pPr>
      <w:bookmarkStart w:id="253" w:name="_Toc485389343"/>
      <w:r w:rsidRPr="001F05E4">
        <w:t>CAPÍTULO VIII</w:t>
      </w:r>
    </w:p>
    <w:p w:rsidR="00292D4C" w:rsidRPr="001F05E4" w:rsidRDefault="00292D4C" w:rsidP="00510D22">
      <w:pPr>
        <w:pStyle w:val="captulo"/>
      </w:pPr>
      <w:r w:rsidRPr="001F05E4">
        <w:t>DO COLEGIADO DAS ENTIDADES ESTADUAIS DE ARQUITETOS E URBANISTAS</w:t>
      </w:r>
      <w:bookmarkEnd w:id="250"/>
      <w:bookmarkEnd w:id="251"/>
      <w:bookmarkEnd w:id="252"/>
      <w:bookmarkEnd w:id="253"/>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167</w:t>
      </w:r>
      <w:r w:rsidRPr="001F05E4">
        <w:rPr>
          <w:rFonts w:ascii="Times New Roman" w:hAnsi="Times New Roman"/>
          <w:sz w:val="22"/>
          <w:szCs w:val="22"/>
        </w:rPr>
        <w:t xml:space="preserve">. Fica instituído o Colegiado das Entidades Estaduais de </w:t>
      </w:r>
      <w:r w:rsidR="002C2821" w:rsidRPr="001F05E4">
        <w:rPr>
          <w:rFonts w:ascii="Times New Roman" w:hAnsi="Times New Roman"/>
          <w:sz w:val="22"/>
          <w:szCs w:val="22"/>
        </w:rPr>
        <w:t>Arquitetos e Urbanistas do CAU/</w:t>
      </w:r>
      <w:r w:rsidR="002C2821" w:rsidRPr="001F05E4">
        <w:rPr>
          <w:rFonts w:ascii="Times New Roman" w:eastAsia="Calibri" w:hAnsi="Times New Roman"/>
          <w:sz w:val="22"/>
          <w:szCs w:val="22"/>
        </w:rPr>
        <w:t>AP</w:t>
      </w:r>
      <w:r w:rsidR="002C2821" w:rsidRPr="001F05E4">
        <w:rPr>
          <w:rFonts w:ascii="Times New Roman" w:hAnsi="Times New Roman"/>
          <w:sz w:val="22"/>
          <w:szCs w:val="22"/>
        </w:rPr>
        <w:t xml:space="preserve"> (CEAU-CAU/</w:t>
      </w:r>
      <w:r w:rsidR="002C2821" w:rsidRPr="001F05E4">
        <w:rPr>
          <w:rFonts w:ascii="Times New Roman" w:eastAsia="Calibri" w:hAnsi="Times New Roman"/>
          <w:sz w:val="22"/>
          <w:szCs w:val="22"/>
        </w:rPr>
        <w:t>AP</w:t>
      </w:r>
      <w:r w:rsidRPr="001F05E4">
        <w:rPr>
          <w:rFonts w:ascii="Times New Roman" w:hAnsi="Times New Roman"/>
          <w:sz w:val="22"/>
          <w:szCs w:val="22"/>
        </w:rPr>
        <w:t>), como órgão de natureza consultiva, com atribuição para tratar das questões do ensino e formação e do exercício profissional, no âmbito desta jurisdição.</w:t>
      </w:r>
    </w:p>
    <w:p w:rsidR="00292D4C" w:rsidRPr="001F05E4" w:rsidRDefault="002C2821"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w:t>
      </w:r>
      <w:r w:rsidRPr="001F05E4">
        <w:rPr>
          <w:rFonts w:ascii="Times New Roman" w:hAnsi="Times New Roman"/>
          <w:sz w:val="22"/>
          <w:szCs w:val="22"/>
        </w:rPr>
        <w:t>1</w:t>
      </w:r>
      <w:r w:rsidR="008031DA"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Pr="001F05E4">
        <w:rPr>
          <w:rFonts w:ascii="Times New Roman" w:hAnsi="Times New Roman"/>
          <w:sz w:val="22"/>
          <w:szCs w:val="22"/>
        </w:rPr>
        <w:t>O CEAU-CAU/</w:t>
      </w:r>
      <w:r w:rsidRPr="001F05E4">
        <w:rPr>
          <w:rFonts w:ascii="Times New Roman" w:eastAsia="Calibri" w:hAnsi="Times New Roman"/>
          <w:sz w:val="22"/>
          <w:szCs w:val="22"/>
        </w:rPr>
        <w:t>AP</w:t>
      </w:r>
      <w:r w:rsidR="00292D4C" w:rsidRPr="001F05E4">
        <w:rPr>
          <w:rFonts w:ascii="Times New Roman" w:hAnsi="Times New Roman"/>
          <w:sz w:val="22"/>
          <w:szCs w:val="22"/>
        </w:rPr>
        <w:t xml:space="preserve"> terá caráter permanente.</w:t>
      </w:r>
    </w:p>
    <w:p w:rsidR="00CE5D07" w:rsidRPr="001F05E4" w:rsidRDefault="002C2821" w:rsidP="001F05E4">
      <w:pPr>
        <w:spacing w:before="120" w:after="240"/>
        <w:ind w:left="-426" w:right="141"/>
        <w:jc w:val="both"/>
        <w:rPr>
          <w:rFonts w:ascii="Times New Roman" w:hAnsi="Times New Roman"/>
          <w:b/>
          <w:sz w:val="22"/>
          <w:szCs w:val="22"/>
        </w:rPr>
      </w:pPr>
      <w:r w:rsidRPr="001F05E4">
        <w:rPr>
          <w:rFonts w:ascii="Times New Roman" w:eastAsia="Times New Roman" w:hAnsi="Times New Roman"/>
          <w:sz w:val="22"/>
          <w:szCs w:val="22"/>
        </w:rPr>
        <w:t>§</w:t>
      </w:r>
      <w:r w:rsidRPr="001F05E4">
        <w:rPr>
          <w:rFonts w:ascii="Times New Roman" w:hAnsi="Times New Roman"/>
          <w:sz w:val="22"/>
          <w:szCs w:val="22"/>
        </w:rPr>
        <w:t>2</w:t>
      </w:r>
      <w:r w:rsidR="008031DA" w:rsidRPr="001F05E4">
        <w:rPr>
          <w:rFonts w:ascii="Times New Roman" w:hAnsi="Times New Roman"/>
          <w:sz w:val="22"/>
          <w:szCs w:val="22"/>
        </w:rPr>
        <w:t>°</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Somente será </w:t>
      </w:r>
      <w:r w:rsidRPr="001F05E4">
        <w:rPr>
          <w:rFonts w:ascii="Times New Roman" w:hAnsi="Times New Roman"/>
          <w:sz w:val="22"/>
          <w:szCs w:val="22"/>
        </w:rPr>
        <w:t xml:space="preserve">instituído </w:t>
      </w:r>
      <w:r w:rsidRPr="001F05E4">
        <w:rPr>
          <w:rFonts w:ascii="Times New Roman" w:eastAsia="Times New Roman" w:hAnsi="Times New Roman"/>
          <w:sz w:val="22"/>
          <w:szCs w:val="22"/>
        </w:rPr>
        <w:t xml:space="preserve">o </w:t>
      </w:r>
      <w:r w:rsidRPr="001F05E4">
        <w:rPr>
          <w:rFonts w:ascii="Times New Roman" w:hAnsi="Times New Roman"/>
          <w:sz w:val="22"/>
          <w:szCs w:val="22"/>
        </w:rPr>
        <w:t>Colegiado no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com a participação de pelo menos </w:t>
      </w:r>
      <w:r w:rsidR="00292D4C" w:rsidRPr="001F05E4">
        <w:rPr>
          <w:rFonts w:ascii="Times New Roman" w:eastAsia="Times New Roman" w:hAnsi="Times New Roman"/>
          <w:sz w:val="22"/>
          <w:szCs w:val="22"/>
        </w:rPr>
        <w:t>02</w:t>
      </w:r>
      <w:r w:rsidR="00292D4C" w:rsidRPr="001F05E4">
        <w:rPr>
          <w:rFonts w:ascii="Times New Roman" w:hAnsi="Times New Roman"/>
          <w:sz w:val="22"/>
          <w:szCs w:val="22"/>
        </w:rPr>
        <w:t xml:space="preserve"> (duas) entidades constituídas no Estado </w:t>
      </w:r>
      <w:r w:rsidR="00292D4C" w:rsidRPr="001F05E4">
        <w:rPr>
          <w:rFonts w:ascii="Times New Roman" w:eastAsia="Times New Roman" w:hAnsi="Times New Roman"/>
          <w:sz w:val="22"/>
          <w:szCs w:val="22"/>
        </w:rPr>
        <w:t xml:space="preserve">do </w:t>
      </w:r>
      <w:r w:rsidR="00475E1D" w:rsidRPr="001F05E4">
        <w:rPr>
          <w:rFonts w:ascii="Times New Roman" w:eastAsia="Times New Roman" w:hAnsi="Times New Roman"/>
          <w:sz w:val="22"/>
          <w:szCs w:val="22"/>
        </w:rPr>
        <w:t>Amapá</w:t>
      </w:r>
      <w:r w:rsidR="00292D4C" w:rsidRPr="001F05E4">
        <w:rPr>
          <w:rFonts w:ascii="Times New Roman" w:eastAsia="Times New Roman" w:hAnsi="Times New Roman"/>
          <w:sz w:val="22"/>
          <w:szCs w:val="22"/>
        </w:rPr>
        <w:t>.</w:t>
      </w:r>
      <w:bookmarkStart w:id="254" w:name="_Toc480474832"/>
      <w:bookmarkStart w:id="255" w:name="_Toc482613463"/>
    </w:p>
    <w:p w:rsidR="00292D4C" w:rsidRPr="001F05E4" w:rsidRDefault="00292D4C" w:rsidP="00510D22">
      <w:pPr>
        <w:pStyle w:val="SEES"/>
      </w:pPr>
      <w:bookmarkStart w:id="256" w:name="_Toc485389344"/>
      <w:r w:rsidRPr="001F05E4">
        <w:t>Seção I</w:t>
      </w:r>
    </w:p>
    <w:p w:rsidR="00292D4C" w:rsidRPr="001F05E4" w:rsidRDefault="00292D4C" w:rsidP="00510D22">
      <w:pPr>
        <w:pStyle w:val="SEES"/>
      </w:pPr>
      <w:r w:rsidRPr="001F05E4">
        <w:t>Da Composição do Colegiado das Entidades Estaduais de A</w:t>
      </w:r>
      <w:r w:rsidR="002C2821" w:rsidRPr="001F05E4">
        <w:t>rquitetos e Urbanistas do CAU/</w:t>
      </w:r>
      <w:bookmarkEnd w:id="254"/>
      <w:bookmarkEnd w:id="255"/>
      <w:bookmarkEnd w:id="256"/>
      <w:r w:rsidR="002C2821" w:rsidRPr="001F05E4">
        <w:t>AP</w:t>
      </w:r>
    </w:p>
    <w:p w:rsidR="00292D4C" w:rsidRPr="001F05E4" w:rsidRDefault="002C2821"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168</w:t>
      </w:r>
      <w:r w:rsidRPr="001F05E4">
        <w:rPr>
          <w:rFonts w:ascii="Times New Roman" w:hAnsi="Times New Roman"/>
          <w:sz w:val="22"/>
          <w:szCs w:val="22"/>
        </w:rPr>
        <w:t>. O CEAU-CAU/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terá a seguinte composição:</w:t>
      </w:r>
    </w:p>
    <w:p w:rsidR="00292D4C" w:rsidRPr="001F05E4" w:rsidRDefault="00D46392"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 </w:t>
      </w:r>
      <w:r w:rsidRPr="001F05E4">
        <w:rPr>
          <w:rFonts w:ascii="Times New Roman" w:eastAsia="Times New Roman" w:hAnsi="Times New Roman"/>
          <w:sz w:val="22"/>
          <w:szCs w:val="22"/>
        </w:rPr>
        <w:t>O</w:t>
      </w:r>
      <w:r w:rsidR="002C2821" w:rsidRPr="001F05E4">
        <w:rPr>
          <w:rFonts w:ascii="Times New Roman" w:hAnsi="Times New Roman"/>
          <w:sz w:val="22"/>
          <w:szCs w:val="22"/>
        </w:rPr>
        <w:t xml:space="preserve"> presidente do CAU/</w:t>
      </w:r>
      <w:r w:rsidR="002C2821"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2C2821"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EC4E41" w:rsidRPr="001F05E4">
        <w:rPr>
          <w:rFonts w:ascii="Times New Roman" w:eastAsia="Times New Roman" w:hAnsi="Times New Roman"/>
          <w:sz w:val="22"/>
          <w:szCs w:val="22"/>
        </w:rPr>
        <w:t>Comissão de Ensino, Formação, Ética</w:t>
      </w:r>
      <w:r w:rsidR="00EC4E41" w:rsidRPr="001F05E4">
        <w:rPr>
          <w:rFonts w:ascii="Times New Roman" w:hAnsi="Times New Roman"/>
          <w:sz w:val="22"/>
          <w:szCs w:val="22"/>
        </w:rPr>
        <w:t xml:space="preserve"> e </w:t>
      </w:r>
      <w:r w:rsidR="00EC4E41" w:rsidRPr="001F05E4">
        <w:rPr>
          <w:rFonts w:ascii="Times New Roman" w:eastAsia="Times New Roman" w:hAnsi="Times New Roman"/>
          <w:sz w:val="22"/>
          <w:szCs w:val="22"/>
        </w:rPr>
        <w:t>Exercício Profissional</w:t>
      </w:r>
      <w:r w:rsidR="00EC4E41" w:rsidRPr="001F05E4">
        <w:rPr>
          <w:rFonts w:ascii="Times New Roman" w:hAnsi="Times New Roman"/>
          <w:sz w:val="22"/>
          <w:szCs w:val="22"/>
        </w:rPr>
        <w:t xml:space="preserve"> do CAU/</w:t>
      </w:r>
      <w:r w:rsidR="00EC4E41"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0D09A6" w:rsidRPr="00510D22" w:rsidRDefault="00EC4E41" w:rsidP="001F05E4">
      <w:pPr>
        <w:spacing w:before="120" w:after="240"/>
        <w:ind w:left="-426" w:right="141"/>
        <w:jc w:val="both"/>
        <w:rPr>
          <w:rFonts w:ascii="Times New Roman" w:hAnsi="Times New Roman"/>
          <w:sz w:val="22"/>
          <w:szCs w:val="22"/>
        </w:rPr>
      </w:pPr>
      <w:r w:rsidRPr="00510D22">
        <w:rPr>
          <w:rFonts w:ascii="Times New Roman" w:hAnsi="Times New Roman"/>
          <w:sz w:val="22"/>
          <w:szCs w:val="22"/>
        </w:rPr>
        <w:t>III</w:t>
      </w:r>
      <w:r w:rsidR="002C2821" w:rsidRPr="00510D22">
        <w:rPr>
          <w:rFonts w:ascii="Times New Roman" w:hAnsi="Times New Roman"/>
          <w:sz w:val="22"/>
          <w:szCs w:val="22"/>
        </w:rPr>
        <w:t xml:space="preserve"> </w:t>
      </w:r>
      <w:r w:rsidR="00B222E0" w:rsidRPr="00510D22">
        <w:rPr>
          <w:rFonts w:ascii="Times New Roman" w:hAnsi="Times New Roman"/>
          <w:sz w:val="22"/>
          <w:szCs w:val="22"/>
        </w:rPr>
        <w:t>- U</w:t>
      </w:r>
      <w:r w:rsidR="00292D4C" w:rsidRPr="00510D22">
        <w:rPr>
          <w:rFonts w:ascii="Times New Roman" w:hAnsi="Times New Roman"/>
          <w:sz w:val="22"/>
          <w:szCs w:val="22"/>
        </w:rPr>
        <w:t xml:space="preserve">m representante da </w:t>
      </w:r>
      <w:r w:rsidR="00292D4C" w:rsidRPr="00510D22">
        <w:rPr>
          <w:rFonts w:ascii="Times New Roman" w:eastAsia="Times New Roman" w:hAnsi="Times New Roman"/>
          <w:sz w:val="22"/>
          <w:szCs w:val="22"/>
        </w:rPr>
        <w:t>entidade Associação</w:t>
      </w:r>
      <w:r w:rsidR="00292D4C" w:rsidRPr="00510D22">
        <w:rPr>
          <w:rFonts w:ascii="Times New Roman" w:hAnsi="Times New Roman"/>
          <w:sz w:val="22"/>
          <w:szCs w:val="22"/>
        </w:rPr>
        <w:t xml:space="preserve"> d</w:t>
      </w:r>
      <w:r w:rsidR="002C2821" w:rsidRPr="00510D22">
        <w:rPr>
          <w:rFonts w:ascii="Times New Roman" w:hAnsi="Times New Roman"/>
          <w:sz w:val="22"/>
          <w:szCs w:val="22"/>
        </w:rPr>
        <w:t xml:space="preserve">e </w:t>
      </w:r>
      <w:r w:rsidR="002C2821" w:rsidRPr="00510D22">
        <w:rPr>
          <w:rFonts w:ascii="Times New Roman" w:eastAsia="Times New Roman" w:hAnsi="Times New Roman"/>
          <w:sz w:val="22"/>
          <w:szCs w:val="22"/>
        </w:rPr>
        <w:t>Arquitetos de Interiores</w:t>
      </w:r>
      <w:r w:rsidR="002C2821" w:rsidRPr="00510D22">
        <w:rPr>
          <w:rFonts w:ascii="Times New Roman" w:hAnsi="Times New Roman"/>
          <w:sz w:val="22"/>
          <w:szCs w:val="22"/>
        </w:rPr>
        <w:t xml:space="preserve"> do </w:t>
      </w:r>
      <w:r w:rsidR="002C2821" w:rsidRPr="00510D22">
        <w:rPr>
          <w:rFonts w:ascii="Times New Roman" w:eastAsia="Times New Roman" w:hAnsi="Times New Roman"/>
          <w:sz w:val="22"/>
          <w:szCs w:val="22"/>
        </w:rPr>
        <w:t>Amapá - AAI Brasil/AP</w:t>
      </w:r>
      <w:r w:rsidR="00292D4C" w:rsidRPr="00510D22">
        <w:rPr>
          <w:rFonts w:ascii="Times New Roman" w:eastAsia="Times New Roman" w:hAnsi="Times New Roman"/>
          <w:sz w:val="22"/>
          <w:szCs w:val="22"/>
        </w:rPr>
        <w:t>,</w:t>
      </w:r>
      <w:r w:rsidR="004F764C" w:rsidRPr="00510D22">
        <w:rPr>
          <w:rFonts w:ascii="Times New Roman" w:eastAsia="Times New Roman" w:hAnsi="Times New Roman"/>
          <w:sz w:val="22"/>
          <w:szCs w:val="22"/>
        </w:rPr>
        <w:t xml:space="preserve"> </w:t>
      </w:r>
    </w:p>
    <w:p w:rsidR="00B222E0" w:rsidRPr="00510D22" w:rsidRDefault="00B222E0" w:rsidP="001F05E4">
      <w:pPr>
        <w:spacing w:before="120" w:after="240"/>
        <w:ind w:left="-426" w:right="141"/>
        <w:jc w:val="both"/>
        <w:rPr>
          <w:rFonts w:ascii="Times New Roman" w:eastAsia="Times New Roman" w:hAnsi="Times New Roman"/>
          <w:sz w:val="22"/>
          <w:szCs w:val="22"/>
        </w:rPr>
      </w:pPr>
      <w:bookmarkStart w:id="257" w:name="_Hlk10197740"/>
      <w:r w:rsidRPr="00510D22">
        <w:rPr>
          <w:rFonts w:ascii="Times New Roman" w:hAnsi="Times New Roman"/>
          <w:sz w:val="22"/>
          <w:szCs w:val="22"/>
        </w:rPr>
        <w:lastRenderedPageBreak/>
        <w:t>I</w:t>
      </w:r>
      <w:r w:rsidR="002C2821" w:rsidRPr="00510D22">
        <w:rPr>
          <w:rFonts w:ascii="Times New Roman" w:hAnsi="Times New Roman"/>
          <w:sz w:val="22"/>
          <w:szCs w:val="22"/>
        </w:rPr>
        <w:t xml:space="preserve">V </w:t>
      </w:r>
      <w:r w:rsidRPr="00510D22">
        <w:rPr>
          <w:rFonts w:ascii="Times New Roman" w:hAnsi="Times New Roman"/>
          <w:sz w:val="22"/>
          <w:szCs w:val="22"/>
        </w:rPr>
        <w:t>- U</w:t>
      </w:r>
      <w:r w:rsidR="00292D4C" w:rsidRPr="00510D22">
        <w:rPr>
          <w:rFonts w:ascii="Times New Roman" w:hAnsi="Times New Roman"/>
          <w:sz w:val="22"/>
          <w:szCs w:val="22"/>
        </w:rPr>
        <w:t xml:space="preserve">m representante da entidade </w:t>
      </w:r>
      <w:r w:rsidR="00292D4C" w:rsidRPr="00510D22">
        <w:rPr>
          <w:rFonts w:ascii="Times New Roman" w:eastAsia="Times New Roman" w:hAnsi="Times New Roman"/>
          <w:sz w:val="22"/>
          <w:szCs w:val="22"/>
        </w:rPr>
        <w:t>Instituto de Arquitetos do Brasil, Departamen</w:t>
      </w:r>
      <w:r w:rsidR="002C2821" w:rsidRPr="00510D22">
        <w:rPr>
          <w:rFonts w:ascii="Times New Roman" w:eastAsia="Times New Roman" w:hAnsi="Times New Roman"/>
          <w:sz w:val="22"/>
          <w:szCs w:val="22"/>
        </w:rPr>
        <w:t>to do Amapá IAB/AP</w:t>
      </w:r>
      <w:r w:rsidR="00292D4C" w:rsidRPr="00510D22">
        <w:rPr>
          <w:rFonts w:ascii="Times New Roman" w:eastAsia="Times New Roman" w:hAnsi="Times New Roman"/>
          <w:sz w:val="22"/>
          <w:szCs w:val="22"/>
        </w:rPr>
        <w:t>,</w:t>
      </w:r>
      <w:r w:rsidR="00292D4C" w:rsidRPr="00510D22">
        <w:rPr>
          <w:rFonts w:ascii="Times New Roman" w:eastAsia="Times New Roman" w:hAnsi="Times New Roman"/>
          <w:noProof/>
          <w:sz w:val="22"/>
          <w:szCs w:val="22"/>
          <w:lang w:eastAsia="pt-BR"/>
        </w:rPr>
        <w:drawing>
          <wp:inline distT="0" distB="0" distL="0" distR="0" wp14:anchorId="63B56077" wp14:editId="4042AB8B">
            <wp:extent cx="3048" cy="3049"/>
            <wp:effectExtent l="0" t="0" r="0" b="0"/>
            <wp:docPr id="136289" name="Picture 136289"/>
            <wp:cNvGraphicFramePr/>
            <a:graphic xmlns:a="http://schemas.openxmlformats.org/drawingml/2006/main">
              <a:graphicData uri="http://schemas.openxmlformats.org/drawingml/2006/picture">
                <pic:pic xmlns:pic="http://schemas.openxmlformats.org/drawingml/2006/picture">
                  <pic:nvPicPr>
                    <pic:cNvPr id="136289" name="Picture 136289"/>
                    <pic:cNvPicPr/>
                  </pic:nvPicPr>
                  <pic:blipFill>
                    <a:blip r:embed="rId16"/>
                    <a:stretch>
                      <a:fillRect/>
                    </a:stretch>
                  </pic:blipFill>
                  <pic:spPr>
                    <a:xfrm>
                      <a:off x="0" y="0"/>
                      <a:ext cx="3048" cy="3049"/>
                    </a:xfrm>
                    <a:prstGeom prst="rect">
                      <a:avLst/>
                    </a:prstGeom>
                  </pic:spPr>
                </pic:pic>
              </a:graphicData>
            </a:graphic>
          </wp:inline>
        </w:drawing>
      </w:r>
      <w:r w:rsidR="004F764C" w:rsidRPr="00510D22">
        <w:rPr>
          <w:rFonts w:ascii="Times New Roman" w:eastAsia="Times New Roman" w:hAnsi="Times New Roman"/>
          <w:sz w:val="22"/>
          <w:szCs w:val="22"/>
        </w:rPr>
        <w:t xml:space="preserve"> </w:t>
      </w:r>
      <w:r w:rsidRPr="00510D22">
        <w:rPr>
          <w:rFonts w:ascii="Times New Roman" w:hAnsi="Times New Roman"/>
          <w:sz w:val="22"/>
          <w:szCs w:val="22"/>
        </w:rPr>
        <w:t>Quando Instituído</w:t>
      </w:r>
    </w:p>
    <w:bookmarkEnd w:id="257"/>
    <w:p w:rsidR="00B222E0" w:rsidRPr="00510D22" w:rsidRDefault="00B222E0" w:rsidP="001F05E4">
      <w:pPr>
        <w:spacing w:before="120" w:after="240"/>
        <w:ind w:left="-426" w:right="141"/>
        <w:jc w:val="both"/>
        <w:rPr>
          <w:rFonts w:ascii="Times New Roman" w:hAnsi="Times New Roman"/>
          <w:sz w:val="22"/>
          <w:szCs w:val="22"/>
        </w:rPr>
      </w:pPr>
      <w:r w:rsidRPr="00510D22">
        <w:rPr>
          <w:rFonts w:ascii="Times New Roman" w:eastAsia="Times New Roman" w:hAnsi="Times New Roman"/>
          <w:sz w:val="22"/>
          <w:szCs w:val="22"/>
        </w:rPr>
        <w:t>V</w:t>
      </w:r>
      <w:r w:rsidR="002C2821" w:rsidRPr="00510D22">
        <w:rPr>
          <w:rFonts w:ascii="Times New Roman" w:eastAsia="Times New Roman" w:hAnsi="Times New Roman"/>
          <w:sz w:val="22"/>
          <w:szCs w:val="22"/>
        </w:rPr>
        <w:t xml:space="preserve"> </w:t>
      </w:r>
      <w:r w:rsidR="00292D4C" w:rsidRPr="00510D22">
        <w:rPr>
          <w:rFonts w:ascii="Times New Roman" w:eastAsia="Times New Roman" w:hAnsi="Times New Roman"/>
          <w:sz w:val="22"/>
          <w:szCs w:val="22"/>
        </w:rPr>
        <w:t xml:space="preserve">- </w:t>
      </w:r>
      <w:r w:rsidRPr="00510D22">
        <w:rPr>
          <w:rFonts w:ascii="Times New Roman" w:eastAsia="Times New Roman" w:hAnsi="Times New Roman"/>
          <w:sz w:val="22"/>
          <w:szCs w:val="22"/>
        </w:rPr>
        <w:t>Um</w:t>
      </w:r>
      <w:r w:rsidR="00292D4C" w:rsidRPr="00510D22">
        <w:rPr>
          <w:rFonts w:ascii="Times New Roman" w:eastAsia="Times New Roman" w:hAnsi="Times New Roman"/>
          <w:sz w:val="22"/>
          <w:szCs w:val="22"/>
        </w:rPr>
        <w:t xml:space="preserve"> representante da entidade Sindicato dos Arquitetos no Estado do </w:t>
      </w:r>
      <w:r w:rsidR="002C2821" w:rsidRPr="00510D22">
        <w:rPr>
          <w:rFonts w:ascii="Times New Roman" w:eastAsia="Times New Roman" w:hAnsi="Times New Roman"/>
          <w:sz w:val="22"/>
          <w:szCs w:val="22"/>
        </w:rPr>
        <w:t xml:space="preserve">Amapá - </w:t>
      </w:r>
      <w:r w:rsidR="00292D4C" w:rsidRPr="00510D22">
        <w:rPr>
          <w:rFonts w:ascii="Times New Roman" w:eastAsia="Times New Roman" w:hAnsi="Times New Roman"/>
          <w:sz w:val="22"/>
          <w:szCs w:val="22"/>
        </w:rPr>
        <w:t>SAE</w:t>
      </w:r>
      <w:r w:rsidR="001A56E6" w:rsidRPr="00510D22">
        <w:rPr>
          <w:rFonts w:ascii="Times New Roman" w:eastAsia="Times New Roman" w:hAnsi="Times New Roman"/>
          <w:sz w:val="22"/>
          <w:szCs w:val="22"/>
        </w:rPr>
        <w:t>AP</w:t>
      </w:r>
      <w:r w:rsidR="00292D4C" w:rsidRPr="00510D22">
        <w:rPr>
          <w:rFonts w:ascii="Times New Roman" w:eastAsia="Times New Roman" w:hAnsi="Times New Roman"/>
          <w:sz w:val="22"/>
          <w:szCs w:val="22"/>
        </w:rPr>
        <w:t>.</w:t>
      </w:r>
      <w:r w:rsidR="004F764C" w:rsidRPr="00510D22">
        <w:rPr>
          <w:rFonts w:ascii="Times New Roman" w:eastAsia="Times New Roman" w:hAnsi="Times New Roman"/>
          <w:sz w:val="22"/>
          <w:szCs w:val="22"/>
        </w:rPr>
        <w:t xml:space="preserve"> </w:t>
      </w:r>
    </w:p>
    <w:p w:rsidR="00292D4C" w:rsidRPr="00510D22" w:rsidRDefault="001A56E6" w:rsidP="001F05E4">
      <w:pPr>
        <w:spacing w:before="120" w:after="240"/>
        <w:ind w:left="-426" w:right="141"/>
        <w:jc w:val="both"/>
        <w:rPr>
          <w:rFonts w:ascii="Times New Roman" w:hAnsi="Times New Roman"/>
          <w:sz w:val="22"/>
          <w:szCs w:val="22"/>
        </w:rPr>
      </w:pPr>
      <w:r w:rsidRPr="00510D22">
        <w:rPr>
          <w:rFonts w:ascii="Times New Roman" w:eastAsia="Times New Roman" w:hAnsi="Times New Roman"/>
          <w:sz w:val="22"/>
          <w:szCs w:val="22"/>
        </w:rPr>
        <w:t>§</w:t>
      </w:r>
      <w:r w:rsidR="00292D4C" w:rsidRPr="00510D22">
        <w:rPr>
          <w:rFonts w:ascii="Times New Roman" w:eastAsia="Times New Roman" w:hAnsi="Times New Roman"/>
          <w:sz w:val="22"/>
          <w:szCs w:val="22"/>
        </w:rPr>
        <w:t>1</w:t>
      </w:r>
      <w:r w:rsidR="00D46392" w:rsidRPr="00510D22">
        <w:rPr>
          <w:rFonts w:ascii="Times New Roman" w:eastAsia="Times New Roman" w:hAnsi="Times New Roman"/>
          <w:sz w:val="22"/>
          <w:szCs w:val="22"/>
        </w:rPr>
        <w:t>º</w:t>
      </w:r>
      <w:r w:rsidR="00292D4C" w:rsidRPr="00510D22">
        <w:rPr>
          <w:rFonts w:ascii="Times New Roman" w:hAnsi="Times New Roman"/>
          <w:sz w:val="22"/>
          <w:szCs w:val="22"/>
          <w:vertAlign w:val="superscript"/>
        </w:rPr>
        <w:t xml:space="preserve"> </w:t>
      </w:r>
      <w:r w:rsidR="00292D4C" w:rsidRPr="00510D22">
        <w:rPr>
          <w:rFonts w:ascii="Times New Roman" w:hAnsi="Times New Roman"/>
          <w:sz w:val="22"/>
          <w:szCs w:val="22"/>
        </w:rPr>
        <w:t>As entidades membros serão representadas por seus respectivos presidentes.</w:t>
      </w:r>
    </w:p>
    <w:p w:rsidR="00292D4C" w:rsidRPr="001F05E4" w:rsidRDefault="00292D4C" w:rsidP="001F05E4">
      <w:pPr>
        <w:spacing w:before="120" w:after="240"/>
        <w:ind w:left="-426" w:right="141"/>
        <w:jc w:val="both"/>
        <w:rPr>
          <w:rFonts w:ascii="Times New Roman" w:hAnsi="Times New Roman"/>
          <w:sz w:val="22"/>
          <w:szCs w:val="22"/>
        </w:rPr>
      </w:pPr>
      <w:r w:rsidRPr="00510D22">
        <w:rPr>
          <w:rFonts w:ascii="Times New Roman" w:eastAsia="Times New Roman" w:hAnsi="Times New Roman"/>
          <w:sz w:val="22"/>
          <w:szCs w:val="22"/>
        </w:rPr>
        <w:t>§2</w:t>
      </w:r>
      <w:r w:rsidR="00D46392" w:rsidRPr="00510D22">
        <w:rPr>
          <w:rFonts w:ascii="Times New Roman" w:eastAsia="Times New Roman" w:hAnsi="Times New Roman"/>
          <w:sz w:val="22"/>
          <w:szCs w:val="22"/>
        </w:rPr>
        <w:t>º</w:t>
      </w:r>
      <w:r w:rsidRPr="00510D22">
        <w:rPr>
          <w:rFonts w:ascii="Times New Roman" w:hAnsi="Times New Roman"/>
          <w:sz w:val="22"/>
          <w:szCs w:val="22"/>
          <w:vertAlign w:val="superscript"/>
        </w:rPr>
        <w:t xml:space="preserve"> </w:t>
      </w:r>
      <w:r w:rsidRPr="00510D22">
        <w:rPr>
          <w:rFonts w:ascii="Times New Roman" w:hAnsi="Times New Roman"/>
          <w:sz w:val="22"/>
          <w:szCs w:val="22"/>
        </w:rPr>
        <w:t>Os membros do CEAU-CAU/</w:t>
      </w:r>
      <w:r w:rsidR="001A56E6" w:rsidRPr="00510D22">
        <w:rPr>
          <w:rFonts w:ascii="Times New Roman" w:eastAsia="Times New Roman" w:hAnsi="Times New Roman"/>
          <w:sz w:val="22"/>
          <w:szCs w:val="22"/>
        </w:rPr>
        <w:t>AP</w:t>
      </w:r>
      <w:r w:rsidRPr="00510D22">
        <w:rPr>
          <w:rFonts w:ascii="Times New Roman" w:hAnsi="Times New Roman"/>
          <w:sz w:val="22"/>
          <w:szCs w:val="22"/>
        </w:rPr>
        <w:t xml:space="preserve">, em suas ausências ou impedimentos, não terão suplentes, e sim substitutos, </w:t>
      </w:r>
      <w:r w:rsidRPr="001F05E4">
        <w:rPr>
          <w:rFonts w:ascii="Times New Roman" w:hAnsi="Times New Roman"/>
          <w:sz w:val="22"/>
          <w:szCs w:val="22"/>
        </w:rPr>
        <w:t>da seguinte forma:</w:t>
      </w:r>
    </w:p>
    <w:p w:rsidR="00292D4C" w:rsidRPr="001F05E4" w:rsidRDefault="00292D4C" w:rsidP="00510D22">
      <w:pPr>
        <w:pStyle w:val="PargrafodaLista"/>
        <w:numPr>
          <w:ilvl w:val="0"/>
          <w:numId w:val="13"/>
        </w:numPr>
        <w:spacing w:before="120" w:after="240"/>
        <w:ind w:left="-426" w:right="141" w:firstLine="0"/>
      </w:pPr>
      <w:r w:rsidRPr="001F05E4">
        <w:t>O membro presidente terá como substituto o vice-presidente;</w:t>
      </w:r>
    </w:p>
    <w:p w:rsidR="00292D4C" w:rsidRPr="001F05E4" w:rsidRDefault="00E2187D" w:rsidP="00510D22">
      <w:pPr>
        <w:pStyle w:val="PargrafodaLista"/>
        <w:numPr>
          <w:ilvl w:val="0"/>
          <w:numId w:val="13"/>
        </w:numPr>
        <w:spacing w:before="120" w:after="240"/>
        <w:ind w:left="-426" w:right="141" w:firstLine="0"/>
        <w:rPr>
          <w:rFonts w:eastAsia="Times New Roman"/>
        </w:rPr>
      </w:pPr>
      <w:bookmarkStart w:id="258" w:name="_Hlk513056674"/>
      <w:r w:rsidRPr="001F05E4">
        <w:rPr>
          <w:rFonts w:eastAsia="Times New Roman"/>
        </w:rPr>
        <w:t>O</w:t>
      </w:r>
      <w:r w:rsidR="00292D4C" w:rsidRPr="001F05E4">
        <w:rPr>
          <w:rFonts w:eastAsia="Times New Roman"/>
        </w:rPr>
        <w:t xml:space="preserve"> membro da</w:t>
      </w:r>
      <w:r w:rsidRPr="001F05E4">
        <w:rPr>
          <w:rFonts w:eastAsia="Times New Roman"/>
        </w:rPr>
        <w:t xml:space="preserve"> Comissão de Ensino, Formação, Ética e Exercício Profissional</w:t>
      </w:r>
      <w:r w:rsidR="004F764C" w:rsidRPr="001F05E4">
        <w:rPr>
          <w:rFonts w:eastAsia="Times New Roman"/>
        </w:rPr>
        <w:t xml:space="preserve"> </w:t>
      </w:r>
      <w:r w:rsidR="004F764C" w:rsidRPr="001F05E4">
        <w:t>do CAU/AP</w:t>
      </w:r>
      <w:r w:rsidR="00292D4C" w:rsidRPr="001F05E4">
        <w:rPr>
          <w:rFonts w:eastAsia="Times New Roman"/>
        </w:rPr>
        <w:t>, ser</w:t>
      </w:r>
      <w:r w:rsidRPr="001F05E4">
        <w:rPr>
          <w:rFonts w:eastAsia="Times New Roman"/>
        </w:rPr>
        <w:t>á</w:t>
      </w:r>
      <w:r w:rsidR="00292D4C" w:rsidRPr="001F05E4">
        <w:rPr>
          <w:rFonts w:eastAsia="Times New Roman"/>
        </w:rPr>
        <w:t xml:space="preserve"> o coordenador e seu substituto</w:t>
      </w:r>
      <w:r w:rsidRPr="001F05E4">
        <w:rPr>
          <w:rFonts w:eastAsia="Times New Roman"/>
        </w:rPr>
        <w:t>, o</w:t>
      </w:r>
      <w:r w:rsidR="00292D4C" w:rsidRPr="001F05E4">
        <w:rPr>
          <w:rFonts w:eastAsia="Times New Roman"/>
        </w:rPr>
        <w:t xml:space="preserve"> coordenadores-adjunto; e</w:t>
      </w:r>
    </w:p>
    <w:p w:rsidR="00292D4C" w:rsidRPr="001F05E4" w:rsidRDefault="00D67059" w:rsidP="00633DC1">
      <w:pPr>
        <w:pStyle w:val="PargrafodaLista"/>
        <w:numPr>
          <w:ilvl w:val="0"/>
          <w:numId w:val="13"/>
        </w:numPr>
        <w:spacing w:before="120" w:after="240"/>
        <w:ind w:left="-426" w:right="141" w:firstLine="0"/>
      </w:pPr>
      <w:r w:rsidRPr="001F05E4">
        <w:rPr>
          <w:rFonts w:eastAsia="Times New Roman"/>
        </w:rPr>
        <w:t>O</w:t>
      </w:r>
      <w:r w:rsidR="00292D4C" w:rsidRPr="001F05E4">
        <w:rPr>
          <w:rFonts w:eastAsia="Times New Roman"/>
        </w:rPr>
        <w:t xml:space="preserve">s membros </w:t>
      </w:r>
      <w:r w:rsidR="00292D4C" w:rsidRPr="001F05E4">
        <w:t>representantes das enti</w:t>
      </w:r>
      <w:r w:rsidR="00633DC1">
        <w:t xml:space="preserve">dades referidas nos </w:t>
      </w:r>
      <w:r w:rsidR="00633DC1" w:rsidRPr="00633DC1">
        <w:t>incisos</w:t>
      </w:r>
      <w:r w:rsidR="00292D4C" w:rsidRPr="00633DC1">
        <w:t xml:space="preserve"> </w:t>
      </w:r>
      <w:r w:rsidR="00AB1803" w:rsidRPr="00633DC1">
        <w:t xml:space="preserve">III </w:t>
      </w:r>
      <w:r w:rsidR="00633DC1" w:rsidRPr="00633DC1">
        <w:t>e</w:t>
      </w:r>
      <w:r w:rsidR="00EF4BF4" w:rsidRPr="00633DC1">
        <w:t xml:space="preserve"> </w:t>
      </w:r>
      <w:r w:rsidR="00EF4BF4" w:rsidRPr="001F05E4">
        <w:rPr>
          <w:rFonts w:eastAsia="Times New Roman"/>
        </w:rPr>
        <w:t xml:space="preserve">V </w:t>
      </w:r>
      <w:r w:rsidR="00EF4BF4" w:rsidRPr="001F05E4">
        <w:t>serão</w:t>
      </w:r>
      <w:r w:rsidR="00292D4C" w:rsidRPr="001F05E4">
        <w:t xml:space="preserve"> substituídos por seus </w:t>
      </w:r>
      <w:r w:rsidR="001A56E6" w:rsidRPr="001F05E4">
        <w:t>vice-presidentes</w:t>
      </w:r>
      <w:r w:rsidR="00292D4C" w:rsidRPr="001F05E4">
        <w:t xml:space="preserve"> ou substitutos equivalentes.</w:t>
      </w:r>
      <w:bookmarkEnd w:id="258"/>
      <w:r w:rsidR="004F764C" w:rsidRPr="001F05E4">
        <w:t xml:space="preserve"> </w:t>
      </w:r>
    </w:p>
    <w:p w:rsidR="00292D4C" w:rsidRPr="001F05E4" w:rsidRDefault="001A56E6"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§3</w:t>
      </w:r>
      <w:r w:rsidR="00D46392"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As entidades estaduais participantes do Colegiado serão compostas exclusivamente por arquitetos e urbanistas, pessoas físicas ou jurídicas, ou por entidades com instâncias deliberativas compostas exclusivamente por arquitetos e urbanistas.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§4</w:t>
      </w:r>
      <w:r w:rsidR="00D46392"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Todas as entidades serão pessoas jurídicas que congregam pessoas físicas ou outras pessoas jurídicas.</w:t>
      </w:r>
    </w:p>
    <w:p w:rsidR="00E61E2A"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§5</w:t>
      </w:r>
      <w:r w:rsidR="00D46392"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Poderá ser convidado a participar das reuniões do Colegiado, com direito a voz e sem direito a voto, representante da entidade estadual de estudantes de Arquitetura e Urbanismo.</w:t>
      </w:r>
      <w:bookmarkStart w:id="259" w:name="_Toc470188987"/>
      <w:bookmarkStart w:id="260" w:name="_Toc480474833"/>
      <w:bookmarkStart w:id="261" w:name="_Toc482613464"/>
      <w:bookmarkStart w:id="262" w:name="_Toc485389345"/>
    </w:p>
    <w:p w:rsidR="00510D22" w:rsidRDefault="00E930ED" w:rsidP="00510D22">
      <w:pPr>
        <w:pStyle w:val="SEES"/>
      </w:pPr>
      <w:r w:rsidRPr="001F05E4">
        <w:t>Seção II</w:t>
      </w:r>
    </w:p>
    <w:p w:rsidR="00F521DE" w:rsidRPr="001F05E4" w:rsidRDefault="00F521DE" w:rsidP="00510D22">
      <w:pPr>
        <w:pStyle w:val="SEES"/>
      </w:pPr>
      <w:r w:rsidRPr="001F05E4">
        <w:t>Da Admissão de Entidades</w:t>
      </w:r>
      <w:bookmarkEnd w:id="259"/>
      <w:bookmarkEnd w:id="260"/>
      <w:bookmarkEnd w:id="261"/>
      <w:bookmarkEnd w:id="262"/>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169</w:t>
      </w:r>
      <w:r w:rsidRPr="001F05E4">
        <w:rPr>
          <w:rFonts w:ascii="Times New Roman" w:hAnsi="Times New Roman"/>
          <w:sz w:val="22"/>
          <w:szCs w:val="22"/>
        </w:rPr>
        <w:t xml:space="preserve">. Para os fins previstos no art. 61 da Lei </w:t>
      </w:r>
      <w:r w:rsidRPr="001F05E4">
        <w:rPr>
          <w:rFonts w:ascii="Times New Roman" w:eastAsia="Times New Roman" w:hAnsi="Times New Roman"/>
          <w:sz w:val="22"/>
          <w:szCs w:val="22"/>
        </w:rPr>
        <w:t>n</w:t>
      </w:r>
      <w:r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 xml:space="preserve">12.378, de 31 de dezembro de 2010, considera-se </w:t>
      </w:r>
      <w:r w:rsidRPr="001F05E4">
        <w:rPr>
          <w:rFonts w:ascii="Times New Roman" w:eastAsia="Times New Roman" w:hAnsi="Times New Roman"/>
          <w:noProof/>
          <w:sz w:val="22"/>
          <w:szCs w:val="22"/>
          <w:lang w:eastAsia="pt-BR"/>
        </w:rPr>
        <w:drawing>
          <wp:inline distT="0" distB="0" distL="0" distR="0" wp14:anchorId="58BBC611" wp14:editId="36AA5A76">
            <wp:extent cx="3048" cy="3049"/>
            <wp:effectExtent l="0" t="0" r="0" b="0"/>
            <wp:docPr id="139275" name="Picture 139275"/>
            <wp:cNvGraphicFramePr/>
            <a:graphic xmlns:a="http://schemas.openxmlformats.org/drawingml/2006/main">
              <a:graphicData uri="http://schemas.openxmlformats.org/drawingml/2006/picture">
                <pic:pic xmlns:pic="http://schemas.openxmlformats.org/drawingml/2006/picture">
                  <pic:nvPicPr>
                    <pic:cNvPr id="139275" name="Picture 139275"/>
                    <pic:cNvPicPr/>
                  </pic:nvPicPr>
                  <pic:blipFill>
                    <a:blip r:embed="rId29"/>
                    <a:stretch>
                      <a:fillRect/>
                    </a:stretch>
                  </pic:blipFill>
                  <pic:spPr>
                    <a:xfrm>
                      <a:off x="0" y="0"/>
                      <a:ext cx="3048" cy="3049"/>
                    </a:xfrm>
                    <a:prstGeom prst="rect">
                      <a:avLst/>
                    </a:prstGeom>
                  </pic:spPr>
                </pic:pic>
              </a:graphicData>
            </a:graphic>
          </wp:inline>
        </w:drawing>
      </w:r>
      <w:r w:rsidRPr="001F05E4">
        <w:rPr>
          <w:rFonts w:ascii="Times New Roman" w:hAnsi="Times New Roman"/>
          <w:sz w:val="22"/>
          <w:szCs w:val="22"/>
        </w:rPr>
        <w:t>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rsidR="00292D4C" w:rsidRPr="001F05E4" w:rsidRDefault="00292D4C" w:rsidP="001F05E4">
      <w:pPr>
        <w:spacing w:before="120" w:after="240"/>
        <w:ind w:left="-426" w:right="141"/>
        <w:jc w:val="both"/>
        <w:rPr>
          <w:rFonts w:ascii="Times New Roman" w:eastAsia="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170</w:t>
      </w:r>
      <w:r w:rsidRPr="001F05E4">
        <w:rPr>
          <w:rFonts w:ascii="Times New Roman" w:hAnsi="Times New Roman"/>
          <w:sz w:val="22"/>
          <w:szCs w:val="22"/>
        </w:rPr>
        <w:t>. A admissão de entidades estaduais de arquitetos e urbanistas, será determinada pelo Regimento Geral do CAU, por atos normativos do CAU/BR e por atos complementares dos CAU/</w:t>
      </w:r>
      <w:r w:rsidR="001A56E6" w:rsidRPr="001F05E4">
        <w:rPr>
          <w:rFonts w:ascii="Times New Roman" w:eastAsia="Times New Roman" w:hAnsi="Times New Roman"/>
          <w:sz w:val="22"/>
          <w:szCs w:val="22"/>
        </w:rPr>
        <w:t>AP</w:t>
      </w:r>
      <w:r w:rsidRPr="001F05E4">
        <w:rPr>
          <w:rFonts w:ascii="Times New Roman" w:hAnsi="Times New Roman"/>
          <w:sz w:val="22"/>
          <w:szCs w:val="22"/>
        </w:rPr>
        <w:t>, no âmbito de sua competência e jurisdição.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Serão consideradas entidades estaduais ou distritais aquelas cujo âmbito de abrangência de atuação sej</w:t>
      </w:r>
      <w:r w:rsidR="001A56E6" w:rsidRPr="001F05E4">
        <w:rPr>
          <w:rFonts w:ascii="Times New Roman" w:hAnsi="Times New Roman"/>
          <w:sz w:val="22"/>
          <w:szCs w:val="22"/>
        </w:rPr>
        <w:t>a na jurisdição do CAU/</w:t>
      </w:r>
      <w:r w:rsidR="001A56E6"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171</w:t>
      </w:r>
      <w:r w:rsidRPr="001F05E4">
        <w:rPr>
          <w:rFonts w:ascii="Times New Roman" w:hAnsi="Times New Roman"/>
          <w:sz w:val="22"/>
          <w:szCs w:val="22"/>
        </w:rPr>
        <w:t>. Para a admissão de entidades estaduais no CEAU-CAU/</w:t>
      </w:r>
      <w:r w:rsidR="001A56E6" w:rsidRPr="001F05E4">
        <w:rPr>
          <w:rFonts w:ascii="Times New Roman" w:eastAsia="Times New Roman" w:hAnsi="Times New Roman"/>
          <w:sz w:val="22"/>
          <w:szCs w:val="22"/>
        </w:rPr>
        <w:t>AP</w:t>
      </w:r>
      <w:r w:rsidRPr="001F05E4">
        <w:rPr>
          <w:rFonts w:ascii="Times New Roman" w:hAnsi="Times New Roman"/>
          <w:sz w:val="22"/>
          <w:szCs w:val="22"/>
        </w:rPr>
        <w:t>, a requerente deverá:</w:t>
      </w:r>
    </w:p>
    <w:p w:rsidR="00292D4C" w:rsidRPr="001F05E4" w:rsidRDefault="001A56E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B222E0" w:rsidRPr="001F05E4">
        <w:rPr>
          <w:rFonts w:ascii="Times New Roman" w:hAnsi="Times New Roman"/>
          <w:sz w:val="22"/>
          <w:szCs w:val="22"/>
        </w:rPr>
        <w:t>Protocolar</w:t>
      </w:r>
      <w:r w:rsidR="00292D4C" w:rsidRPr="001F05E4">
        <w:rPr>
          <w:rFonts w:ascii="Times New Roman" w:hAnsi="Times New Roman"/>
          <w:sz w:val="22"/>
          <w:szCs w:val="22"/>
        </w:rPr>
        <w:t xml:space="preserve"> requerimento de ingresso como membro do CEAU-CAU/</w:t>
      </w:r>
      <w:r w:rsidRPr="001F05E4">
        <w:rPr>
          <w:rFonts w:ascii="Times New Roman" w:eastAsia="Times New Roman" w:hAnsi="Times New Roman"/>
          <w:sz w:val="22"/>
          <w:szCs w:val="22"/>
        </w:rPr>
        <w:t>AP</w:t>
      </w:r>
      <w:r w:rsidR="00292D4C" w:rsidRPr="001F05E4">
        <w:rPr>
          <w:rFonts w:ascii="Times New Roman" w:hAnsi="Times New Roman"/>
          <w:sz w:val="22"/>
          <w:szCs w:val="22"/>
        </w:rPr>
        <w:t>, acompanhado de documentação comprobatória;</w:t>
      </w:r>
    </w:p>
    <w:p w:rsidR="00292D4C" w:rsidRPr="001F05E4" w:rsidRDefault="001A56E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B222E0" w:rsidRPr="001F05E4">
        <w:rPr>
          <w:rFonts w:ascii="Times New Roman" w:hAnsi="Times New Roman"/>
          <w:sz w:val="22"/>
          <w:szCs w:val="22"/>
        </w:rPr>
        <w:t>Ser</w:t>
      </w:r>
      <w:r w:rsidR="00292D4C" w:rsidRPr="001F05E4">
        <w:rPr>
          <w:rFonts w:ascii="Times New Roman" w:hAnsi="Times New Roman"/>
          <w:sz w:val="22"/>
          <w:szCs w:val="22"/>
        </w:rPr>
        <w:t xml:space="preserve"> considerada, quanto à forma de associação, entidade federada, associativa ou de ensino;</w:t>
      </w:r>
    </w:p>
    <w:p w:rsidR="00292D4C" w:rsidRPr="001F05E4" w:rsidRDefault="001A56E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B222E0" w:rsidRPr="001F05E4">
        <w:rPr>
          <w:rFonts w:ascii="Times New Roman" w:hAnsi="Times New Roman"/>
          <w:sz w:val="22"/>
          <w:szCs w:val="22"/>
        </w:rPr>
        <w:t>-T</w:t>
      </w:r>
      <w:r w:rsidR="00292D4C" w:rsidRPr="001F05E4">
        <w:rPr>
          <w:rFonts w:ascii="Times New Roman" w:hAnsi="Times New Roman"/>
          <w:sz w:val="22"/>
          <w:szCs w:val="22"/>
        </w:rPr>
        <w:t>er ato constitutivo e alterações devidamente registrados no cartório ou ofício competente;</w:t>
      </w:r>
    </w:p>
    <w:p w:rsidR="00292D4C" w:rsidRPr="001F05E4" w:rsidRDefault="001A56E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B222E0" w:rsidRPr="001F05E4">
        <w:rPr>
          <w:rFonts w:ascii="Times New Roman" w:hAnsi="Times New Roman"/>
          <w:sz w:val="22"/>
          <w:szCs w:val="22"/>
        </w:rPr>
        <w:t>- C</w:t>
      </w:r>
      <w:r w:rsidR="00292D4C" w:rsidRPr="001F05E4">
        <w:rPr>
          <w:rFonts w:ascii="Times New Roman" w:hAnsi="Times New Roman"/>
          <w:sz w:val="22"/>
          <w:szCs w:val="22"/>
        </w:rPr>
        <w:t xml:space="preserve">omprovar o efetivo funcionamento em um período mínimo de carência de </w:t>
      </w:r>
      <w:r w:rsidR="00292D4C" w:rsidRPr="001F05E4">
        <w:rPr>
          <w:rFonts w:ascii="Times New Roman" w:eastAsia="Times New Roman" w:hAnsi="Times New Roman"/>
          <w:sz w:val="22"/>
          <w:szCs w:val="22"/>
        </w:rPr>
        <w:t>I</w:t>
      </w:r>
      <w:r w:rsidR="00292D4C" w:rsidRPr="001F05E4">
        <w:rPr>
          <w:rFonts w:ascii="Times New Roman" w:hAnsi="Times New Roman"/>
          <w:sz w:val="22"/>
          <w:szCs w:val="22"/>
        </w:rPr>
        <w:t xml:space="preserve"> (um) ano;</w:t>
      </w:r>
      <w:r w:rsidR="00292D4C" w:rsidRPr="001F05E4">
        <w:rPr>
          <w:rFonts w:ascii="Times New Roman" w:eastAsia="Times New Roman" w:hAnsi="Times New Roman"/>
          <w:noProof/>
          <w:sz w:val="22"/>
          <w:szCs w:val="22"/>
          <w:lang w:eastAsia="pt-BR"/>
        </w:rPr>
        <w:drawing>
          <wp:inline distT="0" distB="0" distL="0" distR="0" wp14:anchorId="405D2401" wp14:editId="503B0A9C">
            <wp:extent cx="3048" cy="3049"/>
            <wp:effectExtent l="0" t="0" r="0" b="0"/>
            <wp:docPr id="139276" name="Picture 139276"/>
            <wp:cNvGraphicFramePr/>
            <a:graphic xmlns:a="http://schemas.openxmlformats.org/drawingml/2006/main">
              <a:graphicData uri="http://schemas.openxmlformats.org/drawingml/2006/picture">
                <pic:pic xmlns:pic="http://schemas.openxmlformats.org/drawingml/2006/picture">
                  <pic:nvPicPr>
                    <pic:cNvPr id="139276" name="Picture 139276"/>
                    <pic:cNvPicPr/>
                  </pic:nvPicPr>
                  <pic:blipFill>
                    <a:blip r:embed="rId8"/>
                    <a:stretch>
                      <a:fillRect/>
                    </a:stretch>
                  </pic:blipFill>
                  <pic:spPr>
                    <a:xfrm>
                      <a:off x="0" y="0"/>
                      <a:ext cx="3048" cy="3049"/>
                    </a:xfrm>
                    <a:prstGeom prst="rect">
                      <a:avLst/>
                    </a:prstGeom>
                  </pic:spPr>
                </pic:pic>
              </a:graphicData>
            </a:graphic>
          </wp:inline>
        </w:drawing>
      </w:r>
    </w:p>
    <w:p w:rsidR="00292D4C" w:rsidRPr="001F05E4" w:rsidRDefault="001A56E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B222E0" w:rsidRPr="001F05E4">
        <w:rPr>
          <w:rFonts w:ascii="Times New Roman" w:hAnsi="Times New Roman"/>
          <w:sz w:val="22"/>
          <w:szCs w:val="22"/>
        </w:rPr>
        <w:t>Ser</w:t>
      </w:r>
      <w:r w:rsidR="00292D4C" w:rsidRPr="001F05E4">
        <w:rPr>
          <w:rFonts w:ascii="Times New Roman" w:hAnsi="Times New Roman"/>
          <w:sz w:val="22"/>
          <w:szCs w:val="22"/>
        </w:rPr>
        <w:t xml:space="preserve"> representante de profissionais da Arquitetura e Urbanismo ou de campos de atuação profissional expressos no parágrafo único do art. 2</w:t>
      </w:r>
      <w:r w:rsidR="00292D4C" w:rsidRPr="001F05E4">
        <w:rPr>
          <w:rFonts w:ascii="Times New Roman" w:eastAsia="Times New Roman" w:hAnsi="Times New Roman"/>
          <w:sz w:val="22"/>
          <w:szCs w:val="22"/>
        </w:rPr>
        <w:t xml:space="preserve"> </w:t>
      </w:r>
      <w:r w:rsidR="00292D4C" w:rsidRPr="001F05E4">
        <w:rPr>
          <w:rFonts w:ascii="Times New Roman" w:eastAsia="Times New Roman" w:hAnsi="Times New Roman"/>
          <w:sz w:val="22"/>
          <w:szCs w:val="22"/>
          <w:vertAlign w:val="superscript"/>
        </w:rPr>
        <w:t>0</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da Lei </w:t>
      </w:r>
      <w:r w:rsidR="00292D4C" w:rsidRPr="001F05E4">
        <w:rPr>
          <w:rFonts w:ascii="Times New Roman" w:eastAsia="Times New Roman" w:hAnsi="Times New Roman"/>
          <w:sz w:val="22"/>
          <w:szCs w:val="22"/>
        </w:rPr>
        <w:t>n</w:t>
      </w:r>
      <w:r w:rsidR="00292D4C"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12.378, de 31 de dezembro de 2010; e</w:t>
      </w:r>
    </w:p>
    <w:p w:rsidR="00292D4C" w:rsidRPr="001F05E4" w:rsidRDefault="001A56E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B222E0" w:rsidRPr="001F05E4">
        <w:rPr>
          <w:rFonts w:ascii="Times New Roman" w:hAnsi="Times New Roman"/>
          <w:sz w:val="22"/>
          <w:szCs w:val="22"/>
        </w:rPr>
        <w:t>Receber</w:t>
      </w:r>
      <w:r w:rsidR="00292D4C" w:rsidRPr="001F05E4">
        <w:rPr>
          <w:rFonts w:ascii="Times New Roman" w:hAnsi="Times New Roman"/>
          <w:sz w:val="22"/>
          <w:szCs w:val="22"/>
        </w:rPr>
        <w:t>, do Plenário, deliberação pela aprovação do seu requerimento, com a devida inclusão e alteração do Regimento Interno do 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1A56E6"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lastRenderedPageBreak/>
        <w:t>§1</w:t>
      </w:r>
      <w:r w:rsidR="00AC5524"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rPr>
        <w:t xml:space="preserve"> </w:t>
      </w:r>
      <w:r w:rsidR="00E2187D" w:rsidRPr="001F05E4">
        <w:rPr>
          <w:rFonts w:ascii="Times New Roman" w:hAnsi="Times New Roman"/>
          <w:sz w:val="22"/>
          <w:szCs w:val="22"/>
        </w:rPr>
        <w:t xml:space="preserve">O </w:t>
      </w:r>
      <w:r w:rsidR="00292D4C" w:rsidRPr="001F05E4">
        <w:rPr>
          <w:rFonts w:ascii="Times New Roman" w:hAnsi="Times New Roman"/>
          <w:sz w:val="22"/>
          <w:szCs w:val="22"/>
        </w:rPr>
        <w:t>requerimento de ingresso como membro efetivo do CEAU-CAU/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deverá ser acompanhado dos seguintes documentos, autenticados na forma da lei:</w:t>
      </w:r>
    </w:p>
    <w:p w:rsidR="00292D4C" w:rsidRPr="001F05E4" w:rsidRDefault="00463279" w:rsidP="001F05E4">
      <w:pPr>
        <w:pStyle w:val="PargrafodaLista"/>
        <w:numPr>
          <w:ilvl w:val="0"/>
          <w:numId w:val="25"/>
        </w:numPr>
        <w:spacing w:before="120" w:after="240"/>
        <w:ind w:left="-426" w:right="141" w:firstLine="0"/>
      </w:pPr>
      <w:r w:rsidRPr="001F05E4">
        <w:rPr>
          <w:rFonts w:eastAsia="Times New Roman"/>
        </w:rPr>
        <w:t>Ato</w:t>
      </w:r>
      <w:r w:rsidR="00292D4C" w:rsidRPr="001F05E4">
        <w:t xml:space="preserve"> constitutivo e alterações vigentes, registrados no cartório ou ofício competente;</w:t>
      </w:r>
    </w:p>
    <w:p w:rsidR="00292D4C" w:rsidRPr="001F05E4" w:rsidRDefault="00463279" w:rsidP="001F05E4">
      <w:pPr>
        <w:pStyle w:val="PargrafodaLista"/>
        <w:numPr>
          <w:ilvl w:val="0"/>
          <w:numId w:val="25"/>
        </w:numPr>
        <w:spacing w:before="120" w:after="240"/>
        <w:ind w:left="-426" w:right="141" w:firstLine="0"/>
      </w:pPr>
      <w:r w:rsidRPr="001F05E4">
        <w:rPr>
          <w:rFonts w:eastAsia="Times New Roman"/>
        </w:rPr>
        <w:t>Ata</w:t>
      </w:r>
      <w:r w:rsidR="00292D4C" w:rsidRPr="001F05E4">
        <w:t xml:space="preserve"> de eleição da atual diretoria, registrada no cartório ou ofício competente;</w:t>
      </w:r>
    </w:p>
    <w:p w:rsidR="00292D4C" w:rsidRPr="001F05E4" w:rsidRDefault="00463279" w:rsidP="001F05E4">
      <w:pPr>
        <w:pStyle w:val="PargrafodaLista"/>
        <w:numPr>
          <w:ilvl w:val="0"/>
          <w:numId w:val="25"/>
        </w:numPr>
        <w:spacing w:before="120" w:after="240"/>
        <w:ind w:left="-426" w:right="141" w:firstLine="0"/>
      </w:pPr>
      <w:r w:rsidRPr="001F05E4">
        <w:rPr>
          <w:rFonts w:eastAsia="Times New Roman"/>
        </w:rPr>
        <w:t>Comprovante</w:t>
      </w:r>
      <w:r w:rsidR="00292D4C" w:rsidRPr="001F05E4">
        <w:t xml:space="preserve"> de regularidade dos membros da diretoria, junto aos CAU/</w:t>
      </w:r>
      <w:r w:rsidR="001A56E6" w:rsidRPr="001F05E4">
        <w:rPr>
          <w:rFonts w:eastAsia="Times New Roman"/>
        </w:rPr>
        <w:t>AP</w:t>
      </w:r>
      <w:r w:rsidR="00292D4C" w:rsidRPr="001F05E4">
        <w:rPr>
          <w:rFonts w:eastAsia="Times New Roman"/>
        </w:rPr>
        <w:t>;</w:t>
      </w:r>
      <w:r w:rsidR="00292D4C" w:rsidRPr="001F05E4">
        <w:rPr>
          <w:rFonts w:eastAsia="Times New Roman"/>
          <w:noProof/>
          <w:lang w:eastAsia="pt-BR"/>
        </w:rPr>
        <w:drawing>
          <wp:inline distT="0" distB="0" distL="0" distR="0" wp14:anchorId="0412F11F" wp14:editId="65B8DBB2">
            <wp:extent cx="3049" cy="3049"/>
            <wp:effectExtent l="0" t="0" r="0" b="0"/>
            <wp:docPr id="139277" name="Picture 139277"/>
            <wp:cNvGraphicFramePr/>
            <a:graphic xmlns:a="http://schemas.openxmlformats.org/drawingml/2006/main">
              <a:graphicData uri="http://schemas.openxmlformats.org/drawingml/2006/picture">
                <pic:pic xmlns:pic="http://schemas.openxmlformats.org/drawingml/2006/picture">
                  <pic:nvPicPr>
                    <pic:cNvPr id="139277" name="Picture 139277"/>
                    <pic:cNvPicPr/>
                  </pic:nvPicPr>
                  <pic:blipFill>
                    <a:blip r:embed="rId12"/>
                    <a:stretch>
                      <a:fillRect/>
                    </a:stretch>
                  </pic:blipFill>
                  <pic:spPr>
                    <a:xfrm>
                      <a:off x="0" y="0"/>
                      <a:ext cx="3049" cy="3049"/>
                    </a:xfrm>
                    <a:prstGeom prst="rect">
                      <a:avLst/>
                    </a:prstGeom>
                  </pic:spPr>
                </pic:pic>
              </a:graphicData>
            </a:graphic>
          </wp:inline>
        </w:drawing>
      </w:r>
    </w:p>
    <w:p w:rsidR="00292D4C" w:rsidRPr="001F05E4" w:rsidRDefault="00463279" w:rsidP="001F05E4">
      <w:pPr>
        <w:pStyle w:val="PargrafodaLista"/>
        <w:numPr>
          <w:ilvl w:val="0"/>
          <w:numId w:val="25"/>
        </w:numPr>
        <w:spacing w:before="120" w:after="240"/>
        <w:ind w:left="-426" w:right="141" w:firstLine="0"/>
      </w:pPr>
      <w:r w:rsidRPr="001F05E4">
        <w:rPr>
          <w:rFonts w:eastAsia="Times New Roman"/>
        </w:rPr>
        <w:t>Comprovante</w:t>
      </w:r>
      <w:r w:rsidR="00292D4C" w:rsidRPr="001F05E4">
        <w:t xml:space="preserve"> de inscrição no Cadastro Nacional de Pessoas Jurídicas da Secretaria da Receita Federal do Brasil; e</w:t>
      </w:r>
    </w:p>
    <w:p w:rsidR="00292D4C" w:rsidRPr="001F05E4" w:rsidRDefault="00463279" w:rsidP="001F05E4">
      <w:pPr>
        <w:pStyle w:val="PargrafodaLista"/>
        <w:numPr>
          <w:ilvl w:val="0"/>
          <w:numId w:val="25"/>
        </w:numPr>
        <w:spacing w:before="120" w:after="240"/>
        <w:ind w:left="-426" w:right="141" w:firstLine="0"/>
      </w:pPr>
      <w:r w:rsidRPr="001F05E4">
        <w:rPr>
          <w:rFonts w:eastAsia="Times New Roman"/>
        </w:rPr>
        <w:t>Comprovantes</w:t>
      </w:r>
      <w:r w:rsidR="00292D4C" w:rsidRPr="001F05E4">
        <w:t xml:space="preserve"> da prática de atividades de acordo com os objetivos definidos em seu ato constitutivo, de forma contínua, durante o último ano, imediatamente anterior à data do requerimento, conforme segue:</w:t>
      </w:r>
    </w:p>
    <w:p w:rsidR="00292D4C" w:rsidRPr="001F05E4" w:rsidRDefault="001A56E6"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1</w:t>
      </w:r>
      <w:r w:rsidR="00510D22">
        <w:rPr>
          <w:rFonts w:ascii="Times New Roman" w:hAnsi="Times New Roman"/>
          <w:sz w:val="22"/>
          <w:szCs w:val="22"/>
        </w:rPr>
        <w:t>)</w:t>
      </w:r>
      <w:r w:rsidRPr="001F05E4">
        <w:rPr>
          <w:rFonts w:ascii="Times New Roman" w:hAnsi="Times New Roman"/>
          <w:sz w:val="22"/>
          <w:szCs w:val="22"/>
        </w:rPr>
        <w:t xml:space="preserve"> </w:t>
      </w:r>
      <w:r w:rsidR="00B222E0" w:rsidRPr="001F05E4">
        <w:rPr>
          <w:rFonts w:ascii="Times New Roman" w:hAnsi="Times New Roman"/>
          <w:sz w:val="22"/>
          <w:szCs w:val="22"/>
        </w:rPr>
        <w:t>A</w:t>
      </w:r>
      <w:r w:rsidR="00292D4C" w:rsidRPr="001F05E4">
        <w:rPr>
          <w:rFonts w:ascii="Times New Roman" w:hAnsi="Times New Roman"/>
          <w:sz w:val="22"/>
          <w:szCs w:val="22"/>
        </w:rPr>
        <w:t>tas de reuniões e de assembleias, contendo registro de atividades relativas aos objetivos definidos no ato constitutivo da entidade, assinadas pelos diretores ou associados;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2</w:t>
      </w:r>
      <w:r w:rsidR="00510D22">
        <w:rPr>
          <w:rFonts w:ascii="Times New Roman" w:hAnsi="Times New Roman"/>
          <w:sz w:val="22"/>
          <w:szCs w:val="22"/>
        </w:rPr>
        <w:t>)</w:t>
      </w:r>
      <w:r w:rsidR="001A56E6" w:rsidRPr="001F05E4">
        <w:rPr>
          <w:rFonts w:ascii="Times New Roman" w:hAnsi="Times New Roman"/>
          <w:sz w:val="22"/>
          <w:szCs w:val="22"/>
        </w:rPr>
        <w:t xml:space="preserve"> </w:t>
      </w:r>
      <w:r w:rsidR="00B222E0" w:rsidRPr="001F05E4">
        <w:rPr>
          <w:rFonts w:ascii="Times New Roman" w:hAnsi="Times New Roman"/>
          <w:sz w:val="22"/>
          <w:szCs w:val="22"/>
        </w:rPr>
        <w:t>D</w:t>
      </w:r>
      <w:r w:rsidRPr="001F05E4">
        <w:rPr>
          <w:rFonts w:ascii="Times New Roman" w:hAnsi="Times New Roman"/>
          <w:sz w:val="22"/>
          <w:szCs w:val="22"/>
        </w:rPr>
        <w:t>emonstrativos de execução de atividades voltadas para a valorização profissional, como a promoção de eventos de cunho técnico-cultural ou intercâmbio com outros órgãos e entidades similares;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3</w:t>
      </w:r>
      <w:r w:rsidR="00510D22">
        <w:rPr>
          <w:rFonts w:ascii="Times New Roman" w:hAnsi="Times New Roman"/>
          <w:sz w:val="22"/>
          <w:szCs w:val="22"/>
        </w:rPr>
        <w:t>)</w:t>
      </w:r>
      <w:r w:rsidR="001A56E6" w:rsidRPr="001F05E4">
        <w:rPr>
          <w:rFonts w:ascii="Times New Roman" w:hAnsi="Times New Roman"/>
          <w:sz w:val="22"/>
          <w:szCs w:val="22"/>
        </w:rPr>
        <w:t xml:space="preserve"> </w:t>
      </w:r>
      <w:r w:rsidR="00B222E0" w:rsidRPr="001F05E4">
        <w:rPr>
          <w:rFonts w:ascii="Times New Roman" w:hAnsi="Times New Roman"/>
          <w:sz w:val="22"/>
          <w:szCs w:val="22"/>
        </w:rPr>
        <w:t>C</w:t>
      </w:r>
      <w:r w:rsidRPr="001F05E4">
        <w:rPr>
          <w:rFonts w:ascii="Times New Roman" w:hAnsi="Times New Roman"/>
          <w:sz w:val="22"/>
          <w:szCs w:val="22"/>
        </w:rPr>
        <w:t>onvênios firmados com entidades públicas ou privadas, visando à valoriza</w:t>
      </w:r>
      <w:r w:rsidR="001A56E6" w:rsidRPr="001F05E4">
        <w:rPr>
          <w:rFonts w:ascii="Times New Roman" w:hAnsi="Times New Roman"/>
          <w:sz w:val="22"/>
          <w:szCs w:val="22"/>
        </w:rPr>
        <w:t>ç</w:t>
      </w:r>
      <w:r w:rsidRPr="001F05E4">
        <w:rPr>
          <w:rFonts w:ascii="Times New Roman" w:hAnsi="Times New Roman"/>
          <w:sz w:val="22"/>
          <w:szCs w:val="22"/>
        </w:rPr>
        <w:t>ão profissional; 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4</w:t>
      </w:r>
      <w:r w:rsidR="00510D22">
        <w:rPr>
          <w:rFonts w:ascii="Times New Roman" w:hAnsi="Times New Roman"/>
          <w:sz w:val="22"/>
          <w:szCs w:val="22"/>
        </w:rPr>
        <w:t>)</w:t>
      </w:r>
      <w:r w:rsidR="00B222E0" w:rsidRPr="001F05E4">
        <w:rPr>
          <w:rFonts w:ascii="Times New Roman" w:eastAsia="Calibri" w:hAnsi="Times New Roman"/>
          <w:sz w:val="22"/>
          <w:szCs w:val="22"/>
        </w:rPr>
        <w:t xml:space="preserve"> </w:t>
      </w:r>
      <w:r w:rsidR="00B222E0" w:rsidRPr="001F05E4">
        <w:rPr>
          <w:rFonts w:ascii="Times New Roman" w:hAnsi="Times New Roman"/>
          <w:sz w:val="22"/>
          <w:szCs w:val="22"/>
        </w:rPr>
        <w:t>I</w:t>
      </w:r>
      <w:r w:rsidRPr="001F05E4">
        <w:rPr>
          <w:rFonts w:ascii="Times New Roman" w:hAnsi="Times New Roman"/>
          <w:sz w:val="22"/>
          <w:szCs w:val="22"/>
        </w:rPr>
        <w:t>nformativos, boletins ou revistas publicadas pela entidade, além de outras peças que também comprovem as atividades desenvolvidas no período.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§2</w:t>
      </w:r>
      <w:r w:rsidR="00AC5524"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 xml:space="preserve">A entidade deverá apresentar pelo menos </w:t>
      </w:r>
      <w:r w:rsidR="00E2187D" w:rsidRPr="001F05E4">
        <w:rPr>
          <w:rFonts w:ascii="Times New Roman" w:eastAsia="Calibri" w:hAnsi="Times New Roman"/>
          <w:sz w:val="22"/>
          <w:szCs w:val="22"/>
        </w:rPr>
        <w:t>0</w:t>
      </w:r>
      <w:r w:rsidRPr="001F05E4">
        <w:rPr>
          <w:rFonts w:ascii="Times New Roman" w:eastAsia="Calibri" w:hAnsi="Times New Roman"/>
          <w:sz w:val="22"/>
          <w:szCs w:val="22"/>
        </w:rPr>
        <w:t>1</w:t>
      </w:r>
      <w:r w:rsidRPr="001F05E4">
        <w:rPr>
          <w:rFonts w:ascii="Times New Roman" w:hAnsi="Times New Roman"/>
          <w:sz w:val="22"/>
          <w:szCs w:val="22"/>
        </w:rPr>
        <w:t xml:space="preserve"> (um) documento de cada uma das alíneas do § </w:t>
      </w:r>
      <w:r w:rsidRPr="001F05E4">
        <w:rPr>
          <w:rFonts w:ascii="Times New Roman" w:eastAsia="Calibri" w:hAnsi="Times New Roman"/>
          <w:sz w:val="22"/>
          <w:szCs w:val="22"/>
        </w:rPr>
        <w:t>1</w:t>
      </w:r>
      <w:r w:rsidR="00AC5524"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deste artigo.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172</w:t>
      </w:r>
      <w:r w:rsidRPr="001F05E4">
        <w:rPr>
          <w:rFonts w:ascii="Times New Roman" w:hAnsi="Times New Roman"/>
          <w:sz w:val="22"/>
          <w:szCs w:val="22"/>
        </w:rPr>
        <w:t>. Quanto à forma de associação, nos âmbitos estadual, municipal ou regional, será considerada entidade:</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Federada </w:t>
      </w:r>
      <w:r w:rsidR="00292D4C" w:rsidRPr="001F05E4">
        <w:rPr>
          <w:rFonts w:ascii="Times New Roman" w:eastAsia="Calibri" w:hAnsi="Times New Roman"/>
          <w:sz w:val="22"/>
          <w:szCs w:val="22"/>
        </w:rPr>
        <w:t>—</w:t>
      </w:r>
      <w:r w:rsidR="00292D4C" w:rsidRPr="001F05E4">
        <w:rPr>
          <w:rFonts w:ascii="Times New Roman" w:hAnsi="Times New Roman"/>
          <w:sz w:val="22"/>
          <w:szCs w:val="22"/>
        </w:rPr>
        <w:t xml:space="preserve"> quando composta por unidades associativas de arquitetos e urbanistas, filiadas;</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Associativa </w:t>
      </w:r>
      <w:r w:rsidR="00292D4C" w:rsidRPr="001F05E4">
        <w:rPr>
          <w:rFonts w:ascii="Times New Roman" w:eastAsia="Calibri" w:hAnsi="Times New Roman"/>
          <w:sz w:val="22"/>
          <w:szCs w:val="22"/>
        </w:rPr>
        <w:t>—</w:t>
      </w:r>
      <w:r w:rsidR="00292D4C" w:rsidRPr="001F05E4">
        <w:rPr>
          <w:rFonts w:ascii="Times New Roman" w:hAnsi="Times New Roman"/>
          <w:sz w:val="22"/>
          <w:szCs w:val="22"/>
        </w:rPr>
        <w:t xml:space="preserve"> quando composta por pessoas físicas ou jurídicas de arquitetos e urbanistas; ou</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292D4C" w:rsidRPr="001F05E4">
        <w:rPr>
          <w:rFonts w:ascii="Times New Roman" w:hAnsi="Times New Roman"/>
          <w:sz w:val="22"/>
          <w:szCs w:val="22"/>
        </w:rPr>
        <w:t xml:space="preserve">- De Ensino </w:t>
      </w:r>
      <w:r w:rsidR="00292D4C" w:rsidRPr="001F05E4">
        <w:rPr>
          <w:rFonts w:ascii="Times New Roman" w:eastAsia="Calibri" w:hAnsi="Times New Roman"/>
          <w:sz w:val="22"/>
          <w:szCs w:val="22"/>
        </w:rPr>
        <w:t>-</w:t>
      </w:r>
      <w:r w:rsidR="00292D4C" w:rsidRPr="001F05E4">
        <w:rPr>
          <w:rFonts w:ascii="Times New Roman" w:hAnsi="Times New Roman"/>
          <w:sz w:val="22"/>
          <w:szCs w:val="22"/>
        </w:rPr>
        <w:t xml:space="preserve"> quando composta por docentes e por Instituições de Ensino Superior de Arquitetura e Urbanismo.</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§1</w:t>
      </w:r>
      <w:r w:rsidR="00AC5524"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 xml:space="preserve">Será considerada entidade federada aquela que tenha pelo menos </w:t>
      </w:r>
      <w:r w:rsidR="00E2187D" w:rsidRPr="001F05E4">
        <w:rPr>
          <w:rFonts w:ascii="Times New Roman" w:eastAsia="Calibri" w:hAnsi="Times New Roman"/>
          <w:sz w:val="22"/>
          <w:szCs w:val="22"/>
        </w:rPr>
        <w:t>0</w:t>
      </w:r>
      <w:r w:rsidR="00292D4C" w:rsidRPr="001F05E4">
        <w:rPr>
          <w:rFonts w:ascii="Times New Roman" w:eastAsia="Calibri" w:hAnsi="Times New Roman"/>
          <w:sz w:val="22"/>
          <w:szCs w:val="22"/>
        </w:rPr>
        <w:t>2</w:t>
      </w:r>
      <w:r w:rsidR="00292D4C" w:rsidRPr="001F05E4">
        <w:rPr>
          <w:rFonts w:ascii="Times New Roman" w:hAnsi="Times New Roman"/>
          <w:sz w:val="22"/>
          <w:szCs w:val="22"/>
        </w:rPr>
        <w:t xml:space="preserve"> (duas) unidades associativas filiadas, com sedes distribuídas segundo definições no respectivo regimento ou estatuto, e com instância deliberativa composta exclusivamente por arquitetos e urbanistas.</w:t>
      </w:r>
      <w:r w:rsidR="00292D4C" w:rsidRPr="001F05E4">
        <w:rPr>
          <w:rFonts w:ascii="Times New Roman" w:eastAsia="Times New Roman" w:hAnsi="Times New Roman"/>
          <w:noProof/>
          <w:sz w:val="22"/>
          <w:szCs w:val="22"/>
          <w:lang w:eastAsia="pt-BR"/>
        </w:rPr>
        <w:drawing>
          <wp:inline distT="0" distB="0" distL="0" distR="0" wp14:anchorId="7FD126A8" wp14:editId="15C509EC">
            <wp:extent cx="3048" cy="3049"/>
            <wp:effectExtent l="0" t="0" r="0" b="0"/>
            <wp:docPr id="142535" name="Picture 142535"/>
            <wp:cNvGraphicFramePr/>
            <a:graphic xmlns:a="http://schemas.openxmlformats.org/drawingml/2006/main">
              <a:graphicData uri="http://schemas.openxmlformats.org/drawingml/2006/picture">
                <pic:pic xmlns:pic="http://schemas.openxmlformats.org/drawingml/2006/picture">
                  <pic:nvPicPr>
                    <pic:cNvPr id="142535" name="Picture 142535"/>
                    <pic:cNvPicPr/>
                  </pic:nvPicPr>
                  <pic:blipFill>
                    <a:blip r:embed="rId9"/>
                    <a:stretch>
                      <a:fillRect/>
                    </a:stretch>
                  </pic:blipFill>
                  <pic:spPr>
                    <a:xfrm>
                      <a:off x="0" y="0"/>
                      <a:ext cx="3048" cy="3049"/>
                    </a:xfrm>
                    <a:prstGeom prst="rect">
                      <a:avLst/>
                    </a:prstGeom>
                  </pic:spPr>
                </pic:pic>
              </a:graphicData>
            </a:graphic>
          </wp:inline>
        </w:drawing>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§2</w:t>
      </w:r>
      <w:r w:rsidR="00AC5524"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Será considerada entidade associativa aquela que tenha representações, distribuídas segundo definições no respectivo regimento ou estatuto, e com instância deliberativa composta exclusivamente por arquitetos e urbanistas.</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§3</w:t>
      </w:r>
      <w:r w:rsidR="00AC5524"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173. O ingresso de entidade como membro de CEAU-CAU/</w:t>
      </w:r>
      <w:r w:rsidR="00EA4947" w:rsidRPr="001F05E4">
        <w:rPr>
          <w:rFonts w:ascii="Times New Roman" w:eastAsia="Calibri" w:hAnsi="Times New Roman"/>
          <w:sz w:val="22"/>
          <w:szCs w:val="22"/>
        </w:rPr>
        <w:t>AP</w:t>
      </w:r>
      <w:r w:rsidRPr="001F05E4">
        <w:rPr>
          <w:rFonts w:ascii="Times New Roman" w:hAnsi="Times New Roman"/>
          <w:sz w:val="22"/>
          <w:szCs w:val="22"/>
        </w:rPr>
        <w:t xml:space="preserve"> será aprovada pelo Plenário, após apreciação e deliberação da comissão que </w:t>
      </w:r>
      <w:r w:rsidRPr="001F05E4">
        <w:rPr>
          <w:rFonts w:ascii="Times New Roman" w:eastAsia="Calibri" w:hAnsi="Times New Roman"/>
          <w:sz w:val="22"/>
          <w:szCs w:val="22"/>
        </w:rPr>
        <w:t>frada</w:t>
      </w:r>
      <w:r w:rsidRPr="001F05E4">
        <w:rPr>
          <w:rFonts w:ascii="Times New Roman" w:hAnsi="Times New Roman"/>
          <w:sz w:val="22"/>
          <w:szCs w:val="22"/>
        </w:rPr>
        <w:t xml:space="preserve"> de organização e administração.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 xml:space="preserve">Art. 174. </w:t>
      </w:r>
      <w:r w:rsidRPr="001F05E4">
        <w:rPr>
          <w:rFonts w:ascii="Times New Roman" w:hAnsi="Times New Roman"/>
          <w:sz w:val="22"/>
          <w:szCs w:val="22"/>
        </w:rPr>
        <w:t>A permanência de entidades no CEAU-CAU/</w:t>
      </w:r>
      <w:r w:rsidR="00EA4947" w:rsidRPr="001F05E4">
        <w:rPr>
          <w:rFonts w:ascii="Times New Roman" w:eastAsia="Calibri" w:hAnsi="Times New Roman"/>
          <w:sz w:val="22"/>
          <w:szCs w:val="22"/>
        </w:rPr>
        <w:t>AP</w:t>
      </w:r>
      <w:r w:rsidRPr="001F05E4">
        <w:rPr>
          <w:rFonts w:ascii="Times New Roman" w:hAnsi="Times New Roman"/>
          <w:sz w:val="22"/>
          <w:szCs w:val="22"/>
        </w:rPr>
        <w:t xml:space="preserve"> estará condicionada a situação de regularidade dessas junto aos CAU/</w:t>
      </w:r>
      <w:r w:rsidR="00EA4947" w:rsidRPr="001F05E4">
        <w:rPr>
          <w:rFonts w:ascii="Times New Roman" w:eastAsia="Calibri" w:hAnsi="Times New Roman"/>
          <w:sz w:val="22"/>
          <w:szCs w:val="22"/>
        </w:rPr>
        <w:t>AP</w:t>
      </w:r>
      <w:r w:rsidRPr="001F05E4">
        <w:rPr>
          <w:rFonts w:ascii="Times New Roman" w:eastAsia="Calibri"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§1</w:t>
      </w:r>
      <w:r w:rsidR="00AC5524"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A situação de regularidade de todas as entidades membros do CEAU-CAU/</w:t>
      </w:r>
      <w:r w:rsidR="00EA4947" w:rsidRPr="001F05E4">
        <w:rPr>
          <w:rFonts w:ascii="Times New Roman" w:eastAsia="Calibri" w:hAnsi="Times New Roman"/>
          <w:sz w:val="22"/>
          <w:szCs w:val="22"/>
        </w:rPr>
        <w:t>AP</w:t>
      </w:r>
      <w:r w:rsidRPr="001F05E4">
        <w:rPr>
          <w:rFonts w:ascii="Times New Roman" w:hAnsi="Times New Roman"/>
          <w:sz w:val="22"/>
          <w:szCs w:val="22"/>
        </w:rPr>
        <w:t xml:space="preserve"> será verificada no primeiro trimestre do ano subsequente às eleições para conselheiro, com a apresentação dos documentos constantes nas alíneas </w:t>
      </w:r>
      <w:r w:rsidRPr="001F05E4">
        <w:rPr>
          <w:rFonts w:ascii="Times New Roman" w:eastAsia="Calibri" w:hAnsi="Times New Roman"/>
          <w:sz w:val="22"/>
          <w:szCs w:val="22"/>
        </w:rPr>
        <w:t>"</w:t>
      </w:r>
      <w:r w:rsidRPr="001F05E4">
        <w:rPr>
          <w:rFonts w:ascii="Times New Roman" w:hAnsi="Times New Roman"/>
          <w:sz w:val="22"/>
          <w:szCs w:val="22"/>
        </w:rPr>
        <w:t>a</w:t>
      </w:r>
      <w:r w:rsidRPr="001F05E4">
        <w:rPr>
          <w:rFonts w:ascii="Times New Roman" w:eastAsia="Calibri" w:hAnsi="Times New Roman"/>
          <w:sz w:val="22"/>
          <w:szCs w:val="22"/>
        </w:rPr>
        <w:t>"</w:t>
      </w:r>
      <w:r w:rsidRPr="001F05E4">
        <w:rPr>
          <w:rFonts w:ascii="Times New Roman" w:hAnsi="Times New Roman"/>
          <w:sz w:val="22"/>
          <w:szCs w:val="22"/>
        </w:rPr>
        <w:t xml:space="preserve"> a </w:t>
      </w:r>
      <w:r w:rsidRPr="001F05E4">
        <w:rPr>
          <w:rFonts w:ascii="Times New Roman" w:eastAsia="Calibri" w:hAnsi="Times New Roman"/>
          <w:sz w:val="22"/>
          <w:szCs w:val="22"/>
        </w:rPr>
        <w:t>"</w:t>
      </w:r>
      <w:r w:rsidRPr="001F05E4">
        <w:rPr>
          <w:rFonts w:ascii="Times New Roman" w:hAnsi="Times New Roman"/>
          <w:sz w:val="22"/>
          <w:szCs w:val="22"/>
        </w:rPr>
        <w:t>d</w:t>
      </w:r>
      <w:r w:rsidRPr="001F05E4">
        <w:rPr>
          <w:rFonts w:ascii="Times New Roman" w:eastAsia="Calibri" w:hAnsi="Times New Roman"/>
          <w:sz w:val="22"/>
          <w:szCs w:val="22"/>
        </w:rPr>
        <w:t>"</w:t>
      </w:r>
      <w:r w:rsidRPr="001F05E4">
        <w:rPr>
          <w:rFonts w:ascii="Times New Roman" w:hAnsi="Times New Roman"/>
          <w:sz w:val="22"/>
          <w:szCs w:val="22"/>
        </w:rPr>
        <w:t xml:space="preserve"> do §1</w:t>
      </w:r>
      <w:r w:rsidRPr="001F05E4">
        <w:rPr>
          <w:rFonts w:ascii="Times New Roman" w:eastAsia="Calibri" w:hAnsi="Times New Roman"/>
          <w:sz w:val="22"/>
          <w:szCs w:val="22"/>
        </w:rPr>
        <w:t xml:space="preserve"> </w:t>
      </w:r>
      <w:r w:rsidRPr="001F05E4">
        <w:rPr>
          <w:rFonts w:ascii="Times New Roman" w:eastAsia="Calibri" w:hAnsi="Times New Roman"/>
          <w:sz w:val="22"/>
          <w:szCs w:val="22"/>
          <w:vertAlign w:val="superscript"/>
        </w:rPr>
        <w:t>0</w:t>
      </w:r>
      <w:r w:rsidRPr="001F05E4">
        <w:rPr>
          <w:rFonts w:ascii="Times New Roman" w:hAnsi="Times New Roman"/>
          <w:sz w:val="22"/>
          <w:szCs w:val="22"/>
          <w:vertAlign w:val="superscript"/>
        </w:rPr>
        <w:t xml:space="preserve"> </w:t>
      </w:r>
      <w:r w:rsidRPr="001F05E4">
        <w:rPr>
          <w:rFonts w:ascii="Times New Roman" w:hAnsi="Times New Roman"/>
          <w:sz w:val="22"/>
          <w:szCs w:val="22"/>
        </w:rPr>
        <w:t>do art. 170, em até 30 (trinta) dias da notificação pelo CAU/</w:t>
      </w:r>
      <w:r w:rsidR="00EA4947" w:rsidRPr="001F05E4">
        <w:rPr>
          <w:rFonts w:ascii="Times New Roman" w:eastAsia="Calibri" w:hAnsi="Times New Roman"/>
          <w:sz w:val="22"/>
          <w:szCs w:val="22"/>
        </w:rPr>
        <w:t>AP</w:t>
      </w:r>
      <w:r w:rsidRPr="001F05E4">
        <w:rPr>
          <w:rFonts w:ascii="Times New Roman" w:eastAsia="Calibri"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§2</w:t>
      </w:r>
      <w:r w:rsidR="00AC5524"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Pr="001F05E4">
        <w:rPr>
          <w:rFonts w:ascii="Times New Roman" w:hAnsi="Times New Roman"/>
          <w:sz w:val="22"/>
          <w:szCs w:val="22"/>
        </w:rPr>
        <w:t>No caso de eleição de diretoria ou alteração de sua composição, a e</w:t>
      </w:r>
      <w:r w:rsidR="00EA4947" w:rsidRPr="001F05E4">
        <w:rPr>
          <w:rFonts w:ascii="Times New Roman" w:hAnsi="Times New Roman"/>
          <w:sz w:val="22"/>
          <w:szCs w:val="22"/>
        </w:rPr>
        <w:t>ntidade deverá informar ao CAU/</w:t>
      </w:r>
      <w:r w:rsidR="00EA4947" w:rsidRPr="001F05E4">
        <w:rPr>
          <w:rFonts w:ascii="Times New Roman" w:eastAsia="Calibri" w:hAnsi="Times New Roman"/>
          <w:sz w:val="22"/>
          <w:szCs w:val="22"/>
        </w:rPr>
        <w:t>AP</w:t>
      </w:r>
      <w:r w:rsidRPr="001F05E4">
        <w:rPr>
          <w:rFonts w:ascii="Times New Roman" w:hAnsi="Times New Roman"/>
          <w:sz w:val="22"/>
          <w:szCs w:val="22"/>
        </w:rPr>
        <w:t xml:space="preserve"> e encaminhar os documentos constantes nas alíneas </w:t>
      </w:r>
      <w:r w:rsidRPr="001F05E4">
        <w:rPr>
          <w:rFonts w:ascii="Times New Roman" w:eastAsia="Calibri" w:hAnsi="Times New Roman"/>
          <w:sz w:val="22"/>
          <w:szCs w:val="22"/>
        </w:rPr>
        <w:t>"</w:t>
      </w:r>
      <w:r w:rsidRPr="001F05E4">
        <w:rPr>
          <w:rFonts w:ascii="Times New Roman" w:hAnsi="Times New Roman"/>
          <w:sz w:val="22"/>
          <w:szCs w:val="22"/>
        </w:rPr>
        <w:t>b</w:t>
      </w:r>
      <w:r w:rsidRPr="001F05E4">
        <w:rPr>
          <w:rFonts w:ascii="Times New Roman" w:eastAsia="Calibri" w:hAnsi="Times New Roman"/>
          <w:sz w:val="22"/>
          <w:szCs w:val="22"/>
        </w:rPr>
        <w:t>"</w:t>
      </w:r>
      <w:r w:rsidRPr="001F05E4">
        <w:rPr>
          <w:rFonts w:ascii="Times New Roman" w:hAnsi="Times New Roman"/>
          <w:sz w:val="22"/>
          <w:szCs w:val="22"/>
        </w:rPr>
        <w:t xml:space="preserve"> e </w:t>
      </w:r>
      <w:r w:rsidRPr="001F05E4">
        <w:rPr>
          <w:rFonts w:ascii="Times New Roman" w:eastAsia="Calibri" w:hAnsi="Times New Roman"/>
          <w:sz w:val="22"/>
          <w:szCs w:val="22"/>
        </w:rPr>
        <w:t>"</w:t>
      </w:r>
      <w:r w:rsidRPr="001F05E4">
        <w:rPr>
          <w:rFonts w:ascii="Times New Roman" w:hAnsi="Times New Roman"/>
          <w:sz w:val="22"/>
          <w:szCs w:val="22"/>
        </w:rPr>
        <w:t>c</w:t>
      </w:r>
      <w:r w:rsidRPr="001F05E4">
        <w:rPr>
          <w:rFonts w:ascii="Times New Roman" w:eastAsia="Calibri" w:hAnsi="Times New Roman"/>
          <w:sz w:val="22"/>
          <w:szCs w:val="22"/>
        </w:rPr>
        <w:t>"</w:t>
      </w:r>
      <w:r w:rsidRPr="001F05E4">
        <w:rPr>
          <w:rFonts w:ascii="Times New Roman" w:hAnsi="Times New Roman"/>
          <w:sz w:val="22"/>
          <w:szCs w:val="22"/>
        </w:rPr>
        <w:t xml:space="preserve"> do §1</w:t>
      </w:r>
      <w:r w:rsidRPr="001F05E4">
        <w:rPr>
          <w:rFonts w:ascii="Times New Roman" w:eastAsia="Calibri" w:hAnsi="Times New Roman"/>
          <w:sz w:val="22"/>
          <w:szCs w:val="22"/>
        </w:rPr>
        <w:t xml:space="preserve"> </w:t>
      </w:r>
      <w:r w:rsidRPr="001F05E4">
        <w:rPr>
          <w:rFonts w:ascii="Times New Roman" w:eastAsia="Calibri" w:hAnsi="Times New Roman"/>
          <w:sz w:val="22"/>
          <w:szCs w:val="22"/>
          <w:vertAlign w:val="superscript"/>
        </w:rPr>
        <w:t>0</w:t>
      </w:r>
      <w:r w:rsidRPr="001F05E4">
        <w:rPr>
          <w:rFonts w:ascii="Times New Roman" w:hAnsi="Times New Roman"/>
          <w:sz w:val="22"/>
          <w:szCs w:val="22"/>
          <w:vertAlign w:val="superscript"/>
        </w:rPr>
        <w:t xml:space="preserve"> </w:t>
      </w:r>
      <w:r w:rsidRPr="001F05E4">
        <w:rPr>
          <w:rFonts w:ascii="Times New Roman" w:hAnsi="Times New Roman"/>
          <w:sz w:val="22"/>
          <w:szCs w:val="22"/>
        </w:rPr>
        <w:t>art. 170, no prazo de até 45 (quarenta e cinco) dias após o pleito ou alteração de composição.</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lastRenderedPageBreak/>
        <w:t>§3</w:t>
      </w:r>
      <w:r w:rsidR="00AC5524"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00292D4C" w:rsidRPr="001F05E4">
        <w:rPr>
          <w:rFonts w:ascii="Times New Roman" w:hAnsi="Times New Roman"/>
          <w:sz w:val="22"/>
          <w:szCs w:val="22"/>
        </w:rPr>
        <w:t>Constatada irregularidade de entidade, essa terá o prazo de até 45 (quarenta e cinco) dias, contado da notificação, para regularizar a sua situação de permanência.</w:t>
      </w:r>
      <w:bookmarkStart w:id="263" w:name="_Toc470188989"/>
      <w:bookmarkStart w:id="264" w:name="_Toc480474834"/>
      <w:bookmarkStart w:id="265" w:name="_Toc482613465"/>
    </w:p>
    <w:p w:rsidR="00292D4C" w:rsidRPr="001F05E4" w:rsidRDefault="00EA4947" w:rsidP="00510D22">
      <w:pPr>
        <w:pStyle w:val="SEES"/>
      </w:pPr>
      <w:bookmarkStart w:id="266" w:name="_Toc485389346"/>
      <w:r w:rsidRPr="001F05E4">
        <w:t>S</w:t>
      </w:r>
      <w:r w:rsidR="00292D4C" w:rsidRPr="001F05E4">
        <w:t xml:space="preserve">eção </w:t>
      </w:r>
      <w:r w:rsidRPr="001F05E4">
        <w:t>III</w:t>
      </w:r>
    </w:p>
    <w:p w:rsidR="00292D4C" w:rsidRPr="001F05E4" w:rsidRDefault="00292D4C" w:rsidP="00510D22">
      <w:pPr>
        <w:pStyle w:val="SEES"/>
        <w:rPr>
          <w:rFonts w:eastAsia="Arial"/>
        </w:rPr>
      </w:pPr>
      <w:r w:rsidRPr="001F05E4">
        <w:rPr>
          <w:rFonts w:eastAsia="Arial"/>
        </w:rPr>
        <w:t>Das Competências do Colegiado das Entidades</w:t>
      </w:r>
      <w:bookmarkEnd w:id="263"/>
      <w:bookmarkEnd w:id="264"/>
      <w:bookmarkEnd w:id="265"/>
      <w:bookmarkEnd w:id="266"/>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175</w:t>
      </w:r>
      <w:r w:rsidRPr="001F05E4">
        <w:rPr>
          <w:rFonts w:ascii="Times New Roman" w:hAnsi="Times New Roman"/>
          <w:sz w:val="22"/>
          <w:szCs w:val="22"/>
        </w:rPr>
        <w:t>. O Colegiado de Entidades Estaduais de Arquitetos e Urbanistas (CEAU-CAU/</w:t>
      </w:r>
      <w:r w:rsidR="00EA4947" w:rsidRPr="001F05E4">
        <w:rPr>
          <w:rFonts w:ascii="Times New Roman" w:eastAsia="Calibri" w:hAnsi="Times New Roman"/>
          <w:sz w:val="22"/>
          <w:szCs w:val="22"/>
        </w:rPr>
        <w:t>AP</w:t>
      </w:r>
      <w:r w:rsidRPr="001F05E4">
        <w:rPr>
          <w:rFonts w:ascii="Times New Roman" w:hAnsi="Times New Roman"/>
          <w:sz w:val="22"/>
          <w:szCs w:val="22"/>
        </w:rPr>
        <w:t>) adotará como suas ações permanentes no âmbito de sua competência e jurisdição:</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B222E0" w:rsidRPr="001F05E4">
        <w:rPr>
          <w:rFonts w:ascii="Times New Roman" w:hAnsi="Times New Roman"/>
          <w:sz w:val="22"/>
          <w:szCs w:val="22"/>
        </w:rPr>
        <w:t>Propor e apreciar</w:t>
      </w:r>
      <w:r w:rsidR="00292D4C" w:rsidRPr="001F05E4">
        <w:rPr>
          <w:rFonts w:ascii="Times New Roman" w:hAnsi="Times New Roman"/>
          <w:sz w:val="22"/>
          <w:szCs w:val="22"/>
        </w:rPr>
        <w:t xml:space="preserve"> sobre temas para debate relacionados a questões de interesse da profissão e da sociedade, no âmbito de sua competência;</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B222E0" w:rsidRPr="001F05E4">
        <w:rPr>
          <w:rFonts w:ascii="Times New Roman" w:hAnsi="Times New Roman"/>
          <w:sz w:val="22"/>
          <w:szCs w:val="22"/>
        </w:rPr>
        <w:t>Propor e participar</w:t>
      </w:r>
      <w:r w:rsidR="00292D4C" w:rsidRPr="001F05E4">
        <w:rPr>
          <w:rFonts w:ascii="Times New Roman" w:hAnsi="Times New Roman"/>
          <w:sz w:val="22"/>
          <w:szCs w:val="22"/>
        </w:rPr>
        <w:t xml:space="preserve"> de atividades conjuntas de entidades de arquitetos e urbanistas com o CAU/</w:t>
      </w:r>
      <w:r w:rsidRPr="001F05E4">
        <w:rPr>
          <w:rFonts w:ascii="Times New Roman" w:eastAsia="Calibri" w:hAnsi="Times New Roman"/>
          <w:sz w:val="22"/>
          <w:szCs w:val="22"/>
        </w:rPr>
        <w:t>AP</w:t>
      </w:r>
      <w:r w:rsidR="00292D4C" w:rsidRPr="001F05E4">
        <w:rPr>
          <w:rFonts w:ascii="Times New Roman" w:hAnsi="Times New Roman"/>
          <w:sz w:val="22"/>
          <w:szCs w:val="22"/>
        </w:rPr>
        <w:t>, objetivando resultados para valorização da Arquitetura e Urbanismo;</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B222E0" w:rsidRPr="001F05E4">
        <w:rPr>
          <w:rFonts w:ascii="Times New Roman" w:hAnsi="Times New Roman"/>
          <w:sz w:val="22"/>
          <w:szCs w:val="22"/>
        </w:rPr>
        <w:t>- P</w:t>
      </w:r>
      <w:r w:rsidR="00292D4C" w:rsidRPr="001F05E4">
        <w:rPr>
          <w:rFonts w:ascii="Times New Roman" w:hAnsi="Times New Roman"/>
          <w:sz w:val="22"/>
          <w:szCs w:val="22"/>
        </w:rPr>
        <w:t>ropor e apreciar sobre ações para a formação, especialização e atualização de conhecimentos dos arquitetos e urbanistas, em conjunto coma a comissão que trata das competências de formação, sempre que consultado;</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IV </w:t>
      </w:r>
      <w:r w:rsidR="00292D4C" w:rsidRPr="001F05E4">
        <w:rPr>
          <w:rFonts w:ascii="Times New Roman" w:hAnsi="Times New Roman"/>
          <w:sz w:val="22"/>
          <w:szCs w:val="22"/>
        </w:rPr>
        <w:t xml:space="preserve">- </w:t>
      </w:r>
      <w:r w:rsidR="00B222E0" w:rsidRPr="001F05E4">
        <w:rPr>
          <w:rFonts w:ascii="Times New Roman" w:hAnsi="Times New Roman"/>
          <w:sz w:val="22"/>
          <w:szCs w:val="22"/>
        </w:rPr>
        <w:t>Propor e apreciar</w:t>
      </w:r>
      <w:r w:rsidR="00292D4C" w:rsidRPr="001F05E4">
        <w:rPr>
          <w:rFonts w:ascii="Times New Roman" w:hAnsi="Times New Roman"/>
          <w:sz w:val="22"/>
          <w:szCs w:val="22"/>
        </w:rPr>
        <w:t xml:space="preserve"> sobre ações para a fiscalização da profissão, em conjunto com a comissão que trata das competências de exercício profissional, </w:t>
      </w:r>
      <w:bookmarkStart w:id="267" w:name="_Hlk513057323"/>
      <w:r w:rsidR="00292D4C" w:rsidRPr="001F05E4">
        <w:rPr>
          <w:rFonts w:ascii="Times New Roman" w:hAnsi="Times New Roman"/>
          <w:sz w:val="22"/>
          <w:szCs w:val="22"/>
        </w:rPr>
        <w:t>sempre que consultado</w:t>
      </w:r>
      <w:bookmarkEnd w:id="267"/>
      <w:r w:rsidR="00292D4C" w:rsidRPr="001F05E4">
        <w:rPr>
          <w:rFonts w:ascii="Times New Roman" w:hAnsi="Times New Roman"/>
          <w:sz w:val="22"/>
          <w:szCs w:val="22"/>
        </w:rPr>
        <w:t>;</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B222E0" w:rsidRPr="001F05E4">
        <w:rPr>
          <w:rFonts w:ascii="Times New Roman" w:hAnsi="Times New Roman"/>
          <w:sz w:val="22"/>
          <w:szCs w:val="22"/>
        </w:rPr>
        <w:t>Propor e apreciar</w:t>
      </w:r>
      <w:r w:rsidR="00292D4C" w:rsidRPr="001F05E4">
        <w:rPr>
          <w:rFonts w:ascii="Times New Roman" w:hAnsi="Times New Roman"/>
          <w:sz w:val="22"/>
          <w:szCs w:val="22"/>
        </w:rPr>
        <w:t xml:space="preserve"> sobre e ações para utilização e divulgação de tabelas indicativas de honorários de serviços de Arquitetura e Urbanismo;</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B222E0" w:rsidRPr="001F05E4">
        <w:rPr>
          <w:rFonts w:ascii="Times New Roman" w:hAnsi="Times New Roman"/>
          <w:sz w:val="22"/>
          <w:szCs w:val="22"/>
        </w:rPr>
        <w:t>Propor e apreciar</w:t>
      </w:r>
      <w:r w:rsidR="00292D4C" w:rsidRPr="001F05E4">
        <w:rPr>
          <w:rFonts w:ascii="Times New Roman" w:hAnsi="Times New Roman"/>
          <w:sz w:val="22"/>
          <w:szCs w:val="22"/>
        </w:rPr>
        <w:t xml:space="preserve"> sobre matéria de caráter legislativo, normativo ou contencioso em tramitação nos órgãos dos poderes Executivo, Legislativo e Judiciário; e</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VI</w:t>
      </w:r>
      <w:r w:rsidRPr="001F05E4">
        <w:rPr>
          <w:rFonts w:ascii="Times New Roman" w:hAnsi="Times New Roman"/>
          <w:sz w:val="22"/>
          <w:szCs w:val="22"/>
        </w:rPr>
        <w:t xml:space="preserve"> </w:t>
      </w:r>
      <w:r w:rsidR="00292D4C" w:rsidRPr="001F05E4">
        <w:rPr>
          <w:rFonts w:ascii="Times New Roman" w:hAnsi="Times New Roman"/>
          <w:sz w:val="22"/>
          <w:szCs w:val="22"/>
        </w:rPr>
        <w:t xml:space="preserve">- </w:t>
      </w:r>
      <w:r w:rsidR="00B222E0" w:rsidRPr="001F05E4">
        <w:rPr>
          <w:rFonts w:ascii="Times New Roman" w:hAnsi="Times New Roman"/>
          <w:sz w:val="22"/>
          <w:szCs w:val="22"/>
        </w:rPr>
        <w:t>Propor e apreciar</w:t>
      </w:r>
      <w:r w:rsidR="00292D4C" w:rsidRPr="001F05E4">
        <w:rPr>
          <w:rFonts w:ascii="Times New Roman" w:hAnsi="Times New Roman"/>
          <w:sz w:val="22"/>
          <w:szCs w:val="22"/>
        </w:rPr>
        <w:t xml:space="preserve"> os planos de ação e orçamento e os </w:t>
      </w:r>
      <w:r w:rsidRPr="001F05E4">
        <w:rPr>
          <w:rFonts w:ascii="Times New Roman" w:hAnsi="Times New Roman"/>
          <w:sz w:val="22"/>
          <w:szCs w:val="22"/>
        </w:rPr>
        <w:t>planos de trabalho do CEAU-CAU/</w:t>
      </w:r>
      <w:r w:rsidRPr="001F05E4">
        <w:rPr>
          <w:rFonts w:ascii="Times New Roman" w:eastAsia="Calibri" w:hAnsi="Times New Roman"/>
          <w:sz w:val="22"/>
          <w:szCs w:val="22"/>
        </w:rPr>
        <w:t>AP</w:t>
      </w:r>
      <w:r w:rsidR="00292D4C" w:rsidRPr="001F05E4">
        <w:rPr>
          <w:rFonts w:ascii="Times New Roman" w:hAnsi="Times New Roman"/>
          <w:sz w:val="22"/>
          <w:szCs w:val="22"/>
        </w:rPr>
        <w:t xml:space="preserve">, em conformidade com o Planejamento Estratégico do CAU </w:t>
      </w:r>
      <w:bookmarkStart w:id="268" w:name="_Hlk513057609"/>
      <w:r w:rsidR="00292D4C" w:rsidRPr="001F05E4">
        <w:rPr>
          <w:rFonts w:ascii="Times New Roman" w:hAnsi="Times New Roman"/>
          <w:sz w:val="22"/>
          <w:szCs w:val="22"/>
        </w:rPr>
        <w:t>e com as diretrizes estabelecidas</w:t>
      </w:r>
      <w:bookmarkEnd w:id="268"/>
      <w:r w:rsidR="00292D4C" w:rsidRPr="001F05E4">
        <w:rPr>
          <w:rFonts w:ascii="Times New Roman" w:hAnsi="Times New Roman"/>
          <w:sz w:val="22"/>
          <w:szCs w:val="22"/>
        </w:rPr>
        <w:t>.</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176</w:t>
      </w:r>
      <w:r w:rsidRPr="001F05E4">
        <w:rPr>
          <w:rFonts w:ascii="Times New Roman" w:hAnsi="Times New Roman"/>
          <w:sz w:val="22"/>
          <w:szCs w:val="22"/>
        </w:rPr>
        <w:t>. O CEAU-CAU/</w:t>
      </w:r>
      <w:r w:rsidR="00EA4947" w:rsidRPr="001F05E4">
        <w:rPr>
          <w:rFonts w:ascii="Times New Roman" w:eastAsia="Calibri" w:hAnsi="Times New Roman"/>
          <w:sz w:val="22"/>
          <w:szCs w:val="22"/>
        </w:rPr>
        <w:t>AP</w:t>
      </w:r>
      <w:r w:rsidRPr="001F05E4">
        <w:rPr>
          <w:rFonts w:ascii="Times New Roman" w:hAnsi="Times New Roman"/>
          <w:sz w:val="22"/>
          <w:szCs w:val="22"/>
        </w:rPr>
        <w:t xml:space="preserve">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w:t>
      </w:r>
      <w:r w:rsidR="00EA4947" w:rsidRPr="001F05E4">
        <w:rPr>
          <w:rFonts w:ascii="Times New Roman" w:eastAsia="Calibri" w:hAnsi="Times New Roman"/>
          <w:sz w:val="22"/>
          <w:szCs w:val="22"/>
        </w:rPr>
        <w:t>AP</w:t>
      </w:r>
      <w:r w:rsidRPr="001F05E4">
        <w:rPr>
          <w:rFonts w:ascii="Times New Roman" w:eastAsia="Calibri" w:hAnsi="Times New Roman"/>
          <w:sz w:val="22"/>
          <w:szCs w:val="22"/>
        </w:rPr>
        <w:t>.</w:t>
      </w:r>
      <w:bookmarkStart w:id="269" w:name="_Toc470188991"/>
      <w:bookmarkStart w:id="270" w:name="_Toc480474835"/>
      <w:bookmarkStart w:id="271" w:name="_Toc482613466"/>
    </w:p>
    <w:p w:rsidR="00292D4C" w:rsidRPr="001F05E4" w:rsidRDefault="00EA4947" w:rsidP="00510D22">
      <w:pPr>
        <w:pStyle w:val="SEES"/>
      </w:pPr>
      <w:bookmarkStart w:id="272" w:name="_Toc485389347"/>
      <w:r w:rsidRPr="001F05E4">
        <w:t>Seção IV</w:t>
      </w:r>
    </w:p>
    <w:p w:rsidR="00292D4C" w:rsidRPr="001F05E4" w:rsidRDefault="00292D4C" w:rsidP="00510D22">
      <w:pPr>
        <w:pStyle w:val="SEES"/>
        <w:rPr>
          <w:rFonts w:eastAsia="Arial"/>
        </w:rPr>
      </w:pPr>
      <w:r w:rsidRPr="001F05E4">
        <w:rPr>
          <w:rFonts w:eastAsia="Arial"/>
        </w:rPr>
        <w:t>Da Coordenação do Colegiado das Entidades</w:t>
      </w:r>
      <w:bookmarkEnd w:id="269"/>
      <w:bookmarkEnd w:id="270"/>
      <w:bookmarkEnd w:id="271"/>
      <w:bookmarkEnd w:id="272"/>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Calibri" w:hAnsi="Times New Roman"/>
          <w:sz w:val="22"/>
          <w:szCs w:val="22"/>
        </w:rPr>
        <w:t>177</w:t>
      </w:r>
      <w:r w:rsidRPr="001F05E4">
        <w:rPr>
          <w:rFonts w:ascii="Times New Roman" w:hAnsi="Times New Roman"/>
          <w:sz w:val="22"/>
          <w:szCs w:val="22"/>
        </w:rPr>
        <w:t>. Os trabalhos do colegiado serão conduzidos pelo coordenador do CEAU-CAU/</w:t>
      </w:r>
      <w:r w:rsidR="00EA4947" w:rsidRPr="001F05E4">
        <w:rPr>
          <w:rFonts w:ascii="Times New Roman" w:eastAsia="Calibri" w:hAnsi="Times New Roman"/>
          <w:sz w:val="22"/>
          <w:szCs w:val="22"/>
        </w:rPr>
        <w:t>AP</w:t>
      </w:r>
      <w:r w:rsidRPr="001F05E4">
        <w:rPr>
          <w:rFonts w:ascii="Times New Roman" w:hAnsi="Times New Roman"/>
          <w:sz w:val="22"/>
          <w:szCs w:val="22"/>
        </w:rPr>
        <w:t xml:space="preserve"> e, na ausência desse, pelo coordenador-adjunto.</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w:t>
      </w:r>
      <w:r w:rsidR="00292D4C" w:rsidRPr="001F05E4">
        <w:rPr>
          <w:rFonts w:ascii="Times New Roman" w:eastAsia="Calibri" w:hAnsi="Times New Roman"/>
          <w:sz w:val="22"/>
          <w:szCs w:val="22"/>
        </w:rPr>
        <w:t>1</w:t>
      </w:r>
      <w:r w:rsidR="00AC5524" w:rsidRPr="001F05E4">
        <w:rPr>
          <w:rFonts w:ascii="Times New Roman" w:eastAsia="Times New Roman" w:hAnsi="Times New Roman"/>
          <w:sz w:val="22"/>
          <w:szCs w:val="22"/>
          <w:vertAlign w:val="superscript"/>
        </w:rPr>
        <w:t>o</w:t>
      </w:r>
      <w:r w:rsidR="00292D4C" w:rsidRPr="001F05E4">
        <w:rPr>
          <w:rFonts w:ascii="Times New Roman" w:hAnsi="Times New Roman"/>
          <w:sz w:val="22"/>
          <w:szCs w:val="22"/>
          <w:vertAlign w:val="superscript"/>
        </w:rPr>
        <w:t xml:space="preserve"> </w:t>
      </w:r>
      <w:r w:rsidRPr="001F05E4">
        <w:rPr>
          <w:rFonts w:ascii="Times New Roman" w:hAnsi="Times New Roman"/>
          <w:sz w:val="22"/>
          <w:szCs w:val="22"/>
        </w:rPr>
        <w:t>O</w:t>
      </w:r>
      <w:r w:rsidR="00292D4C" w:rsidRPr="001F05E4">
        <w:rPr>
          <w:rFonts w:ascii="Times New Roman" w:hAnsi="Times New Roman"/>
          <w:sz w:val="22"/>
          <w:szCs w:val="22"/>
        </w:rPr>
        <w:t xml:space="preserve"> coordenador e o coordenador-adjunto do CEAU- CAU/</w:t>
      </w:r>
      <w:r w:rsidRPr="001F05E4">
        <w:rPr>
          <w:rFonts w:ascii="Times New Roman" w:eastAsia="Calibri" w:hAnsi="Times New Roman"/>
          <w:sz w:val="22"/>
          <w:szCs w:val="22"/>
        </w:rPr>
        <w:t>AP</w:t>
      </w:r>
      <w:r w:rsidR="00292D4C" w:rsidRPr="001F05E4">
        <w:rPr>
          <w:rFonts w:ascii="Times New Roman" w:hAnsi="Times New Roman"/>
          <w:sz w:val="22"/>
          <w:szCs w:val="22"/>
        </w:rPr>
        <w:t xml:space="preserve"> serão escolhidos, em sistema de rodízio, entre os representantes das entidades estaduais dos arquitetos e urbanistas, na primeira reunião do ano, em votação aberta, com mandato de um ano.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§2</w:t>
      </w:r>
      <w:r w:rsidR="00AC5524" w:rsidRPr="001F05E4">
        <w:rPr>
          <w:rFonts w:ascii="Times New Roman" w:eastAsia="Times New Roman" w:hAnsi="Times New Roman"/>
          <w:sz w:val="22"/>
          <w:szCs w:val="22"/>
          <w:vertAlign w:val="superscript"/>
        </w:rPr>
        <w:t>o</w:t>
      </w:r>
      <w:r w:rsidRPr="001F05E4">
        <w:rPr>
          <w:rFonts w:ascii="Times New Roman" w:hAnsi="Times New Roman"/>
          <w:sz w:val="22"/>
          <w:szCs w:val="22"/>
          <w:vertAlign w:val="superscript"/>
        </w:rPr>
        <w:t xml:space="preserve"> </w:t>
      </w:r>
      <w:r w:rsidR="00EA4947" w:rsidRPr="001F05E4">
        <w:rPr>
          <w:rFonts w:ascii="Times New Roman" w:hAnsi="Times New Roman"/>
          <w:sz w:val="22"/>
          <w:szCs w:val="22"/>
        </w:rPr>
        <w:t>O</w:t>
      </w:r>
      <w:r w:rsidRPr="001F05E4">
        <w:rPr>
          <w:rFonts w:ascii="Times New Roman" w:hAnsi="Times New Roman"/>
          <w:sz w:val="22"/>
          <w:szCs w:val="22"/>
        </w:rPr>
        <w:t xml:space="preserve"> rodizio entre os membros integrantes do CEAU-CAU/</w:t>
      </w:r>
      <w:r w:rsidR="00EA4947" w:rsidRPr="001F05E4">
        <w:rPr>
          <w:rFonts w:ascii="Times New Roman" w:eastAsia="Calibri" w:hAnsi="Times New Roman"/>
          <w:sz w:val="22"/>
          <w:szCs w:val="22"/>
        </w:rPr>
        <w:t>AP</w:t>
      </w:r>
      <w:r w:rsidRPr="001F05E4">
        <w:rPr>
          <w:rFonts w:ascii="Times New Roman" w:hAnsi="Times New Roman"/>
          <w:sz w:val="22"/>
          <w:szCs w:val="22"/>
        </w:rPr>
        <w:t xml:space="preserve"> para coordenador e coordenador-adjunto obedecerá </w:t>
      </w:r>
      <w:r w:rsidRPr="001F05E4">
        <w:rPr>
          <w:rFonts w:ascii="Times New Roman" w:eastAsia="Calibri" w:hAnsi="Times New Roman"/>
          <w:sz w:val="22"/>
          <w:szCs w:val="22"/>
        </w:rPr>
        <w:t>a substituição anual, por ordem alfabética, da primeira letra de cada entidade.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178. Os assuntos pertinentes ao Colegiado serão</w:t>
      </w:r>
      <w:r w:rsidR="00EA4947" w:rsidRPr="001F05E4">
        <w:rPr>
          <w:rFonts w:ascii="Times New Roman" w:hAnsi="Times New Roman"/>
          <w:sz w:val="22"/>
          <w:szCs w:val="22"/>
        </w:rPr>
        <w:t xml:space="preserve"> relatados no Plenário do CAU/</w:t>
      </w:r>
      <w:r w:rsidR="00EA4947" w:rsidRPr="001F05E4">
        <w:rPr>
          <w:rFonts w:ascii="Times New Roman" w:eastAsia="Calibri" w:hAnsi="Times New Roman"/>
          <w:sz w:val="22"/>
          <w:szCs w:val="22"/>
        </w:rPr>
        <w:t>AP</w:t>
      </w:r>
      <w:r w:rsidRPr="001F05E4">
        <w:rPr>
          <w:rFonts w:ascii="Times New Roman" w:hAnsi="Times New Roman"/>
          <w:sz w:val="22"/>
          <w:szCs w:val="22"/>
        </w:rPr>
        <w:t xml:space="preserve"> pelo coordenador.</w:t>
      </w:r>
      <w:r w:rsidRPr="001F05E4">
        <w:rPr>
          <w:rFonts w:ascii="Times New Roman" w:eastAsia="Times New Roman" w:hAnsi="Times New Roman"/>
          <w:noProof/>
          <w:sz w:val="22"/>
          <w:szCs w:val="22"/>
          <w:lang w:eastAsia="pt-BR"/>
        </w:rPr>
        <w:drawing>
          <wp:inline distT="0" distB="0" distL="0" distR="0" wp14:anchorId="431A6532" wp14:editId="66A90D6C">
            <wp:extent cx="3049" cy="3049"/>
            <wp:effectExtent l="0" t="0" r="0" b="0"/>
            <wp:docPr id="145736" name="Picture 145736"/>
            <wp:cNvGraphicFramePr/>
            <a:graphic xmlns:a="http://schemas.openxmlformats.org/drawingml/2006/main">
              <a:graphicData uri="http://schemas.openxmlformats.org/drawingml/2006/picture">
                <pic:pic xmlns:pic="http://schemas.openxmlformats.org/drawingml/2006/picture">
                  <pic:nvPicPr>
                    <pic:cNvPr id="145736" name="Picture 145736"/>
                    <pic:cNvPicPr/>
                  </pic:nvPicPr>
                  <pic:blipFill>
                    <a:blip r:embed="rId15"/>
                    <a:stretch>
                      <a:fillRect/>
                    </a:stretch>
                  </pic:blipFill>
                  <pic:spPr>
                    <a:xfrm>
                      <a:off x="0" y="0"/>
                      <a:ext cx="3049" cy="3049"/>
                    </a:xfrm>
                    <a:prstGeom prst="rect">
                      <a:avLst/>
                    </a:prstGeom>
                  </pic:spPr>
                </pic:pic>
              </a:graphicData>
            </a:graphic>
          </wp:inline>
        </w:drawing>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Calibri" w:hAnsi="Times New Roman"/>
          <w:sz w:val="22"/>
          <w:szCs w:val="22"/>
        </w:rPr>
        <w:t xml:space="preserve">Art. 179. </w:t>
      </w:r>
      <w:r w:rsidRPr="001F05E4">
        <w:rPr>
          <w:rFonts w:ascii="Times New Roman" w:hAnsi="Times New Roman"/>
          <w:sz w:val="22"/>
          <w:szCs w:val="22"/>
        </w:rPr>
        <w:t>Compe</w:t>
      </w:r>
      <w:r w:rsidR="00EA4947" w:rsidRPr="001F05E4">
        <w:rPr>
          <w:rFonts w:ascii="Times New Roman" w:hAnsi="Times New Roman"/>
          <w:sz w:val="22"/>
          <w:szCs w:val="22"/>
        </w:rPr>
        <w:t>te ao coordenador do CEAU-CAU/</w:t>
      </w:r>
      <w:r w:rsidR="00EA4947" w:rsidRPr="001F05E4">
        <w:rPr>
          <w:rFonts w:ascii="Times New Roman" w:eastAsia="Calibri" w:hAnsi="Times New Roman"/>
          <w:sz w:val="22"/>
          <w:szCs w:val="22"/>
        </w:rPr>
        <w:t>AP</w:t>
      </w:r>
      <w:r w:rsidRPr="001F05E4">
        <w:rPr>
          <w:rFonts w:ascii="Times New Roman" w:eastAsia="Calibri" w:hAnsi="Times New Roman"/>
          <w:sz w:val="22"/>
          <w:szCs w:val="22"/>
        </w:rPr>
        <w:t>:</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 </w:t>
      </w:r>
      <w:r w:rsidR="00292D4C" w:rsidRPr="001F05E4">
        <w:rPr>
          <w:rFonts w:ascii="Times New Roman" w:hAnsi="Times New Roman"/>
          <w:sz w:val="22"/>
          <w:szCs w:val="22"/>
        </w:rPr>
        <w:t xml:space="preserve">- </w:t>
      </w:r>
      <w:r w:rsidR="00B222E0" w:rsidRPr="001F05E4">
        <w:rPr>
          <w:rFonts w:ascii="Times New Roman" w:hAnsi="Times New Roman"/>
          <w:sz w:val="22"/>
          <w:szCs w:val="22"/>
        </w:rPr>
        <w:t>Coordenar</w:t>
      </w:r>
      <w:r w:rsidR="00292D4C" w:rsidRPr="001F05E4">
        <w:rPr>
          <w:rFonts w:ascii="Times New Roman" w:hAnsi="Times New Roman"/>
          <w:sz w:val="22"/>
          <w:szCs w:val="22"/>
        </w:rPr>
        <w:t xml:space="preserve"> as reuniões de acordo com calendário estabelecido;</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 </w:t>
      </w:r>
      <w:r w:rsidR="00292D4C" w:rsidRPr="001F05E4">
        <w:rPr>
          <w:rFonts w:ascii="Times New Roman" w:hAnsi="Times New Roman"/>
          <w:sz w:val="22"/>
          <w:szCs w:val="22"/>
        </w:rPr>
        <w:t xml:space="preserve">- </w:t>
      </w:r>
      <w:r w:rsidR="00B222E0" w:rsidRPr="001F05E4">
        <w:rPr>
          <w:rFonts w:ascii="Times New Roman" w:hAnsi="Times New Roman"/>
          <w:sz w:val="22"/>
          <w:szCs w:val="22"/>
        </w:rPr>
        <w:t>Elaborar</w:t>
      </w:r>
      <w:r w:rsidR="00292D4C" w:rsidRPr="001F05E4">
        <w:rPr>
          <w:rFonts w:ascii="Times New Roman" w:hAnsi="Times New Roman"/>
          <w:sz w:val="22"/>
          <w:szCs w:val="22"/>
        </w:rPr>
        <w:t xml:space="preserve"> as pautas das reuniões ordinárias e extraordinárias, em conjunto com a Presidência;</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III </w:t>
      </w:r>
      <w:r w:rsidR="00B222E0" w:rsidRPr="001F05E4">
        <w:rPr>
          <w:rFonts w:ascii="Times New Roman" w:hAnsi="Times New Roman"/>
          <w:sz w:val="22"/>
          <w:szCs w:val="22"/>
        </w:rPr>
        <w:t>- R</w:t>
      </w:r>
      <w:r w:rsidR="00292D4C" w:rsidRPr="001F05E4">
        <w:rPr>
          <w:rFonts w:ascii="Times New Roman" w:hAnsi="Times New Roman"/>
          <w:sz w:val="22"/>
          <w:szCs w:val="22"/>
        </w:rPr>
        <w:t>esponsabilizar-se pelas atividades do Cole</w:t>
      </w:r>
      <w:r w:rsidRPr="001F05E4">
        <w:rPr>
          <w:rFonts w:ascii="Times New Roman" w:hAnsi="Times New Roman"/>
          <w:sz w:val="22"/>
          <w:szCs w:val="22"/>
        </w:rPr>
        <w:t>giado junto ao Plenário do CAU/</w:t>
      </w:r>
      <w:r w:rsidRPr="001F05E4">
        <w:rPr>
          <w:rFonts w:ascii="Times New Roman" w:eastAsia="Calibri" w:hAnsi="Times New Roman"/>
          <w:sz w:val="22"/>
          <w:szCs w:val="22"/>
        </w:rPr>
        <w:t>AP</w:t>
      </w:r>
      <w:r w:rsidR="00292D4C" w:rsidRPr="001F05E4">
        <w:rPr>
          <w:rFonts w:ascii="Times New Roman" w:eastAsia="Calibri" w:hAnsi="Times New Roman"/>
          <w:sz w:val="22"/>
          <w:szCs w:val="22"/>
        </w:rPr>
        <w:t>;</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lastRenderedPageBreak/>
        <w:t xml:space="preserve">IV </w:t>
      </w:r>
      <w:r w:rsidR="00292D4C" w:rsidRPr="001F05E4">
        <w:rPr>
          <w:rFonts w:ascii="Times New Roman" w:hAnsi="Times New Roman"/>
          <w:sz w:val="22"/>
          <w:szCs w:val="22"/>
        </w:rPr>
        <w:t xml:space="preserve">- </w:t>
      </w:r>
      <w:r w:rsidR="00B222E0" w:rsidRPr="001F05E4">
        <w:rPr>
          <w:rFonts w:ascii="Times New Roman" w:hAnsi="Times New Roman"/>
          <w:sz w:val="22"/>
          <w:szCs w:val="22"/>
        </w:rPr>
        <w:t>Manter</w:t>
      </w:r>
      <w:r w:rsidR="00292D4C" w:rsidRPr="001F05E4">
        <w:rPr>
          <w:rFonts w:ascii="Times New Roman" w:hAnsi="Times New Roman"/>
          <w:sz w:val="22"/>
          <w:szCs w:val="22"/>
        </w:rPr>
        <w:t xml:space="preserve"> o Plenário do CAU/</w:t>
      </w:r>
      <w:r w:rsidRPr="001F05E4">
        <w:rPr>
          <w:rFonts w:ascii="Times New Roman" w:eastAsia="Calibri" w:hAnsi="Times New Roman"/>
          <w:sz w:val="22"/>
          <w:szCs w:val="22"/>
        </w:rPr>
        <w:t>AP</w:t>
      </w:r>
      <w:r w:rsidR="00292D4C" w:rsidRPr="001F05E4">
        <w:rPr>
          <w:rFonts w:ascii="Times New Roman" w:hAnsi="Times New Roman"/>
          <w:sz w:val="22"/>
          <w:szCs w:val="22"/>
        </w:rPr>
        <w:t xml:space="preserve"> informado dos trabalh</w:t>
      </w:r>
      <w:r w:rsidRPr="001F05E4">
        <w:rPr>
          <w:rFonts w:ascii="Times New Roman" w:hAnsi="Times New Roman"/>
          <w:sz w:val="22"/>
          <w:szCs w:val="22"/>
        </w:rPr>
        <w:t>o</w:t>
      </w:r>
      <w:r w:rsidR="00292D4C" w:rsidRPr="001F05E4">
        <w:rPr>
          <w:rFonts w:ascii="Times New Roman" w:hAnsi="Times New Roman"/>
          <w:sz w:val="22"/>
          <w:szCs w:val="22"/>
        </w:rPr>
        <w:t>s desenvolvidos;</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 </w:t>
      </w:r>
      <w:r w:rsidR="00292D4C" w:rsidRPr="001F05E4">
        <w:rPr>
          <w:rFonts w:ascii="Times New Roman" w:hAnsi="Times New Roman"/>
          <w:sz w:val="22"/>
          <w:szCs w:val="22"/>
        </w:rPr>
        <w:t xml:space="preserve">- </w:t>
      </w:r>
      <w:r w:rsidR="00B222E0" w:rsidRPr="001F05E4">
        <w:rPr>
          <w:rFonts w:ascii="Times New Roman" w:hAnsi="Times New Roman"/>
          <w:sz w:val="22"/>
          <w:szCs w:val="22"/>
        </w:rPr>
        <w:t>Apresentar</w:t>
      </w:r>
      <w:r w:rsidR="00292D4C" w:rsidRPr="001F05E4">
        <w:rPr>
          <w:rFonts w:ascii="Times New Roman" w:hAnsi="Times New Roman"/>
          <w:sz w:val="22"/>
          <w:szCs w:val="22"/>
        </w:rPr>
        <w:t xml:space="preserve"> ao Conselho Diretor, ou na falta desse, à Presidência, os planos de ação e orçamento e os planos de trabalho do Colegiado, incluindo objetivos, ações, metas, cronograma de execução e alterações do calendário anual de reuniões, se houver;</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 </w:t>
      </w:r>
      <w:r w:rsidR="00292D4C" w:rsidRPr="001F05E4">
        <w:rPr>
          <w:rFonts w:ascii="Times New Roman" w:hAnsi="Times New Roman"/>
          <w:sz w:val="22"/>
          <w:szCs w:val="22"/>
        </w:rPr>
        <w:t xml:space="preserve">- </w:t>
      </w:r>
      <w:r w:rsidR="00B222E0" w:rsidRPr="001F05E4">
        <w:rPr>
          <w:rFonts w:ascii="Times New Roman" w:hAnsi="Times New Roman"/>
          <w:sz w:val="22"/>
          <w:szCs w:val="22"/>
        </w:rPr>
        <w:t>Cumprir e fazer</w:t>
      </w:r>
      <w:r w:rsidR="00292D4C" w:rsidRPr="001F05E4">
        <w:rPr>
          <w:rFonts w:ascii="Times New Roman" w:hAnsi="Times New Roman"/>
          <w:sz w:val="22"/>
          <w:szCs w:val="22"/>
        </w:rPr>
        <w:t xml:space="preserve"> cumprir os planos de ação e orçamento e os planos de trabalho do CEAU-CAU/</w:t>
      </w:r>
      <w:r w:rsidRPr="001F05E4">
        <w:rPr>
          <w:rFonts w:ascii="Times New Roman" w:eastAsia="Times New Roman" w:hAnsi="Times New Roman"/>
          <w:sz w:val="22"/>
          <w:szCs w:val="22"/>
        </w:rPr>
        <w:t>AP</w:t>
      </w:r>
      <w:r w:rsidR="00292D4C" w:rsidRPr="001F05E4">
        <w:rPr>
          <w:rFonts w:ascii="Times New Roman" w:eastAsia="Times New Roman" w:hAnsi="Times New Roman"/>
          <w:sz w:val="22"/>
          <w:szCs w:val="22"/>
        </w:rPr>
        <w:t>;</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VII </w:t>
      </w:r>
      <w:r w:rsidR="00292D4C" w:rsidRPr="001F05E4">
        <w:rPr>
          <w:rFonts w:ascii="Times New Roman" w:hAnsi="Times New Roman"/>
          <w:sz w:val="22"/>
          <w:szCs w:val="22"/>
        </w:rPr>
        <w:t>- acompanhar o desenvolvimento dos projetos do Planejamento Estratégico do CAU, relacionados às suas atividades específicas;</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VIII</w:t>
      </w:r>
      <w:r w:rsidR="00B222E0" w:rsidRPr="001F05E4">
        <w:rPr>
          <w:rFonts w:ascii="Times New Roman" w:hAnsi="Times New Roman"/>
          <w:sz w:val="22"/>
          <w:szCs w:val="22"/>
        </w:rPr>
        <w:t>- A</w:t>
      </w:r>
      <w:r w:rsidR="00292D4C" w:rsidRPr="001F05E4">
        <w:rPr>
          <w:rFonts w:ascii="Times New Roman" w:hAnsi="Times New Roman"/>
          <w:sz w:val="22"/>
          <w:szCs w:val="22"/>
        </w:rPr>
        <w:t>companhar a aplicação dos recursos financeiros destinados ao Colegiado;</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IX </w:t>
      </w:r>
      <w:r w:rsidR="00292D4C" w:rsidRPr="001F05E4">
        <w:rPr>
          <w:rFonts w:ascii="Times New Roman" w:hAnsi="Times New Roman"/>
          <w:sz w:val="22"/>
          <w:szCs w:val="22"/>
        </w:rPr>
        <w:t xml:space="preserve">- </w:t>
      </w:r>
      <w:r w:rsidR="00B222E0" w:rsidRPr="001F05E4">
        <w:rPr>
          <w:rFonts w:ascii="Times New Roman" w:hAnsi="Times New Roman"/>
          <w:sz w:val="22"/>
          <w:szCs w:val="22"/>
        </w:rPr>
        <w:t>Indicar</w:t>
      </w:r>
      <w:r w:rsidR="00292D4C" w:rsidRPr="001F05E4">
        <w:rPr>
          <w:rFonts w:ascii="Times New Roman" w:hAnsi="Times New Roman"/>
          <w:sz w:val="22"/>
          <w:szCs w:val="22"/>
        </w:rPr>
        <w:t xml:space="preserve"> representantes do Colegiado para eventos relacionados às atividades específicas desse; e</w:t>
      </w:r>
    </w:p>
    <w:p w:rsidR="00292D4C" w:rsidRPr="001F05E4" w:rsidRDefault="00EA4947"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X </w:t>
      </w:r>
      <w:r w:rsidR="00292D4C" w:rsidRPr="001F05E4">
        <w:rPr>
          <w:rFonts w:ascii="Times New Roman" w:hAnsi="Times New Roman"/>
          <w:sz w:val="22"/>
          <w:szCs w:val="22"/>
        </w:rPr>
        <w:t xml:space="preserve">- </w:t>
      </w:r>
      <w:r w:rsidR="00B222E0" w:rsidRPr="001F05E4">
        <w:rPr>
          <w:rFonts w:ascii="Times New Roman" w:hAnsi="Times New Roman"/>
          <w:sz w:val="22"/>
          <w:szCs w:val="22"/>
        </w:rPr>
        <w:t>Solicitar</w:t>
      </w:r>
      <w:r w:rsidR="00292D4C" w:rsidRPr="001F05E4">
        <w:rPr>
          <w:rFonts w:ascii="Times New Roman" w:hAnsi="Times New Roman"/>
          <w:sz w:val="22"/>
          <w:szCs w:val="22"/>
        </w:rPr>
        <w:t xml:space="preserve"> à Presidência a convocação de reuniões extraordinárias, com justificativa e indicação de disponibilidade orçamentária compatível com a sua realização.</w:t>
      </w:r>
      <w:bookmarkStart w:id="273" w:name="_Toc470188993"/>
      <w:bookmarkStart w:id="274" w:name="_Toc480474836"/>
      <w:bookmarkStart w:id="275" w:name="_Toc482613467"/>
    </w:p>
    <w:p w:rsidR="00292D4C" w:rsidRPr="001F05E4" w:rsidRDefault="00292D4C" w:rsidP="00510D22">
      <w:pPr>
        <w:pStyle w:val="SEES"/>
      </w:pPr>
      <w:bookmarkStart w:id="276" w:name="_Toc485389348"/>
      <w:r w:rsidRPr="001F05E4">
        <w:t>Seção V</w:t>
      </w:r>
    </w:p>
    <w:p w:rsidR="00292D4C" w:rsidRPr="001F05E4" w:rsidRDefault="00292D4C" w:rsidP="00510D22">
      <w:pPr>
        <w:pStyle w:val="SEES"/>
      </w:pPr>
      <w:r w:rsidRPr="001F05E4">
        <w:t>Das Reuniões do Colegiado das Entidades</w:t>
      </w:r>
      <w:bookmarkEnd w:id="273"/>
      <w:bookmarkEnd w:id="274"/>
      <w:bookmarkEnd w:id="275"/>
      <w:bookmarkEnd w:id="276"/>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180</w:t>
      </w:r>
      <w:r w:rsidRPr="001F05E4">
        <w:rPr>
          <w:rFonts w:ascii="Times New Roman" w:hAnsi="Times New Roman"/>
          <w:sz w:val="22"/>
          <w:szCs w:val="22"/>
        </w:rPr>
        <w:t>. O Colegiado desenvolve suas atividades por meio de reuniões ordinárias e extraordinárias.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Parágrafo único. As reuniões do Colegiado serão realizadas </w:t>
      </w:r>
      <w:r w:rsidRPr="001F05E4">
        <w:rPr>
          <w:rFonts w:ascii="Times New Roman" w:eastAsia="Times New Roman" w:hAnsi="Times New Roman"/>
          <w:sz w:val="22"/>
          <w:szCs w:val="22"/>
        </w:rPr>
        <w:t>quinzenalmente.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181</w:t>
      </w:r>
      <w:r w:rsidRPr="001F05E4">
        <w:rPr>
          <w:rFonts w:ascii="Times New Roman" w:hAnsi="Times New Roman"/>
          <w:sz w:val="22"/>
          <w:szCs w:val="22"/>
        </w:rPr>
        <w:t xml:space="preserve">. As convocações das reuniões ordinárias e extraordinárias serão encaminhadas aos membros com a antecedência mínima de </w:t>
      </w:r>
      <w:r w:rsidR="00E2187D" w:rsidRPr="001F05E4">
        <w:rPr>
          <w:rFonts w:ascii="Times New Roman" w:eastAsia="Times New Roman" w:hAnsi="Times New Roman"/>
          <w:sz w:val="22"/>
          <w:szCs w:val="22"/>
        </w:rPr>
        <w:t>0</w:t>
      </w:r>
      <w:r w:rsidRPr="001F05E4">
        <w:rPr>
          <w:rFonts w:ascii="Times New Roman" w:eastAsia="Times New Roman" w:hAnsi="Times New Roman"/>
          <w:sz w:val="22"/>
          <w:szCs w:val="22"/>
        </w:rPr>
        <w:t>4 (quatro</w:t>
      </w:r>
      <w:r w:rsidR="00E2187D" w:rsidRPr="001F05E4">
        <w:rPr>
          <w:rFonts w:ascii="Times New Roman" w:hAnsi="Times New Roman"/>
          <w:sz w:val="22"/>
          <w:szCs w:val="22"/>
        </w:rPr>
        <w:t>)</w:t>
      </w:r>
      <w:r w:rsidRPr="001F05E4">
        <w:rPr>
          <w:rFonts w:ascii="Times New Roman" w:hAnsi="Times New Roman"/>
          <w:sz w:val="22"/>
          <w:szCs w:val="22"/>
        </w:rPr>
        <w:t xml:space="preserve"> dias da realização da reunião.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Parágrafo único. O membro do colegiado impedido de comparecer à reunião deverá comunicar o fato ao Presidente, ou à pessoa por ele designada, com antecedência mínima de </w:t>
      </w:r>
      <w:r w:rsidR="001038DE" w:rsidRPr="001F05E4">
        <w:rPr>
          <w:rFonts w:ascii="Times New Roman" w:eastAsia="Times New Roman" w:hAnsi="Times New Roman"/>
          <w:sz w:val="22"/>
          <w:szCs w:val="22"/>
        </w:rPr>
        <w:t>0</w:t>
      </w:r>
      <w:r w:rsidRPr="001F05E4">
        <w:rPr>
          <w:rFonts w:ascii="Times New Roman" w:eastAsia="Times New Roman" w:hAnsi="Times New Roman"/>
          <w:sz w:val="22"/>
          <w:szCs w:val="22"/>
        </w:rPr>
        <w:t>2 (dois</w:t>
      </w:r>
      <w:r w:rsidRPr="001F05E4">
        <w:rPr>
          <w:rFonts w:ascii="Times New Roman" w:hAnsi="Times New Roman"/>
          <w:sz w:val="22"/>
          <w:szCs w:val="22"/>
        </w:rPr>
        <w:t>) dias da realização da reunião.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182</w:t>
      </w:r>
      <w:r w:rsidRPr="001F05E4">
        <w:rPr>
          <w:rFonts w:ascii="Times New Roman" w:hAnsi="Times New Roman"/>
          <w:sz w:val="22"/>
          <w:szCs w:val="22"/>
        </w:rPr>
        <w:t xml:space="preserve">. As pautas das reuniões ordinárias e extraordinárias serão disponibilizadas para conhecimento no prazo de </w:t>
      </w:r>
      <w:r w:rsidR="001038DE" w:rsidRPr="001F05E4">
        <w:rPr>
          <w:rFonts w:ascii="Times New Roman" w:eastAsia="Times New Roman" w:hAnsi="Times New Roman"/>
          <w:sz w:val="22"/>
          <w:szCs w:val="22"/>
        </w:rPr>
        <w:t>0</w:t>
      </w:r>
      <w:r w:rsidRPr="001F05E4">
        <w:rPr>
          <w:rFonts w:ascii="Times New Roman" w:eastAsia="Times New Roman" w:hAnsi="Times New Roman"/>
          <w:sz w:val="22"/>
          <w:szCs w:val="22"/>
        </w:rPr>
        <w:t>4 (quatro</w:t>
      </w:r>
      <w:r w:rsidRPr="001F05E4">
        <w:rPr>
          <w:rFonts w:ascii="Times New Roman" w:hAnsi="Times New Roman"/>
          <w:sz w:val="22"/>
          <w:szCs w:val="22"/>
        </w:rPr>
        <w:t>) dias da realização da reunião.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A pauta da reunião será elaborada pelo coordenador, em conjunto com o presidente.</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183. O </w:t>
      </w:r>
      <w:r w:rsidRPr="001F05E4">
        <w:rPr>
          <w:rFonts w:ascii="Times New Roman" w:hAnsi="Times New Roman"/>
          <w:i/>
          <w:sz w:val="22"/>
          <w:szCs w:val="22"/>
        </w:rPr>
        <w:t>quórum</w:t>
      </w:r>
      <w:r w:rsidRPr="001F05E4">
        <w:rPr>
          <w:rFonts w:ascii="Times New Roman" w:hAnsi="Times New Roman"/>
          <w:sz w:val="22"/>
          <w:szCs w:val="22"/>
        </w:rPr>
        <w:t xml:space="preserve"> mínimo para o funcionamento do Colegiado será de metade mais um de seus membros.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 xml:space="preserve">Art. 184. </w:t>
      </w:r>
      <w:r w:rsidRPr="001F05E4">
        <w:rPr>
          <w:rFonts w:ascii="Times New Roman" w:hAnsi="Times New Roman"/>
          <w:sz w:val="22"/>
          <w:szCs w:val="22"/>
        </w:rPr>
        <w:t>Poderão ser convidados a participar das reuniões do CEAU- CAU/</w:t>
      </w:r>
      <w:r w:rsidR="00D53F7C" w:rsidRPr="001F05E4">
        <w:rPr>
          <w:rFonts w:ascii="Times New Roman" w:eastAsia="Times New Roman" w:hAnsi="Times New Roman"/>
          <w:sz w:val="22"/>
          <w:szCs w:val="22"/>
        </w:rPr>
        <w:t>AP</w:t>
      </w:r>
      <w:r w:rsidRPr="001F05E4">
        <w:rPr>
          <w:rFonts w:ascii="Times New Roman" w:hAnsi="Times New Roman"/>
          <w:sz w:val="22"/>
          <w:szCs w:val="22"/>
        </w:rPr>
        <w:t>, com direito a voz e sem direito a voto, empregados públicos ou outros profissionais.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185</w:t>
      </w:r>
      <w:r w:rsidRPr="001F05E4">
        <w:rPr>
          <w:rFonts w:ascii="Times New Roman" w:hAnsi="Times New Roman"/>
          <w:sz w:val="22"/>
          <w:szCs w:val="22"/>
        </w:rPr>
        <w:t>. As decisões do Colegiado serão tomadas por maioria simples, com registro em súmula e em proposta encaminhada à Presidência ou às comissões competentes, conforme o caso.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186</w:t>
      </w:r>
      <w:r w:rsidRPr="001F05E4">
        <w:rPr>
          <w:rFonts w:ascii="Times New Roman" w:hAnsi="Times New Roman"/>
          <w:sz w:val="22"/>
          <w:szCs w:val="22"/>
        </w:rPr>
        <w:t xml:space="preserve">. </w:t>
      </w:r>
      <w:bookmarkStart w:id="277" w:name="_Hlk513058007"/>
      <w:r w:rsidRPr="001F05E4">
        <w:rPr>
          <w:rFonts w:ascii="Times New Roman" w:hAnsi="Times New Roman"/>
          <w:sz w:val="22"/>
          <w:szCs w:val="22"/>
        </w:rPr>
        <w:t>Os assuntos apreciados serão registrados em súmula que, após lida e aprovada na reunião subsequente, será assinada pelos membros presentes à reunião e publicada no sítio eletrônico do CAU/</w:t>
      </w:r>
      <w:r w:rsidR="00D53F7C"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bookmarkEnd w:id="277"/>
    <w:p w:rsidR="00292D4C" w:rsidRPr="00510D22" w:rsidRDefault="00292D4C" w:rsidP="001F05E4">
      <w:pPr>
        <w:spacing w:before="120" w:after="240"/>
        <w:ind w:left="-426" w:right="141"/>
        <w:jc w:val="both"/>
        <w:rPr>
          <w:rFonts w:ascii="Times New Roman" w:hAnsi="Times New Roman"/>
          <w:sz w:val="22"/>
          <w:szCs w:val="22"/>
        </w:rPr>
      </w:pPr>
      <w:r w:rsidRPr="00510D22">
        <w:rPr>
          <w:rFonts w:ascii="Times New Roman" w:hAnsi="Times New Roman"/>
          <w:sz w:val="22"/>
          <w:szCs w:val="22"/>
        </w:rPr>
        <w:t xml:space="preserve">Art. </w:t>
      </w:r>
      <w:r w:rsidRPr="00510D22">
        <w:rPr>
          <w:rFonts w:ascii="Times New Roman" w:eastAsia="Times New Roman" w:hAnsi="Times New Roman"/>
          <w:sz w:val="22"/>
          <w:szCs w:val="22"/>
        </w:rPr>
        <w:t>187</w:t>
      </w:r>
      <w:r w:rsidRPr="00510D22">
        <w:rPr>
          <w:rFonts w:ascii="Times New Roman" w:hAnsi="Times New Roman"/>
          <w:sz w:val="22"/>
          <w:szCs w:val="22"/>
        </w:rPr>
        <w:t>. A organização e a ordem dos trabalhos das reuniões obedecerão à regulamentação estabelecida para o funcionamento de comissão ordinária, com as devidas adaptações.</w:t>
      </w:r>
    </w:p>
    <w:p w:rsidR="00E930ED" w:rsidRPr="00510D22" w:rsidRDefault="00F521DE" w:rsidP="001F05E4">
      <w:pPr>
        <w:spacing w:before="120" w:after="240"/>
        <w:ind w:left="-426"/>
        <w:jc w:val="both"/>
        <w:rPr>
          <w:rFonts w:ascii="Times New Roman" w:hAnsi="Times New Roman"/>
          <w:sz w:val="22"/>
          <w:szCs w:val="22"/>
        </w:rPr>
      </w:pPr>
      <w:bookmarkStart w:id="278" w:name="_Hlk10197893"/>
      <w:r w:rsidRPr="00510D22">
        <w:rPr>
          <w:rFonts w:ascii="Times New Roman" w:hAnsi="Times New Roman"/>
          <w:sz w:val="22"/>
          <w:szCs w:val="22"/>
        </w:rPr>
        <w:t xml:space="preserve">Art. </w:t>
      </w:r>
      <w:r w:rsidR="00510D22" w:rsidRPr="00510D22">
        <w:rPr>
          <w:rFonts w:ascii="Times New Roman" w:hAnsi="Times New Roman"/>
          <w:sz w:val="22"/>
          <w:szCs w:val="22"/>
        </w:rPr>
        <w:t>188</w:t>
      </w:r>
      <w:r w:rsidRPr="00510D22">
        <w:rPr>
          <w:rFonts w:ascii="Times New Roman" w:hAnsi="Times New Roman"/>
          <w:sz w:val="22"/>
          <w:szCs w:val="22"/>
        </w:rPr>
        <w:t xml:space="preserve">. O Colegiado poderá ser assistido por consultoria externa, mediante solicitação ao presidente e disponibilidade orçamentária. </w:t>
      </w:r>
    </w:p>
    <w:p w:rsidR="00292D4C" w:rsidRDefault="00510D22" w:rsidP="001F05E4">
      <w:pPr>
        <w:spacing w:before="120" w:after="240"/>
        <w:ind w:left="-425" w:right="142"/>
        <w:jc w:val="both"/>
        <w:rPr>
          <w:rFonts w:ascii="Times New Roman" w:eastAsia="Times New Roman" w:hAnsi="Times New Roman"/>
          <w:sz w:val="22"/>
          <w:szCs w:val="22"/>
        </w:rPr>
      </w:pPr>
      <w:bookmarkStart w:id="279" w:name="_Hlk513058032"/>
      <w:r w:rsidRPr="00510D22">
        <w:rPr>
          <w:rFonts w:ascii="Times New Roman" w:eastAsia="Times New Roman" w:hAnsi="Times New Roman"/>
          <w:sz w:val="22"/>
          <w:szCs w:val="22"/>
        </w:rPr>
        <w:t xml:space="preserve">Art. </w:t>
      </w:r>
      <w:r w:rsidR="00292D4C" w:rsidRPr="00510D22">
        <w:rPr>
          <w:rFonts w:ascii="Times New Roman" w:eastAsia="Times New Roman" w:hAnsi="Times New Roman"/>
          <w:sz w:val="22"/>
          <w:szCs w:val="22"/>
        </w:rPr>
        <w:t>189.</w:t>
      </w:r>
      <w:r w:rsidR="00292D4C" w:rsidRPr="00510D22">
        <w:rPr>
          <w:rFonts w:ascii="Times New Roman" w:hAnsi="Times New Roman"/>
          <w:sz w:val="22"/>
          <w:szCs w:val="22"/>
        </w:rPr>
        <w:t xml:space="preserve"> O colegiado se manifestará sobre assuntos de sua competência mediante ato administrativo da espécie proposta, redigido de acordo com o Manual para Elaboração de Atos Normativos do CAU, encaminhada à presidência e publica</w:t>
      </w:r>
      <w:r w:rsidR="00D53F7C" w:rsidRPr="00510D22">
        <w:rPr>
          <w:rFonts w:ascii="Times New Roman" w:hAnsi="Times New Roman"/>
          <w:sz w:val="22"/>
          <w:szCs w:val="22"/>
        </w:rPr>
        <w:t>da no sítio eletrônico do CAU/</w:t>
      </w:r>
      <w:r w:rsidR="00D53F7C" w:rsidRPr="00510D22">
        <w:rPr>
          <w:rFonts w:ascii="Times New Roman" w:eastAsia="Times New Roman" w:hAnsi="Times New Roman"/>
          <w:sz w:val="22"/>
          <w:szCs w:val="22"/>
        </w:rPr>
        <w:t>AP</w:t>
      </w:r>
      <w:bookmarkEnd w:id="278"/>
      <w:r w:rsidR="00292D4C" w:rsidRPr="00510D22">
        <w:rPr>
          <w:rFonts w:ascii="Times New Roman" w:eastAsia="Times New Roman" w:hAnsi="Times New Roman"/>
          <w:sz w:val="22"/>
          <w:szCs w:val="22"/>
        </w:rPr>
        <w:t>.</w:t>
      </w:r>
      <w:bookmarkStart w:id="280" w:name="_Toc470188995"/>
      <w:bookmarkStart w:id="281" w:name="_Toc480474837"/>
      <w:bookmarkStart w:id="282" w:name="_Toc482613468"/>
    </w:p>
    <w:p w:rsidR="009C6F11" w:rsidRPr="00510D22" w:rsidRDefault="009C6F11" w:rsidP="001F05E4">
      <w:pPr>
        <w:spacing w:before="120" w:after="240"/>
        <w:ind w:left="-425" w:right="142"/>
        <w:jc w:val="both"/>
        <w:rPr>
          <w:rFonts w:ascii="Times New Roman" w:hAnsi="Times New Roman"/>
          <w:sz w:val="22"/>
          <w:szCs w:val="22"/>
        </w:rPr>
      </w:pPr>
    </w:p>
    <w:p w:rsidR="00292D4C" w:rsidRPr="00510D22" w:rsidRDefault="00292D4C" w:rsidP="00510D22">
      <w:pPr>
        <w:pStyle w:val="captulo"/>
      </w:pPr>
      <w:bookmarkStart w:id="283" w:name="_Toc485389349"/>
      <w:bookmarkEnd w:id="279"/>
      <w:r w:rsidRPr="00510D22">
        <w:lastRenderedPageBreak/>
        <w:t>CAPÍTULO IX</w:t>
      </w:r>
    </w:p>
    <w:p w:rsidR="00292D4C" w:rsidRPr="001F05E4" w:rsidRDefault="00292D4C" w:rsidP="00510D22">
      <w:pPr>
        <w:pStyle w:val="captulo"/>
      </w:pPr>
      <w:r w:rsidRPr="001F05E4">
        <w:t>DAS DISPOSIÇÕES GERAIS</w:t>
      </w:r>
      <w:bookmarkEnd w:id="280"/>
      <w:bookmarkEnd w:id="281"/>
      <w:bookmarkEnd w:id="282"/>
      <w:bookmarkEnd w:id="283"/>
    </w:p>
    <w:p w:rsidR="00292D4C" w:rsidRPr="001F05E4" w:rsidRDefault="00D53F7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190</w:t>
      </w:r>
      <w:r w:rsidRPr="001F05E4">
        <w:rPr>
          <w:rFonts w:ascii="Times New Roman" w:hAnsi="Times New Roman"/>
          <w:sz w:val="22"/>
          <w:szCs w:val="22"/>
        </w:rPr>
        <w:t>. As eleições do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serão regidas pelo </w:t>
      </w:r>
      <w:bookmarkStart w:id="284" w:name="_Hlk513058182"/>
      <w:r w:rsidR="00292D4C" w:rsidRPr="001F05E4">
        <w:rPr>
          <w:rFonts w:ascii="Times New Roman" w:hAnsi="Times New Roman"/>
          <w:sz w:val="22"/>
          <w:szCs w:val="22"/>
        </w:rPr>
        <w:t>Regulamento Eleitoral para as Eleições de Conselheiros Titulares e respectivos Suplentes de Conselheiros do Conselho de Arquitetura e Urbanismo do Brasil (CAU/BR) e dos Conselhos de Arquitetura e Urbanismo dos Estados e do Distrito Federal (CAU/UF)</w:t>
      </w:r>
      <w:bookmarkEnd w:id="284"/>
      <w:r w:rsidR="00292D4C" w:rsidRPr="001F05E4">
        <w:rPr>
          <w:rFonts w:ascii="Times New Roman" w:hAnsi="Times New Roman"/>
          <w:sz w:val="22"/>
          <w:szCs w:val="22"/>
        </w:rPr>
        <w:t>.</w:t>
      </w:r>
    </w:p>
    <w:p w:rsidR="00292D4C" w:rsidRPr="001F05E4" w:rsidRDefault="00D53F7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Art. 191. Será vedado ao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manifestar-se sobre assuntos de caráter religioso ou político-partidário.</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eastAsia="Times New Roman" w:hAnsi="Times New Roman"/>
          <w:sz w:val="22"/>
          <w:szCs w:val="22"/>
        </w:rPr>
        <w:t xml:space="preserve">Art. </w:t>
      </w:r>
      <w:r w:rsidR="00D53F7C" w:rsidRPr="001F05E4">
        <w:rPr>
          <w:rFonts w:ascii="Times New Roman" w:eastAsia="Times New Roman" w:hAnsi="Times New Roman"/>
          <w:sz w:val="22"/>
          <w:szCs w:val="22"/>
        </w:rPr>
        <w:t xml:space="preserve">192. </w:t>
      </w:r>
      <w:bookmarkStart w:id="285" w:name="_Hlk513058218"/>
      <w:r w:rsidR="00D53F7C" w:rsidRPr="001F05E4">
        <w:rPr>
          <w:rFonts w:ascii="Times New Roman" w:hAnsi="Times New Roman"/>
          <w:sz w:val="22"/>
          <w:szCs w:val="22"/>
        </w:rPr>
        <w:t>O CAU/</w:t>
      </w:r>
      <w:r w:rsidR="00D53F7C" w:rsidRPr="001F05E4">
        <w:rPr>
          <w:rFonts w:ascii="Times New Roman" w:eastAsia="Times New Roman" w:hAnsi="Times New Roman"/>
          <w:sz w:val="22"/>
          <w:szCs w:val="22"/>
        </w:rPr>
        <w:t>AP</w:t>
      </w:r>
      <w:r w:rsidRPr="001F05E4">
        <w:rPr>
          <w:rFonts w:ascii="Times New Roman" w:hAnsi="Times New Roman"/>
          <w:sz w:val="22"/>
          <w:szCs w:val="22"/>
        </w:rPr>
        <w:t>, baseado nos limites regulamentados pelo CAU/BR, definirá os valores de diária, ajuda de custo ou ressarcimento de despesas de presidente, conselheiro, membros de colegiados, empregados públicos, convidados e colaboradores eventuais do CAU/</w:t>
      </w:r>
      <w:bookmarkEnd w:id="285"/>
      <w:r w:rsidR="001038DE" w:rsidRPr="001F05E4">
        <w:rPr>
          <w:rFonts w:ascii="Times New Roman" w:eastAsia="Times New Roman" w:hAnsi="Times New Roman"/>
          <w:sz w:val="22"/>
          <w:szCs w:val="22"/>
        </w:rPr>
        <w:t>AP</w:t>
      </w:r>
      <w:r w:rsidRPr="001F05E4">
        <w:rPr>
          <w:rFonts w:ascii="Times New Roman" w:eastAsia="Times New Roman" w:hAnsi="Times New Roman"/>
          <w:sz w:val="22"/>
          <w:szCs w:val="22"/>
        </w:rPr>
        <w:t>.</w:t>
      </w:r>
    </w:p>
    <w:p w:rsidR="00292D4C" w:rsidRPr="001F05E4" w:rsidRDefault="00D53F7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193</w:t>
      </w:r>
      <w:r w:rsidRPr="001F05E4">
        <w:rPr>
          <w:rFonts w:ascii="Times New Roman" w:hAnsi="Times New Roman"/>
          <w:sz w:val="22"/>
          <w:szCs w:val="22"/>
        </w:rPr>
        <w:t xml:space="preserve">. </w:t>
      </w:r>
      <w:bookmarkStart w:id="286" w:name="_Hlk513058303"/>
      <w:r w:rsidRPr="001F05E4">
        <w:rPr>
          <w:rFonts w:ascii="Times New Roman" w:hAnsi="Times New Roman"/>
          <w:sz w:val="22"/>
          <w:szCs w:val="22"/>
        </w:rPr>
        <w:t>O CAU/</w:t>
      </w:r>
      <w:r w:rsidRPr="001F05E4">
        <w:rPr>
          <w:rFonts w:ascii="Times New Roman" w:eastAsia="Times New Roman" w:hAnsi="Times New Roman"/>
          <w:sz w:val="22"/>
          <w:szCs w:val="22"/>
        </w:rPr>
        <w:t>AP</w:t>
      </w:r>
      <w:r w:rsidR="00292D4C" w:rsidRPr="001F05E4">
        <w:rPr>
          <w:rFonts w:ascii="Times New Roman" w:hAnsi="Times New Roman"/>
          <w:sz w:val="22"/>
          <w:szCs w:val="22"/>
        </w:rPr>
        <w:t xml:space="preserve"> poderá autorizar a prestação de assistência jurídica em processos cíveis ou criminais, em litígios que envolvam atos praticados no regular exercício de suas funções como conselheiros</w:t>
      </w:r>
      <w:r w:rsidR="00292D4C" w:rsidRPr="001F05E4">
        <w:rPr>
          <w:rFonts w:ascii="Times New Roman" w:eastAsia="Times New Roman" w:hAnsi="Times New Roman"/>
          <w:sz w:val="22"/>
          <w:szCs w:val="22"/>
        </w:rPr>
        <w:t>,</w:t>
      </w:r>
      <w:r w:rsidR="00292D4C" w:rsidRPr="001F05E4">
        <w:rPr>
          <w:rFonts w:ascii="Times New Roman" w:hAnsi="Times New Roman"/>
          <w:sz w:val="22"/>
          <w:szCs w:val="22"/>
        </w:rPr>
        <w:t xml:space="preserve"> a presidente, ex-presidentes, conselheiros ou ex-conselheiros.</w:t>
      </w:r>
    </w:p>
    <w:p w:rsidR="00292D4C" w:rsidRPr="001F05E4" w:rsidRDefault="00292D4C" w:rsidP="001F05E4">
      <w:pPr>
        <w:spacing w:before="120" w:after="240"/>
        <w:ind w:left="-426" w:right="141"/>
        <w:jc w:val="both"/>
        <w:rPr>
          <w:rFonts w:ascii="Times New Roman" w:hAnsi="Times New Roman"/>
          <w:sz w:val="22"/>
          <w:szCs w:val="22"/>
        </w:rPr>
      </w:pPr>
      <w:r w:rsidRPr="001F05E4">
        <w:rPr>
          <w:rFonts w:ascii="Times New Roman" w:hAnsi="Times New Roman"/>
          <w:sz w:val="22"/>
          <w:szCs w:val="22"/>
        </w:rPr>
        <w:t>Parágrafo único. A parte interessada deverá solicitar a assistência jurídica, mediante requerimento justificado, que será apreciado pelo Plenário, mediante relatório e voto fundamentado</w:t>
      </w:r>
      <w:bookmarkEnd w:id="286"/>
      <w:r w:rsidRPr="001F05E4">
        <w:rPr>
          <w:rFonts w:ascii="Times New Roman" w:hAnsi="Times New Roman"/>
          <w:sz w:val="22"/>
          <w:szCs w:val="22"/>
        </w:rPr>
        <w:t>.</w:t>
      </w:r>
    </w:p>
    <w:p w:rsidR="00B46FFE" w:rsidRPr="001F05E4" w:rsidRDefault="00292D4C" w:rsidP="001F05E4">
      <w:pPr>
        <w:spacing w:before="120" w:after="240"/>
        <w:ind w:left="-425" w:right="142"/>
        <w:jc w:val="both"/>
        <w:rPr>
          <w:rFonts w:ascii="Times New Roman" w:hAnsi="Times New Roman"/>
          <w:sz w:val="22"/>
          <w:szCs w:val="22"/>
        </w:rPr>
      </w:pPr>
      <w:r w:rsidRPr="001F05E4">
        <w:rPr>
          <w:rFonts w:ascii="Times New Roman" w:hAnsi="Times New Roman"/>
          <w:sz w:val="22"/>
          <w:szCs w:val="22"/>
        </w:rPr>
        <w:t xml:space="preserve">Art. </w:t>
      </w:r>
      <w:r w:rsidRPr="001F05E4">
        <w:rPr>
          <w:rFonts w:ascii="Times New Roman" w:eastAsia="Times New Roman" w:hAnsi="Times New Roman"/>
          <w:sz w:val="22"/>
          <w:szCs w:val="22"/>
        </w:rPr>
        <w:t>194</w:t>
      </w:r>
      <w:r w:rsidRPr="001F05E4">
        <w:rPr>
          <w:rFonts w:ascii="Times New Roman" w:hAnsi="Times New Roman"/>
          <w:sz w:val="22"/>
          <w:szCs w:val="22"/>
        </w:rPr>
        <w:t>. Os casos omissos neste regimento interno serão re</w:t>
      </w:r>
      <w:r w:rsidR="00D53F7C" w:rsidRPr="001F05E4">
        <w:rPr>
          <w:rFonts w:ascii="Times New Roman" w:hAnsi="Times New Roman"/>
          <w:sz w:val="22"/>
          <w:szCs w:val="22"/>
        </w:rPr>
        <w:t>solvidos pelo Plenário do CAU/</w:t>
      </w:r>
      <w:r w:rsidR="00D53F7C" w:rsidRPr="001F05E4">
        <w:rPr>
          <w:rFonts w:ascii="Times New Roman" w:eastAsia="Times New Roman" w:hAnsi="Times New Roman"/>
          <w:sz w:val="22"/>
          <w:szCs w:val="22"/>
        </w:rPr>
        <w:t>AP</w:t>
      </w:r>
      <w:r w:rsidRPr="001F05E4">
        <w:rPr>
          <w:rFonts w:ascii="Times New Roman" w:hAnsi="Times New Roman"/>
          <w:sz w:val="22"/>
          <w:szCs w:val="22"/>
        </w:rPr>
        <w:t>, no âmbito de sua competência e jurisdição.</w:t>
      </w:r>
    </w:p>
    <w:p w:rsidR="001038DE" w:rsidRDefault="00292D4C" w:rsidP="001F05E4">
      <w:pPr>
        <w:spacing w:before="120" w:after="240"/>
        <w:ind w:left="-425" w:right="142"/>
        <w:jc w:val="both"/>
        <w:rPr>
          <w:rFonts w:ascii="Times New Roman" w:hAnsi="Times New Roman"/>
          <w:color w:val="00B0F0"/>
          <w:sz w:val="22"/>
          <w:szCs w:val="22"/>
        </w:rPr>
      </w:pPr>
      <w:r w:rsidRPr="003F0AFC">
        <w:rPr>
          <w:rFonts w:ascii="Times New Roman" w:hAnsi="Times New Roman"/>
          <w:sz w:val="22"/>
          <w:szCs w:val="22"/>
        </w:rPr>
        <w:t>Aprovado pela Deliberação Plenária</w:t>
      </w:r>
      <w:r w:rsidR="00536DEC" w:rsidRPr="003F0AFC">
        <w:rPr>
          <w:rFonts w:ascii="Times New Roman" w:hAnsi="Times New Roman"/>
          <w:sz w:val="22"/>
          <w:szCs w:val="22"/>
        </w:rPr>
        <w:t xml:space="preserve"> do CAU/AP</w:t>
      </w:r>
      <w:r w:rsidRPr="003F0AFC">
        <w:rPr>
          <w:rFonts w:ascii="Times New Roman" w:eastAsia="Times New Roman" w:hAnsi="Times New Roman"/>
          <w:sz w:val="22"/>
          <w:szCs w:val="22"/>
        </w:rPr>
        <w:t xml:space="preserve"> n</w:t>
      </w:r>
      <w:r w:rsidRPr="003F0AFC">
        <w:rPr>
          <w:rFonts w:ascii="Times New Roman" w:eastAsia="Times New Roman" w:hAnsi="Times New Roman"/>
          <w:sz w:val="22"/>
          <w:szCs w:val="22"/>
          <w:vertAlign w:val="superscript"/>
        </w:rPr>
        <w:t xml:space="preserve">o </w:t>
      </w:r>
      <w:r w:rsidR="003F0AFC" w:rsidRPr="003F0AFC">
        <w:rPr>
          <w:rFonts w:ascii="Times New Roman" w:eastAsia="Times New Roman" w:hAnsi="Times New Roman"/>
          <w:sz w:val="22"/>
          <w:szCs w:val="22"/>
        </w:rPr>
        <w:t>91</w:t>
      </w:r>
      <w:r w:rsidRPr="003F0AFC">
        <w:rPr>
          <w:rFonts w:ascii="Times New Roman" w:eastAsia="Times New Roman" w:hAnsi="Times New Roman"/>
          <w:sz w:val="22"/>
          <w:szCs w:val="22"/>
        </w:rPr>
        <w:t>/201</w:t>
      </w:r>
      <w:r w:rsidR="00536DEC" w:rsidRPr="003F0AFC">
        <w:rPr>
          <w:rFonts w:ascii="Times New Roman" w:eastAsia="Times New Roman" w:hAnsi="Times New Roman"/>
          <w:sz w:val="22"/>
          <w:szCs w:val="22"/>
        </w:rPr>
        <w:t>9</w:t>
      </w:r>
      <w:r w:rsidRPr="003F0AFC">
        <w:rPr>
          <w:rFonts w:ascii="Times New Roman" w:hAnsi="Times New Roman"/>
          <w:sz w:val="22"/>
          <w:szCs w:val="22"/>
        </w:rPr>
        <w:t xml:space="preserve">, adotada na Reunião Plenária </w:t>
      </w:r>
      <w:r w:rsidRPr="003F0AFC">
        <w:rPr>
          <w:rFonts w:ascii="Times New Roman" w:eastAsia="Times New Roman" w:hAnsi="Times New Roman"/>
          <w:sz w:val="22"/>
          <w:szCs w:val="22"/>
        </w:rPr>
        <w:t>n</w:t>
      </w:r>
      <w:r w:rsidRPr="003F0AFC">
        <w:rPr>
          <w:rFonts w:ascii="Times New Roman" w:eastAsia="Times New Roman" w:hAnsi="Times New Roman"/>
          <w:sz w:val="22"/>
          <w:szCs w:val="22"/>
          <w:vertAlign w:val="superscript"/>
        </w:rPr>
        <w:t>o</w:t>
      </w:r>
      <w:r w:rsidR="006D2EF0" w:rsidRPr="003F0AFC">
        <w:rPr>
          <w:rFonts w:ascii="Times New Roman" w:eastAsia="Times New Roman" w:hAnsi="Times New Roman"/>
          <w:sz w:val="22"/>
          <w:szCs w:val="22"/>
        </w:rPr>
        <w:t xml:space="preserve"> </w:t>
      </w:r>
      <w:r w:rsidR="003F0AFC" w:rsidRPr="003F0AFC">
        <w:rPr>
          <w:rFonts w:ascii="Times New Roman" w:eastAsia="Times New Roman" w:hAnsi="Times New Roman"/>
          <w:sz w:val="22"/>
          <w:szCs w:val="22"/>
        </w:rPr>
        <w:t>91</w:t>
      </w:r>
      <w:r w:rsidR="006D2EF0" w:rsidRPr="003F0AFC">
        <w:rPr>
          <w:rFonts w:ascii="Times New Roman" w:eastAsia="Times New Roman" w:hAnsi="Times New Roman"/>
          <w:sz w:val="22"/>
          <w:szCs w:val="22"/>
        </w:rPr>
        <w:t>,</w:t>
      </w:r>
      <w:r w:rsidR="006D2EF0" w:rsidRPr="003F0AFC">
        <w:rPr>
          <w:rFonts w:ascii="Times New Roman" w:hAnsi="Times New Roman"/>
          <w:sz w:val="22"/>
          <w:szCs w:val="22"/>
        </w:rPr>
        <w:t xml:space="preserve"> </w:t>
      </w:r>
      <w:r w:rsidRPr="003F0AFC">
        <w:rPr>
          <w:rFonts w:ascii="Times New Roman" w:hAnsi="Times New Roman"/>
          <w:sz w:val="22"/>
          <w:szCs w:val="22"/>
        </w:rPr>
        <w:t xml:space="preserve">realizada </w:t>
      </w:r>
      <w:r w:rsidRPr="003F0AFC">
        <w:rPr>
          <w:rFonts w:ascii="Times New Roman" w:eastAsia="Times New Roman" w:hAnsi="Times New Roman"/>
          <w:sz w:val="22"/>
          <w:szCs w:val="22"/>
        </w:rPr>
        <w:t xml:space="preserve">no dia </w:t>
      </w:r>
      <w:r w:rsidR="003F0AFC" w:rsidRPr="003F0AFC">
        <w:rPr>
          <w:rFonts w:ascii="Times New Roman" w:eastAsia="Times New Roman" w:hAnsi="Times New Roman"/>
          <w:sz w:val="22"/>
          <w:szCs w:val="22"/>
        </w:rPr>
        <w:t>21</w:t>
      </w:r>
      <w:r w:rsidRPr="003F0AFC">
        <w:rPr>
          <w:rFonts w:ascii="Times New Roman" w:hAnsi="Times New Roman"/>
          <w:sz w:val="22"/>
          <w:szCs w:val="22"/>
        </w:rPr>
        <w:t xml:space="preserve"> de </w:t>
      </w:r>
      <w:r w:rsidR="003F0AFC" w:rsidRPr="003F0AFC">
        <w:rPr>
          <w:rFonts w:ascii="Times New Roman" w:hAnsi="Times New Roman"/>
          <w:sz w:val="22"/>
          <w:szCs w:val="22"/>
        </w:rPr>
        <w:t>agosto</w:t>
      </w:r>
      <w:r w:rsidRPr="003F0AFC">
        <w:rPr>
          <w:rFonts w:ascii="Times New Roman" w:hAnsi="Times New Roman"/>
          <w:sz w:val="22"/>
          <w:szCs w:val="22"/>
        </w:rPr>
        <w:t xml:space="preserve"> de </w:t>
      </w:r>
      <w:r w:rsidRPr="003F0AFC">
        <w:rPr>
          <w:rFonts w:ascii="Times New Roman" w:eastAsia="Times New Roman" w:hAnsi="Times New Roman"/>
          <w:sz w:val="22"/>
          <w:szCs w:val="22"/>
        </w:rPr>
        <w:t>201</w:t>
      </w:r>
      <w:r w:rsidR="00536DEC" w:rsidRPr="003F0AFC">
        <w:rPr>
          <w:rFonts w:ascii="Times New Roman" w:eastAsia="Times New Roman" w:hAnsi="Times New Roman"/>
          <w:sz w:val="22"/>
          <w:szCs w:val="22"/>
        </w:rPr>
        <w:t>9</w:t>
      </w:r>
      <w:r w:rsidRPr="003F0AFC">
        <w:rPr>
          <w:rFonts w:ascii="Times New Roman" w:hAnsi="Times New Roman"/>
          <w:sz w:val="22"/>
          <w:szCs w:val="22"/>
        </w:rPr>
        <w:t>.</w:t>
      </w:r>
    </w:p>
    <w:p w:rsidR="008F4C07" w:rsidRPr="001F05E4" w:rsidRDefault="008F4C07" w:rsidP="001F05E4">
      <w:pPr>
        <w:spacing w:before="120" w:after="240"/>
        <w:ind w:left="-425" w:right="142"/>
        <w:jc w:val="both"/>
        <w:rPr>
          <w:rFonts w:ascii="Times New Roman" w:hAnsi="Times New Roman"/>
          <w:color w:val="00B0F0"/>
          <w:sz w:val="22"/>
          <w:szCs w:val="22"/>
        </w:rPr>
      </w:pPr>
    </w:p>
    <w:p w:rsidR="001038DE" w:rsidRPr="001F05E4" w:rsidRDefault="001038DE" w:rsidP="008F4C07">
      <w:pPr>
        <w:ind w:left="-426" w:right="141"/>
        <w:jc w:val="center"/>
        <w:rPr>
          <w:rFonts w:ascii="Times New Roman" w:hAnsi="Times New Roman"/>
          <w:b/>
          <w:sz w:val="22"/>
          <w:szCs w:val="22"/>
        </w:rPr>
      </w:pPr>
      <w:r w:rsidRPr="001F05E4">
        <w:rPr>
          <w:rFonts w:ascii="Times New Roman" w:hAnsi="Times New Roman"/>
          <w:b/>
          <w:sz w:val="22"/>
          <w:szCs w:val="22"/>
        </w:rPr>
        <w:t>CESAR AUGUSTO BATISTA BALIEIRO</w:t>
      </w:r>
    </w:p>
    <w:p w:rsidR="00581EA0" w:rsidRDefault="00991C49" w:rsidP="008F4C07">
      <w:pPr>
        <w:ind w:left="-426" w:right="141"/>
        <w:jc w:val="center"/>
        <w:rPr>
          <w:rFonts w:ascii="Times New Roman" w:hAnsi="Times New Roman"/>
          <w:sz w:val="22"/>
          <w:szCs w:val="22"/>
        </w:rPr>
      </w:pPr>
      <w:r w:rsidRPr="001F05E4">
        <w:rPr>
          <w:rFonts w:ascii="Times New Roman" w:hAnsi="Times New Roman"/>
          <w:sz w:val="22"/>
          <w:szCs w:val="22"/>
        </w:rPr>
        <w:t>Presidente do CAU/AP</w:t>
      </w:r>
    </w:p>
    <w:p w:rsidR="003F0AFC" w:rsidRPr="001F05E4" w:rsidRDefault="003F0AFC" w:rsidP="008F4C07">
      <w:pPr>
        <w:ind w:left="-426" w:right="141"/>
        <w:jc w:val="center"/>
        <w:rPr>
          <w:rFonts w:ascii="Times New Roman" w:hAnsi="Times New Roman"/>
          <w:sz w:val="22"/>
          <w:szCs w:val="22"/>
        </w:rPr>
      </w:pPr>
    </w:p>
    <w:p w:rsidR="00E54CB0" w:rsidRPr="003F0AFC" w:rsidRDefault="00E54CB0" w:rsidP="003F0AFC">
      <w:pPr>
        <w:ind w:left="-426" w:right="141"/>
        <w:jc w:val="center"/>
        <w:rPr>
          <w:rFonts w:ascii="Times New Roman" w:hAnsi="Times New Roman"/>
          <w:sz w:val="22"/>
          <w:szCs w:val="22"/>
        </w:rPr>
      </w:pPr>
      <w:r w:rsidRPr="003F0AFC">
        <w:rPr>
          <w:rFonts w:ascii="Times New Roman" w:hAnsi="Times New Roman"/>
          <w:sz w:val="22"/>
          <w:szCs w:val="22"/>
        </w:rPr>
        <w:t xml:space="preserve">Macapá, </w:t>
      </w:r>
      <w:r w:rsidR="003F0AFC" w:rsidRPr="003F0AFC">
        <w:rPr>
          <w:rFonts w:ascii="Times New Roman" w:hAnsi="Times New Roman"/>
          <w:sz w:val="22"/>
          <w:szCs w:val="22"/>
        </w:rPr>
        <w:t>2</w:t>
      </w:r>
      <w:r w:rsidR="00C213AE">
        <w:rPr>
          <w:rFonts w:ascii="Times New Roman" w:hAnsi="Times New Roman"/>
          <w:sz w:val="22"/>
          <w:szCs w:val="22"/>
        </w:rPr>
        <w:t>3</w:t>
      </w:r>
      <w:r w:rsidRPr="003F0AFC">
        <w:rPr>
          <w:rFonts w:ascii="Times New Roman" w:hAnsi="Times New Roman"/>
          <w:sz w:val="22"/>
          <w:szCs w:val="22"/>
        </w:rPr>
        <w:t xml:space="preserve"> de </w:t>
      </w:r>
      <w:r w:rsidR="003F0AFC" w:rsidRPr="003F0AFC">
        <w:rPr>
          <w:rFonts w:ascii="Times New Roman" w:hAnsi="Times New Roman"/>
          <w:sz w:val="22"/>
          <w:szCs w:val="22"/>
        </w:rPr>
        <w:t>agosto</w:t>
      </w:r>
      <w:r w:rsidRPr="003F0AFC">
        <w:rPr>
          <w:rFonts w:ascii="Times New Roman" w:hAnsi="Times New Roman"/>
          <w:sz w:val="22"/>
          <w:szCs w:val="22"/>
        </w:rPr>
        <w:t xml:space="preserve"> de 2019</w:t>
      </w:r>
    </w:p>
    <w:p w:rsidR="008F4C07" w:rsidRDefault="008F4C07" w:rsidP="001F05E4">
      <w:pPr>
        <w:spacing w:before="120" w:after="240"/>
        <w:ind w:left="-426" w:right="141"/>
        <w:jc w:val="center"/>
        <w:rPr>
          <w:rFonts w:ascii="Times New Roman" w:hAnsi="Times New Roman"/>
          <w:color w:val="00B050"/>
          <w:sz w:val="22"/>
          <w:szCs w:val="22"/>
        </w:rPr>
      </w:pPr>
    </w:p>
    <w:p w:rsidR="00FF2643" w:rsidRDefault="00FF2643" w:rsidP="001F05E4">
      <w:pPr>
        <w:spacing w:before="120" w:after="240"/>
        <w:ind w:left="-426" w:right="141"/>
        <w:jc w:val="center"/>
        <w:rPr>
          <w:rFonts w:ascii="Times New Roman" w:hAnsi="Times New Roman"/>
          <w:color w:val="00B050"/>
          <w:sz w:val="22"/>
          <w:szCs w:val="22"/>
        </w:rPr>
      </w:pPr>
    </w:p>
    <w:p w:rsidR="00FF2643" w:rsidRDefault="00FF2643" w:rsidP="001F05E4">
      <w:pPr>
        <w:spacing w:before="120" w:after="240"/>
        <w:ind w:left="-426" w:right="141"/>
        <w:jc w:val="center"/>
        <w:rPr>
          <w:rFonts w:ascii="Times New Roman" w:hAnsi="Times New Roman"/>
          <w:color w:val="00B050"/>
          <w:sz w:val="22"/>
          <w:szCs w:val="22"/>
        </w:rPr>
      </w:pPr>
    </w:p>
    <w:p w:rsidR="00FF2643" w:rsidRDefault="00FF2643" w:rsidP="001F05E4">
      <w:pPr>
        <w:spacing w:before="120" w:after="240"/>
        <w:ind w:left="-426" w:right="141"/>
        <w:jc w:val="center"/>
        <w:rPr>
          <w:rFonts w:ascii="Times New Roman" w:hAnsi="Times New Roman"/>
          <w:color w:val="00B050"/>
          <w:sz w:val="22"/>
          <w:szCs w:val="22"/>
        </w:rPr>
      </w:pPr>
    </w:p>
    <w:p w:rsidR="00FF2643" w:rsidRDefault="00FF2643" w:rsidP="001F05E4">
      <w:pPr>
        <w:spacing w:before="120" w:after="240"/>
        <w:ind w:left="-426" w:right="141"/>
        <w:jc w:val="center"/>
        <w:rPr>
          <w:rFonts w:ascii="Times New Roman" w:hAnsi="Times New Roman"/>
          <w:color w:val="00B050"/>
          <w:sz w:val="22"/>
          <w:szCs w:val="22"/>
        </w:rPr>
      </w:pPr>
    </w:p>
    <w:p w:rsidR="00FF2643" w:rsidRDefault="00FF2643" w:rsidP="001F05E4">
      <w:pPr>
        <w:spacing w:before="120" w:after="240"/>
        <w:ind w:left="-426" w:right="141"/>
        <w:jc w:val="center"/>
        <w:rPr>
          <w:rFonts w:ascii="Times New Roman" w:hAnsi="Times New Roman"/>
          <w:color w:val="00B050"/>
          <w:sz w:val="22"/>
          <w:szCs w:val="22"/>
        </w:rPr>
      </w:pPr>
    </w:p>
    <w:p w:rsidR="00FF2643" w:rsidRDefault="00FF2643" w:rsidP="001F05E4">
      <w:pPr>
        <w:spacing w:before="120" w:after="240"/>
        <w:ind w:left="-426" w:right="141"/>
        <w:jc w:val="center"/>
        <w:rPr>
          <w:rFonts w:ascii="Times New Roman" w:hAnsi="Times New Roman"/>
          <w:color w:val="00B050"/>
          <w:sz w:val="22"/>
          <w:szCs w:val="22"/>
        </w:rPr>
      </w:pPr>
    </w:p>
    <w:p w:rsidR="00FF2643" w:rsidRDefault="00FF2643" w:rsidP="001F05E4">
      <w:pPr>
        <w:spacing w:before="120" w:after="240"/>
        <w:ind w:left="-426" w:right="141"/>
        <w:jc w:val="center"/>
        <w:rPr>
          <w:rFonts w:ascii="Times New Roman" w:hAnsi="Times New Roman"/>
          <w:color w:val="00B050"/>
          <w:sz w:val="22"/>
          <w:szCs w:val="22"/>
        </w:rPr>
      </w:pPr>
    </w:p>
    <w:p w:rsidR="00FF2643" w:rsidRDefault="00FF2643" w:rsidP="001F05E4">
      <w:pPr>
        <w:spacing w:before="120" w:after="240"/>
        <w:ind w:left="-426" w:right="141"/>
        <w:jc w:val="center"/>
        <w:rPr>
          <w:rFonts w:ascii="Times New Roman" w:hAnsi="Times New Roman"/>
          <w:color w:val="00B050"/>
          <w:sz w:val="22"/>
          <w:szCs w:val="22"/>
        </w:rPr>
      </w:pPr>
    </w:p>
    <w:p w:rsidR="00FF2643" w:rsidRDefault="00FF2643" w:rsidP="001F05E4">
      <w:pPr>
        <w:spacing w:before="120" w:after="240"/>
        <w:ind w:left="-426" w:right="141"/>
        <w:jc w:val="center"/>
        <w:rPr>
          <w:rFonts w:ascii="Times New Roman" w:hAnsi="Times New Roman"/>
          <w:color w:val="00B050"/>
          <w:sz w:val="22"/>
          <w:szCs w:val="22"/>
        </w:rPr>
      </w:pPr>
    </w:p>
    <w:p w:rsidR="00FF2643" w:rsidRDefault="00FF2643" w:rsidP="001F05E4">
      <w:pPr>
        <w:spacing w:before="120" w:after="240"/>
        <w:ind w:left="-426" w:right="141"/>
        <w:jc w:val="center"/>
        <w:rPr>
          <w:rFonts w:ascii="Times New Roman" w:hAnsi="Times New Roman"/>
          <w:color w:val="00B050"/>
          <w:sz w:val="22"/>
          <w:szCs w:val="22"/>
        </w:rPr>
      </w:pPr>
    </w:p>
    <w:p w:rsidR="00FF2643" w:rsidRPr="001F05E4" w:rsidRDefault="00FF2643" w:rsidP="001F05E4">
      <w:pPr>
        <w:spacing w:before="120" w:after="240"/>
        <w:ind w:left="-426" w:right="141"/>
        <w:jc w:val="center"/>
        <w:rPr>
          <w:rFonts w:ascii="Times New Roman" w:hAnsi="Times New Roman"/>
          <w:color w:val="00B050"/>
          <w:sz w:val="22"/>
          <w:szCs w:val="22"/>
        </w:rPr>
      </w:pPr>
    </w:p>
    <w:p w:rsidR="00DC697E" w:rsidRDefault="00DC697E" w:rsidP="008F4C07">
      <w:pPr>
        <w:spacing w:before="120" w:after="240"/>
        <w:ind w:left="-426" w:right="141"/>
        <w:jc w:val="center"/>
        <w:rPr>
          <w:rFonts w:ascii="Times New Roman" w:hAnsi="Times New Roman"/>
          <w:b/>
          <w:sz w:val="22"/>
          <w:szCs w:val="22"/>
        </w:rPr>
      </w:pPr>
    </w:p>
    <w:p w:rsidR="00B37CDE" w:rsidRDefault="00FF2643" w:rsidP="008F4C07">
      <w:pPr>
        <w:spacing w:before="120" w:after="240"/>
        <w:ind w:left="-426" w:right="141"/>
        <w:jc w:val="center"/>
        <w:rPr>
          <w:rFonts w:ascii="Times New Roman" w:hAnsi="Times New Roman"/>
          <w:b/>
          <w:sz w:val="22"/>
          <w:szCs w:val="22"/>
        </w:rPr>
      </w:pPr>
      <w:r w:rsidRPr="00FF2643">
        <w:rPr>
          <w:rFonts w:ascii="Times New Roman" w:hAnsi="Times New Roman"/>
          <w:b/>
          <w:sz w:val="22"/>
          <w:szCs w:val="22"/>
        </w:rPr>
        <w:t>ORGANOGRAMA APROVADO PELO</w:t>
      </w:r>
      <w:r w:rsidR="008F4C07" w:rsidRPr="00FF2643">
        <w:rPr>
          <w:rFonts w:ascii="Times New Roman" w:hAnsi="Times New Roman"/>
          <w:b/>
          <w:sz w:val="22"/>
          <w:szCs w:val="22"/>
        </w:rPr>
        <w:t xml:space="preserve"> PLENÁRI</w:t>
      </w:r>
      <w:r w:rsidRPr="00FF2643">
        <w:rPr>
          <w:rFonts w:ascii="Times New Roman" w:hAnsi="Times New Roman"/>
          <w:b/>
          <w:sz w:val="22"/>
          <w:szCs w:val="22"/>
        </w:rPr>
        <w:t>O</w:t>
      </w:r>
    </w:p>
    <w:p w:rsidR="00DC697E" w:rsidRDefault="00DC697E" w:rsidP="008F4C07">
      <w:pPr>
        <w:spacing w:before="120" w:after="240"/>
        <w:ind w:left="-426" w:right="141"/>
        <w:jc w:val="center"/>
        <w:rPr>
          <w:rFonts w:ascii="Times New Roman" w:hAnsi="Times New Roman"/>
          <w:b/>
          <w:sz w:val="22"/>
          <w:szCs w:val="22"/>
        </w:rPr>
      </w:pPr>
    </w:p>
    <w:p w:rsidR="00FF2643" w:rsidRPr="00FF2643" w:rsidRDefault="008D6F20" w:rsidP="008F4C07">
      <w:pPr>
        <w:spacing w:before="120" w:after="240"/>
        <w:ind w:left="-426" w:right="141"/>
        <w:jc w:val="center"/>
        <w:rPr>
          <w:rFonts w:ascii="Times New Roman" w:hAnsi="Times New Roman"/>
          <w:sz w:val="22"/>
          <w:szCs w:val="22"/>
        </w:rPr>
      </w:pPr>
      <w:r w:rsidRPr="008D6F20">
        <w:rPr>
          <w:rFonts w:ascii="Times New Roman" w:hAnsi="Times New Roman"/>
          <w:noProof/>
          <w:sz w:val="22"/>
          <w:szCs w:val="22"/>
          <w:lang w:eastAsia="pt-BR"/>
        </w:rPr>
        <w:drawing>
          <wp:inline distT="0" distB="0" distL="0" distR="0">
            <wp:extent cx="6210935" cy="5625734"/>
            <wp:effectExtent l="0" t="0" r="0" b="0"/>
            <wp:docPr id="4" name="Imagem 4" descr="C:\Users\CAUAP-ADMINISTRATIVO\Downloads\Organo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UAP-ADMINISTRATIVO\Downloads\Organogram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10935" cy="5625734"/>
                    </a:xfrm>
                    <a:prstGeom prst="rect">
                      <a:avLst/>
                    </a:prstGeom>
                    <a:noFill/>
                    <a:ln>
                      <a:noFill/>
                    </a:ln>
                  </pic:spPr>
                </pic:pic>
              </a:graphicData>
            </a:graphic>
          </wp:inline>
        </w:drawing>
      </w:r>
    </w:p>
    <w:sectPr w:rsidR="00FF2643" w:rsidRPr="00FF2643" w:rsidSect="00257335">
      <w:headerReference w:type="even" r:id="rId38"/>
      <w:headerReference w:type="default" r:id="rId39"/>
      <w:footerReference w:type="even" r:id="rId40"/>
      <w:footerReference w:type="default" r:id="rId41"/>
      <w:headerReference w:type="first" r:id="rId42"/>
      <w:footerReference w:type="first" r:id="rId43"/>
      <w:pgSz w:w="11900" w:h="16840"/>
      <w:pgMar w:top="958" w:right="843" w:bottom="851" w:left="1276" w:header="1122" w:footer="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290" w:rsidRDefault="00E11290" w:rsidP="00FE59BD">
      <w:r>
        <w:separator/>
      </w:r>
    </w:p>
  </w:endnote>
  <w:endnote w:type="continuationSeparator" w:id="0">
    <w:p w:rsidR="00E11290" w:rsidRDefault="00E11290" w:rsidP="00FE59BD">
      <w:r>
        <w:continuationSeparator/>
      </w:r>
    </w:p>
  </w:endnote>
  <w:endnote w:type="continuationNotice" w:id="1">
    <w:p w:rsidR="00E11290" w:rsidRDefault="00E11290" w:rsidP="00FE5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43" w:rsidRDefault="00FF2643" w:rsidP="00FB71B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7C40">
      <w:rPr>
        <w:rStyle w:val="Nmerodepgina"/>
        <w:noProof/>
      </w:rPr>
      <w:t>46</w:t>
    </w:r>
    <w:r>
      <w:rPr>
        <w:rStyle w:val="Nmerodepgina"/>
      </w:rPr>
      <w:fldChar w:fldCharType="end"/>
    </w:r>
  </w:p>
  <w:p w:rsidR="00FF2643" w:rsidRPr="00D37A94" w:rsidRDefault="00FF2643" w:rsidP="00D37A94">
    <w:pPr>
      <w:spacing w:line="259" w:lineRule="auto"/>
      <w:ind w:left="-1702" w:right="10776"/>
      <w:rPr>
        <w:rFonts w:ascii="Arial" w:hAnsi="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43" w:rsidRDefault="00FF2643" w:rsidP="00D37A94">
    <w:pPr>
      <w:spacing w:line="259" w:lineRule="auto"/>
      <w:ind w:left="-1702" w:right="10776"/>
    </w:pPr>
    <w:r>
      <w:rPr>
        <w:rFonts w:ascii="Calibri" w:eastAsia="Calibri" w:hAnsi="Calibri" w:cs="Calibri"/>
        <w:noProof/>
        <w:sz w:val="22"/>
        <w:lang w:eastAsia="pt-BR"/>
      </w:rPr>
      <mc:AlternateContent>
        <mc:Choice Requires="wpg">
          <w:drawing>
            <wp:anchor distT="0" distB="0" distL="114300" distR="114300" simplePos="0" relativeHeight="251689984" behindDoc="0" locked="0" layoutInCell="1" allowOverlap="1">
              <wp:simplePos x="0" y="0"/>
              <wp:positionH relativeFrom="page">
                <wp:posOffset>0</wp:posOffset>
              </wp:positionH>
              <wp:positionV relativeFrom="page">
                <wp:posOffset>10155885</wp:posOffset>
              </wp:positionV>
              <wp:extent cx="7555991" cy="633984"/>
              <wp:effectExtent l="0" t="0" r="0" b="0"/>
              <wp:wrapSquare wrapText="bothSides"/>
              <wp:docPr id="22745" name="Group 22745"/>
              <wp:cNvGraphicFramePr/>
              <a:graphic xmlns:a="http://schemas.openxmlformats.org/drawingml/2006/main">
                <a:graphicData uri="http://schemas.microsoft.com/office/word/2010/wordprocessingGroup">
                  <wpg:wgp>
                    <wpg:cNvGrpSpPr/>
                    <wpg:grpSpPr>
                      <a:xfrm>
                        <a:off x="0" y="0"/>
                        <a:ext cx="7555991" cy="633984"/>
                        <a:chOff x="0" y="0"/>
                        <a:chExt cx="7555991" cy="633984"/>
                      </a:xfrm>
                    </wpg:grpSpPr>
                    <pic:pic xmlns:pic="http://schemas.openxmlformats.org/drawingml/2006/picture">
                      <pic:nvPicPr>
                        <pic:cNvPr id="22746" name="Picture 22746"/>
                        <pic:cNvPicPr/>
                      </pic:nvPicPr>
                      <pic:blipFill>
                        <a:blip r:embed="rId1"/>
                        <a:stretch>
                          <a:fillRect/>
                        </a:stretch>
                      </pic:blipFill>
                      <pic:spPr>
                        <a:xfrm>
                          <a:off x="0" y="-4061"/>
                          <a:ext cx="7543800" cy="637032"/>
                        </a:xfrm>
                        <a:prstGeom prst="rect">
                          <a:avLst/>
                        </a:prstGeom>
                      </pic:spPr>
                    </pic:pic>
                    <wps:wsp>
                      <wps:cNvPr id="22747" name="Rectangle 22747"/>
                      <wps:cNvSpPr/>
                      <wps:spPr>
                        <a:xfrm>
                          <a:off x="1080516" y="277550"/>
                          <a:ext cx="44566" cy="202890"/>
                        </a:xfrm>
                        <a:prstGeom prst="rect">
                          <a:avLst/>
                        </a:prstGeom>
                        <a:ln>
                          <a:noFill/>
                        </a:ln>
                      </wps:spPr>
                      <wps:txbx>
                        <w:txbxContent>
                          <w:p w:rsidR="00FF2643" w:rsidRDefault="00FF2643">
                            <w:pPr>
                              <w:spacing w:after="160" w:line="259" w:lineRule="auto"/>
                            </w:pPr>
                            <w:r>
                              <w:rPr>
                                <w:rFonts w:cs="Cambria"/>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cx="http://schemas.microsoft.com/office/drawing/2014/chartex">
          <w:pict>
            <v:group id="Group 22745" o:spid="_x0000_s1026" style="position:absolute;left:0;text-align:left;margin-left:0;margin-top:799.7pt;width:594.95pt;height:49.9pt;z-index:251689984;mso-position-horizontal-relative:page;mso-position-vertical-relative:page" coordsize="75559,6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46" o:spid="_x0000_s1027" type="#_x0000_t75" style="position:absolute;top:-40;width:75438;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">
                <v:imagedata r:id="rId2" o:title=""/>
              </v:shape>
              <v:rect id="Rectangle 22747" o:spid="_x0000_s1028" style="position:absolute;left:10805;top:2775;width:445;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" filled="f" stroked="f">
                <v:textbox inset="0,0,0,0">
                  <w:txbxContent>
                    <w:p w:rsidR="00C15F36" w:rsidRDefault="00C15F36">
                      <w:pPr>
                        <w:spacing w:after="160" w:line="259" w:lineRule="auto"/>
                      </w:pPr>
                      <w:r>
                        <w:rPr>
                          <w:rFonts w:cs="Cambria"/>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43" w:rsidRDefault="00FF2643" w:rsidP="00D37A94">
    <w:pPr>
      <w:spacing w:line="259" w:lineRule="auto"/>
      <w:ind w:left="-1702" w:right="10776"/>
    </w:pPr>
    <w:r>
      <w:rPr>
        <w:rFonts w:ascii="Calibri" w:eastAsia="Calibri" w:hAnsi="Calibri" w:cs="Calibri"/>
        <w:noProof/>
        <w:sz w:val="22"/>
        <w:lang w:eastAsia="pt-BR"/>
      </w:rPr>
      <mc:AlternateContent>
        <mc:Choice Requires="wpg">
          <w:drawing>
            <wp:anchor distT="0" distB="0" distL="114300" distR="114300" simplePos="0" relativeHeight="251691008" behindDoc="0" locked="0" layoutInCell="1" allowOverlap="1">
              <wp:simplePos x="0" y="0"/>
              <wp:positionH relativeFrom="page">
                <wp:posOffset>0</wp:posOffset>
              </wp:positionH>
              <wp:positionV relativeFrom="page">
                <wp:posOffset>10058398</wp:posOffset>
              </wp:positionV>
              <wp:extent cx="7555991" cy="633984"/>
              <wp:effectExtent l="0" t="0" r="0" b="0"/>
              <wp:wrapSquare wrapText="bothSides"/>
              <wp:docPr id="22732" name="Group 22732"/>
              <wp:cNvGraphicFramePr/>
              <a:graphic xmlns:a="http://schemas.openxmlformats.org/drawingml/2006/main">
                <a:graphicData uri="http://schemas.microsoft.com/office/word/2010/wordprocessingGroup">
                  <wpg:wgp>
                    <wpg:cNvGrpSpPr/>
                    <wpg:grpSpPr>
                      <a:xfrm>
                        <a:off x="0" y="0"/>
                        <a:ext cx="7555991" cy="633984"/>
                        <a:chOff x="0" y="0"/>
                        <a:chExt cx="7555991" cy="633984"/>
                      </a:xfrm>
                    </wpg:grpSpPr>
                    <pic:pic xmlns:pic="http://schemas.openxmlformats.org/drawingml/2006/picture">
                      <pic:nvPicPr>
                        <pic:cNvPr id="22733" name="Picture 22733"/>
                        <pic:cNvPicPr/>
                      </pic:nvPicPr>
                      <pic:blipFill>
                        <a:blip r:embed="rId1"/>
                        <a:stretch>
                          <a:fillRect/>
                        </a:stretch>
                      </pic:blipFill>
                      <pic:spPr>
                        <a:xfrm>
                          <a:off x="0" y="-4061"/>
                          <a:ext cx="7543800" cy="637032"/>
                        </a:xfrm>
                        <a:prstGeom prst="rect">
                          <a:avLst/>
                        </a:prstGeom>
                      </pic:spPr>
                    </pic:pic>
                    <wps:wsp>
                      <wps:cNvPr id="22734" name="Rectangle 22734"/>
                      <wps:cNvSpPr/>
                      <wps:spPr>
                        <a:xfrm>
                          <a:off x="1080516" y="277550"/>
                          <a:ext cx="44566" cy="202890"/>
                        </a:xfrm>
                        <a:prstGeom prst="rect">
                          <a:avLst/>
                        </a:prstGeom>
                        <a:ln>
                          <a:noFill/>
                        </a:ln>
                      </wps:spPr>
                      <wps:txbx>
                        <w:txbxContent>
                          <w:p w:rsidR="00FF2643" w:rsidRDefault="00FF2643">
                            <w:pPr>
                              <w:spacing w:after="160" w:line="259" w:lineRule="auto"/>
                            </w:pPr>
                            <w:r>
                              <w:rPr>
                                <w:rFonts w:cs="Cambria"/>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cx="http://schemas.microsoft.com/office/drawing/2014/chartex">
          <w:pict>
            <v:group id="Group 22732" o:spid="_x0000_s1029" style="position:absolute;left:0;text-align:left;margin-left:0;margin-top:11in;width:594.95pt;height:49.9pt;z-index:251691008;mso-position-horizontal-relative:page;mso-position-vertical-relative:page" coordsize="75559,6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33" o:spid="_x0000_s1030" type="#_x0000_t75" style="position:absolute;top:-40;width:75438;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">
                <v:imagedata r:id="rId2" o:title=""/>
              </v:shape>
              <v:rect id="Rectangle 22734" o:spid="_x0000_s1031" style="position:absolute;left:10805;top:2775;width:445;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" filled="f" stroked="f">
                <v:textbox inset="0,0,0,0">
                  <w:txbxContent>
                    <w:p w:rsidR="00C15F36" w:rsidRDefault="00C15F36">
                      <w:pPr>
                        <w:spacing w:after="160" w:line="259" w:lineRule="auto"/>
                      </w:pPr>
                      <w:r>
                        <w:rPr>
                          <w:rFonts w:cs="Cambria"/>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290" w:rsidRDefault="00E11290" w:rsidP="00FE59BD">
      <w:r>
        <w:separator/>
      </w:r>
    </w:p>
  </w:footnote>
  <w:footnote w:type="continuationSeparator" w:id="0">
    <w:p w:rsidR="00E11290" w:rsidRDefault="00E11290" w:rsidP="00FE59BD">
      <w:r>
        <w:continuationSeparator/>
      </w:r>
    </w:p>
  </w:footnote>
  <w:footnote w:type="continuationNotice" w:id="1">
    <w:p w:rsidR="00E11290" w:rsidRDefault="00E11290" w:rsidP="00FE5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43" w:rsidRPr="00D37A94" w:rsidRDefault="00FF2643" w:rsidP="00D37A94">
    <w:pPr>
      <w:spacing w:line="259" w:lineRule="auto"/>
      <w:ind w:right="10776"/>
      <w:rPr>
        <w:rFonts w:ascii="Arial Narrow" w:hAnsi="Arial Narrow"/>
        <w:color w:val="000000"/>
        <w:sz w:val="2"/>
      </w:rPr>
    </w:pPr>
    <w:r>
      <w:rPr>
        <w:noProof/>
        <w:lang w:eastAsia="pt-BR"/>
      </w:rPr>
      <w:drawing>
        <wp:anchor distT="0" distB="0" distL="114300" distR="114300" simplePos="0" relativeHeight="251685888" behindDoc="0" locked="0" layoutInCell="1" allowOverlap="0">
          <wp:simplePos x="0" y="0"/>
          <wp:positionH relativeFrom="page">
            <wp:posOffset>0</wp:posOffset>
          </wp:positionH>
          <wp:positionV relativeFrom="page">
            <wp:posOffset>-23751</wp:posOffset>
          </wp:positionV>
          <wp:extent cx="7542799" cy="1068780"/>
          <wp:effectExtent l="0" t="0" r="1270" b="0"/>
          <wp:wrapSquare wrapText="bothSides"/>
          <wp:docPr id="1" name="Picture 16921"/>
          <wp:cNvGraphicFramePr/>
          <a:graphic xmlns:a="http://schemas.openxmlformats.org/drawingml/2006/main">
            <a:graphicData uri="http://schemas.openxmlformats.org/drawingml/2006/picture">
              <pic:pic xmlns:pic="http://schemas.openxmlformats.org/drawingml/2006/picture">
                <pic:nvPicPr>
                  <pic:cNvPr id="16921" name="Picture 16921"/>
                  <pic:cNvPicPr/>
                </pic:nvPicPr>
                <pic:blipFill>
                  <a:blip r:embed="rId1"/>
                  <a:stretch>
                    <a:fillRect/>
                  </a:stretch>
                </pic:blipFill>
                <pic:spPr>
                  <a:xfrm>
                    <a:off x="0" y="0"/>
                    <a:ext cx="7542799" cy="106878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43" w:rsidRPr="00D37A94" w:rsidRDefault="00FF2643" w:rsidP="00D37A94">
    <w:pPr>
      <w:ind w:right="10776"/>
      <w:rPr>
        <w:rFonts w:ascii="Arial" w:hAnsi="Arial"/>
        <w:color w:val="000000"/>
        <w:sz w:val="4"/>
      </w:rPr>
    </w:pPr>
    <w:r>
      <w:rPr>
        <w:noProof/>
        <w:lang w:eastAsia="pt-BR"/>
      </w:rPr>
      <w:drawing>
        <wp:anchor distT="0" distB="0" distL="114300" distR="114300" simplePos="0" relativeHeight="251686912" behindDoc="0" locked="0" layoutInCell="1" allowOverlap="0" wp14:anchorId="1E917525" wp14:editId="4D47D532">
          <wp:simplePos x="0" y="0"/>
          <wp:positionH relativeFrom="page">
            <wp:posOffset>9526</wp:posOffset>
          </wp:positionH>
          <wp:positionV relativeFrom="page">
            <wp:posOffset>66675</wp:posOffset>
          </wp:positionV>
          <wp:extent cx="7537254" cy="848995"/>
          <wp:effectExtent l="0" t="0" r="6985" b="8255"/>
          <wp:wrapSquare wrapText="bothSides"/>
          <wp:docPr id="2" name="Picture 16921"/>
          <wp:cNvGraphicFramePr/>
          <a:graphic xmlns:a="http://schemas.openxmlformats.org/drawingml/2006/main">
            <a:graphicData uri="http://schemas.openxmlformats.org/drawingml/2006/picture">
              <pic:pic xmlns:pic="http://schemas.openxmlformats.org/drawingml/2006/picture">
                <pic:nvPicPr>
                  <pic:cNvPr id="16921" name="Picture 16921"/>
                  <pic:cNvPicPr/>
                </pic:nvPicPr>
                <pic:blipFill rotWithShape="1">
                  <a:blip r:embed="rId1"/>
                  <a:srcRect t="6119" b="9795"/>
                  <a:stretch/>
                </pic:blipFill>
                <pic:spPr bwMode="auto">
                  <a:xfrm>
                    <a:off x="0" y="0"/>
                    <a:ext cx="7544297" cy="8497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43" w:rsidRDefault="00FF2643" w:rsidP="00D37A94">
    <w:pPr>
      <w:spacing w:line="259" w:lineRule="auto"/>
      <w:ind w:left="-1702" w:right="10776"/>
    </w:pPr>
    <w:r>
      <w:rPr>
        <w:noProof/>
        <w:lang w:eastAsia="pt-BR"/>
      </w:rPr>
      <w:drawing>
        <wp:anchor distT="0" distB="0" distL="114300" distR="114300" simplePos="0" relativeHeight="251687936" behindDoc="0" locked="0" layoutInCell="1" allowOverlap="0">
          <wp:simplePos x="0" y="0"/>
          <wp:positionH relativeFrom="page">
            <wp:posOffset>0</wp:posOffset>
          </wp:positionH>
          <wp:positionV relativeFrom="page">
            <wp:posOffset>118868</wp:posOffset>
          </wp:positionV>
          <wp:extent cx="7543800" cy="957072"/>
          <wp:effectExtent l="0" t="0" r="0" b="0"/>
          <wp:wrapSquare wrapText="bothSides"/>
          <wp:docPr id="3" name="Picture 16921"/>
          <wp:cNvGraphicFramePr/>
          <a:graphic xmlns:a="http://schemas.openxmlformats.org/drawingml/2006/main">
            <a:graphicData uri="http://schemas.openxmlformats.org/drawingml/2006/picture">
              <pic:pic xmlns:pic="http://schemas.openxmlformats.org/drawingml/2006/picture">
                <pic:nvPicPr>
                  <pic:cNvPr id="16921" name="Picture 16921"/>
                  <pic:cNvPicPr/>
                </pic:nvPicPr>
                <pic:blipFill>
                  <a:blip r:embed="rId1"/>
                  <a:stretch>
                    <a:fillRect/>
                  </a:stretch>
                </pic:blipFill>
                <pic:spPr>
                  <a:xfrm>
                    <a:off x="0" y="0"/>
                    <a:ext cx="7543800" cy="95707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1DB39F3"/>
    <w:multiLevelType w:val="hybridMultilevel"/>
    <w:tmpl w:val="9872F6C8"/>
    <w:lvl w:ilvl="0" w:tplc="2138CC3C">
      <w:start w:val="1"/>
      <w:numFmt w:val="lowerLetter"/>
      <w:lvlText w:val="%1)"/>
      <w:lvlJc w:val="left"/>
      <w:pPr>
        <w:ind w:left="883"/>
      </w:pPr>
      <w:rPr>
        <w:rFonts w:ascii="Arial" w:eastAsia="Times New Roman" w:hAnsi="Arial" w:cs="Arial" w:hint="default"/>
        <w:b w:val="0"/>
        <w:i w:val="0"/>
        <w:strike w:val="0"/>
        <w:dstrike w:val="0"/>
        <w:color w:val="auto"/>
        <w:sz w:val="24"/>
        <w:szCs w:val="24"/>
        <w:u w:val="none" w:color="000000"/>
        <w:bdr w:val="none" w:sz="0" w:space="0" w:color="auto"/>
        <w:shd w:val="clear" w:color="auto" w:fill="auto"/>
        <w:vertAlign w:val="baseline"/>
      </w:rPr>
    </w:lvl>
    <w:lvl w:ilvl="1" w:tplc="3C6C87AE">
      <w:start w:val="1"/>
      <w:numFmt w:val="lowerLetter"/>
      <w:lvlText w:val="%2"/>
      <w:lvlJc w:val="left"/>
      <w:pPr>
        <w:ind w:left="1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F62828">
      <w:start w:val="1"/>
      <w:numFmt w:val="lowerRoman"/>
      <w:lvlText w:val="%3"/>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7C76B6">
      <w:start w:val="1"/>
      <w:numFmt w:val="decimal"/>
      <w:lvlText w:val="%4"/>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F0AD38">
      <w:start w:val="1"/>
      <w:numFmt w:val="lowerLetter"/>
      <w:lvlText w:val="%5"/>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D639B4">
      <w:start w:val="1"/>
      <w:numFmt w:val="lowerRoman"/>
      <w:lvlText w:val="%6"/>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3A1BE0">
      <w:start w:val="1"/>
      <w:numFmt w:val="decimal"/>
      <w:lvlText w:val="%7"/>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3C7732">
      <w:start w:val="1"/>
      <w:numFmt w:val="lowerLetter"/>
      <w:lvlText w:val="%8"/>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F65208">
      <w:start w:val="1"/>
      <w:numFmt w:val="lowerRoman"/>
      <w:lvlText w:val="%9"/>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3A11BD5"/>
    <w:multiLevelType w:val="hybridMultilevel"/>
    <w:tmpl w:val="CD0A8104"/>
    <w:lvl w:ilvl="0" w:tplc="D65AF644">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3">
    <w:nsid w:val="273F4835"/>
    <w:multiLevelType w:val="hybridMultilevel"/>
    <w:tmpl w:val="46F8EFB8"/>
    <w:lvl w:ilvl="0" w:tplc="2CD8D256">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4">
    <w:nsid w:val="2ADC6866"/>
    <w:multiLevelType w:val="hybridMultilevel"/>
    <w:tmpl w:val="602A988E"/>
    <w:lvl w:ilvl="0" w:tplc="1EDA07C0">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5">
    <w:nsid w:val="302F4610"/>
    <w:multiLevelType w:val="hybridMultilevel"/>
    <w:tmpl w:val="81B8DD94"/>
    <w:lvl w:ilvl="0" w:tplc="222657EA">
      <w:start w:val="1"/>
      <w:numFmt w:val="lowerLetter"/>
      <w:lvlText w:val="%1)"/>
      <w:lvlJc w:val="left"/>
      <w:pPr>
        <w:ind w:left="502" w:hanging="360"/>
      </w:pPr>
      <w:rPr>
        <w:rFonts w:ascii="Arial" w:hAnsi="Arial" w:cs="Arial" w:hint="default"/>
        <w:color w:val="auto"/>
        <w:sz w:val="24"/>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6">
    <w:nsid w:val="32C864E3"/>
    <w:multiLevelType w:val="hybridMultilevel"/>
    <w:tmpl w:val="F76468D0"/>
    <w:lvl w:ilvl="0" w:tplc="7FB844D2">
      <w:start w:val="1"/>
      <w:numFmt w:val="upperRoman"/>
      <w:lvlText w:val="%1"/>
      <w:lvlJc w:val="left"/>
      <w:pPr>
        <w:ind w:left="49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389E9284">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92D568">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749D2A">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782D4C">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CE7CFE">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C83A02">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8C01D6">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D63338">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333B234D"/>
    <w:multiLevelType w:val="hybridMultilevel"/>
    <w:tmpl w:val="0270D1D6"/>
    <w:lvl w:ilvl="0" w:tplc="0FD823A0">
      <w:start w:val="1"/>
      <w:numFmt w:val="lowerLetter"/>
      <w:pStyle w:val="ALINEAS"/>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pStyle w:val="ALINEAS"/>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23394F"/>
    <w:multiLevelType w:val="hybridMultilevel"/>
    <w:tmpl w:val="F508FAFA"/>
    <w:lvl w:ilvl="0" w:tplc="0E74E32A">
      <w:start w:val="1"/>
      <w:numFmt w:val="lowerLetter"/>
      <w:lvlText w:val="%1)"/>
      <w:lvlJc w:val="left"/>
      <w:pPr>
        <w:ind w:left="883"/>
      </w:pPr>
      <w:rPr>
        <w:rFonts w:ascii="Arial" w:eastAsia="Times New Roman" w:hAnsi="Arial" w:cs="Arial" w:hint="default"/>
        <w:b w:val="0"/>
        <w:i w:val="0"/>
        <w:strike w:val="0"/>
        <w:dstrike w:val="0"/>
        <w:color w:val="auto"/>
        <w:sz w:val="22"/>
        <w:szCs w:val="22"/>
        <w:u w:val="none" w:color="000000"/>
        <w:bdr w:val="none" w:sz="0" w:space="0" w:color="auto"/>
        <w:shd w:val="clear" w:color="auto" w:fill="auto"/>
        <w:vertAlign w:val="baseline"/>
      </w:rPr>
    </w:lvl>
    <w:lvl w:ilvl="1" w:tplc="3C6C87AE">
      <w:start w:val="1"/>
      <w:numFmt w:val="lowerLetter"/>
      <w:lvlText w:val="%2"/>
      <w:lvlJc w:val="left"/>
      <w:pPr>
        <w:ind w:left="1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F62828">
      <w:start w:val="1"/>
      <w:numFmt w:val="lowerRoman"/>
      <w:lvlText w:val="%3"/>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7C76B6">
      <w:start w:val="1"/>
      <w:numFmt w:val="decimal"/>
      <w:lvlText w:val="%4"/>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F0AD38">
      <w:start w:val="1"/>
      <w:numFmt w:val="lowerLetter"/>
      <w:lvlText w:val="%5"/>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D639B4">
      <w:start w:val="1"/>
      <w:numFmt w:val="lowerRoman"/>
      <w:lvlText w:val="%6"/>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3A1BE0">
      <w:start w:val="1"/>
      <w:numFmt w:val="decimal"/>
      <w:lvlText w:val="%7"/>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3C7732">
      <w:start w:val="1"/>
      <w:numFmt w:val="lowerLetter"/>
      <w:lvlText w:val="%8"/>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F65208">
      <w:start w:val="1"/>
      <w:numFmt w:val="lowerRoman"/>
      <w:lvlText w:val="%9"/>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6EC4C14"/>
    <w:multiLevelType w:val="hybridMultilevel"/>
    <w:tmpl w:val="1E2CE2D0"/>
    <w:lvl w:ilvl="0" w:tplc="C8DC4520">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1">
    <w:nsid w:val="3AD66808"/>
    <w:multiLevelType w:val="hybridMultilevel"/>
    <w:tmpl w:val="4C64EFD8"/>
    <w:lvl w:ilvl="0" w:tplc="F85C9600">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2">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0369D2"/>
    <w:multiLevelType w:val="hybridMultilevel"/>
    <w:tmpl w:val="72909736"/>
    <w:lvl w:ilvl="0" w:tplc="84BC8E7C">
      <w:start w:val="1"/>
      <w:numFmt w:val="lowerLetter"/>
      <w:lvlText w:val="%1)"/>
      <w:lvlJc w:val="left"/>
      <w:pPr>
        <w:ind w:left="56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DA6C1C6">
      <w:start w:val="1"/>
      <w:numFmt w:val="upperRoman"/>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798C">
      <w:start w:val="1"/>
      <w:numFmt w:val="lowerRoman"/>
      <w:lvlText w:val="%3"/>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49CEA">
      <w:start w:val="1"/>
      <w:numFmt w:val="decimal"/>
      <w:lvlText w:val="%4"/>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6B82C">
      <w:start w:val="1"/>
      <w:numFmt w:val="lowerLetter"/>
      <w:lvlText w:val="%5"/>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EBAA6">
      <w:start w:val="1"/>
      <w:numFmt w:val="lowerRoman"/>
      <w:lvlText w:val="%6"/>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A5356">
      <w:start w:val="1"/>
      <w:numFmt w:val="decimal"/>
      <w:lvlText w:val="%7"/>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89D10">
      <w:start w:val="1"/>
      <w:numFmt w:val="lowerLetter"/>
      <w:lvlText w:val="%8"/>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A9CE0">
      <w:start w:val="1"/>
      <w:numFmt w:val="lowerRoman"/>
      <w:lvlText w:val="%9"/>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4C91A44"/>
    <w:multiLevelType w:val="multilevel"/>
    <w:tmpl w:val="FADC7418"/>
    <w:lvl w:ilvl="0">
      <w:start w:val="1"/>
      <w:numFmt w:val="decimal"/>
      <w:pStyle w:val="PARGRAFOS"/>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RTIGOS"/>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BCE6201"/>
    <w:multiLevelType w:val="hybridMultilevel"/>
    <w:tmpl w:val="9872F6C8"/>
    <w:lvl w:ilvl="0" w:tplc="2138CC3C">
      <w:start w:val="1"/>
      <w:numFmt w:val="lowerLetter"/>
      <w:lvlText w:val="%1)"/>
      <w:lvlJc w:val="left"/>
      <w:pPr>
        <w:ind w:left="883"/>
      </w:pPr>
      <w:rPr>
        <w:rFonts w:ascii="Arial" w:eastAsia="Times New Roman" w:hAnsi="Arial" w:cs="Arial" w:hint="default"/>
        <w:b w:val="0"/>
        <w:i w:val="0"/>
        <w:strike w:val="0"/>
        <w:dstrike w:val="0"/>
        <w:color w:val="auto"/>
        <w:sz w:val="24"/>
        <w:szCs w:val="24"/>
        <w:u w:val="none" w:color="000000"/>
        <w:bdr w:val="none" w:sz="0" w:space="0" w:color="auto"/>
        <w:shd w:val="clear" w:color="auto" w:fill="auto"/>
        <w:vertAlign w:val="baseline"/>
      </w:rPr>
    </w:lvl>
    <w:lvl w:ilvl="1" w:tplc="3C6C87AE">
      <w:start w:val="1"/>
      <w:numFmt w:val="lowerLetter"/>
      <w:lvlText w:val="%2"/>
      <w:lvlJc w:val="left"/>
      <w:pPr>
        <w:ind w:left="1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F62828">
      <w:start w:val="1"/>
      <w:numFmt w:val="lowerRoman"/>
      <w:lvlText w:val="%3"/>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7C76B6">
      <w:start w:val="1"/>
      <w:numFmt w:val="decimal"/>
      <w:lvlText w:val="%4"/>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F0AD38">
      <w:start w:val="1"/>
      <w:numFmt w:val="lowerLetter"/>
      <w:lvlText w:val="%5"/>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D639B4">
      <w:start w:val="1"/>
      <w:numFmt w:val="lowerRoman"/>
      <w:lvlText w:val="%6"/>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3A1BE0">
      <w:start w:val="1"/>
      <w:numFmt w:val="decimal"/>
      <w:lvlText w:val="%7"/>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3C7732">
      <w:start w:val="1"/>
      <w:numFmt w:val="lowerLetter"/>
      <w:lvlText w:val="%8"/>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F65208">
      <w:start w:val="1"/>
      <w:numFmt w:val="lowerRoman"/>
      <w:lvlText w:val="%9"/>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4CAF28A8"/>
    <w:multiLevelType w:val="hybridMultilevel"/>
    <w:tmpl w:val="59FA58A8"/>
    <w:lvl w:ilvl="0" w:tplc="918E5BAC">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18">
    <w:nsid w:val="4D951C02"/>
    <w:multiLevelType w:val="hybridMultilevel"/>
    <w:tmpl w:val="7EB2E566"/>
    <w:lvl w:ilvl="0" w:tplc="219CDF68">
      <w:start w:val="1"/>
      <w:numFmt w:val="upperRoman"/>
      <w:pStyle w:val="INCISOS"/>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8A45E49"/>
    <w:multiLevelType w:val="hybridMultilevel"/>
    <w:tmpl w:val="510218AE"/>
    <w:lvl w:ilvl="0" w:tplc="1F5EA8BC">
      <w:start w:val="1"/>
      <w:numFmt w:val="lowerLetter"/>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2A114E2"/>
    <w:multiLevelType w:val="hybridMultilevel"/>
    <w:tmpl w:val="4ECEC362"/>
    <w:lvl w:ilvl="0" w:tplc="0840C26C">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abstractNum w:abstractNumId="21">
    <w:nsid w:val="66924F28"/>
    <w:multiLevelType w:val="hybridMultilevel"/>
    <w:tmpl w:val="4C64EFD8"/>
    <w:lvl w:ilvl="0" w:tplc="F85C9600">
      <w:start w:val="1"/>
      <w:numFmt w:val="lowerLetter"/>
      <w:lvlText w:val="%1)"/>
      <w:lvlJc w:val="left"/>
      <w:pPr>
        <w:ind w:left="890" w:hanging="360"/>
      </w:pPr>
      <w:rPr>
        <w:color w:val="auto"/>
      </w:rPr>
    </w:lvl>
    <w:lvl w:ilvl="1" w:tplc="04160019">
      <w:start w:val="1"/>
      <w:numFmt w:val="lowerLetter"/>
      <w:lvlText w:val="%2."/>
      <w:lvlJc w:val="left"/>
      <w:pPr>
        <w:ind w:left="1610" w:hanging="360"/>
      </w:pPr>
    </w:lvl>
    <w:lvl w:ilvl="2" w:tplc="0416001B" w:tentative="1">
      <w:start w:val="1"/>
      <w:numFmt w:val="lowerRoman"/>
      <w:lvlText w:val="%3."/>
      <w:lvlJc w:val="right"/>
      <w:pPr>
        <w:ind w:left="2330" w:hanging="180"/>
      </w:pPr>
    </w:lvl>
    <w:lvl w:ilvl="3" w:tplc="0416000F" w:tentative="1">
      <w:start w:val="1"/>
      <w:numFmt w:val="decimal"/>
      <w:lvlText w:val="%4."/>
      <w:lvlJc w:val="left"/>
      <w:pPr>
        <w:ind w:left="3050" w:hanging="360"/>
      </w:pPr>
    </w:lvl>
    <w:lvl w:ilvl="4" w:tplc="04160019" w:tentative="1">
      <w:start w:val="1"/>
      <w:numFmt w:val="lowerLetter"/>
      <w:lvlText w:val="%5."/>
      <w:lvlJc w:val="left"/>
      <w:pPr>
        <w:ind w:left="3770" w:hanging="360"/>
      </w:pPr>
    </w:lvl>
    <w:lvl w:ilvl="5" w:tplc="0416001B" w:tentative="1">
      <w:start w:val="1"/>
      <w:numFmt w:val="lowerRoman"/>
      <w:lvlText w:val="%6."/>
      <w:lvlJc w:val="right"/>
      <w:pPr>
        <w:ind w:left="4490" w:hanging="180"/>
      </w:pPr>
    </w:lvl>
    <w:lvl w:ilvl="6" w:tplc="0416000F" w:tentative="1">
      <w:start w:val="1"/>
      <w:numFmt w:val="decimal"/>
      <w:lvlText w:val="%7."/>
      <w:lvlJc w:val="left"/>
      <w:pPr>
        <w:ind w:left="5210" w:hanging="360"/>
      </w:pPr>
    </w:lvl>
    <w:lvl w:ilvl="7" w:tplc="04160019" w:tentative="1">
      <w:start w:val="1"/>
      <w:numFmt w:val="lowerLetter"/>
      <w:lvlText w:val="%8."/>
      <w:lvlJc w:val="left"/>
      <w:pPr>
        <w:ind w:left="5930" w:hanging="360"/>
      </w:pPr>
    </w:lvl>
    <w:lvl w:ilvl="8" w:tplc="0416001B" w:tentative="1">
      <w:start w:val="1"/>
      <w:numFmt w:val="lowerRoman"/>
      <w:lvlText w:val="%9."/>
      <w:lvlJc w:val="right"/>
      <w:pPr>
        <w:ind w:left="6650" w:hanging="180"/>
      </w:pPr>
    </w:lvl>
  </w:abstractNum>
  <w:num w:numId="1">
    <w:abstractNumId w:val="9"/>
  </w:num>
  <w:num w:numId="2">
    <w:abstractNumId w:val="6"/>
  </w:num>
  <w:num w:numId="3">
    <w:abstractNumId w:val="13"/>
  </w:num>
  <w:num w:numId="4">
    <w:abstractNumId w:val="5"/>
  </w:num>
  <w:num w:numId="5">
    <w:abstractNumId w:val="19"/>
  </w:num>
  <w:num w:numId="6">
    <w:abstractNumId w:val="20"/>
  </w:num>
  <w:num w:numId="7">
    <w:abstractNumId w:val="10"/>
  </w:num>
  <w:num w:numId="8">
    <w:abstractNumId w:val="4"/>
  </w:num>
  <w:num w:numId="9">
    <w:abstractNumId w:val="3"/>
  </w:num>
  <w:num w:numId="10">
    <w:abstractNumId w:val="17"/>
  </w:num>
  <w:num w:numId="11">
    <w:abstractNumId w:val="2"/>
  </w:num>
  <w:num w:numId="12">
    <w:abstractNumId w:val="16"/>
  </w:num>
  <w:num w:numId="13">
    <w:abstractNumId w:val="21"/>
  </w:num>
  <w:num w:numId="14">
    <w:abstractNumId w:val="0"/>
  </w:num>
  <w:num w:numId="15">
    <w:abstractNumId w:val="15"/>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7"/>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4"/>
    <w:lvlOverride w:ilvl="0">
      <w:startOverride w:val="1"/>
    </w:lvlOverride>
  </w:num>
  <w:num w:numId="21">
    <w:abstractNumId w:val="15"/>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12"/>
  </w:num>
  <w:num w:numId="23">
    <w:abstractNumId w:val="8"/>
  </w:num>
  <w:num w:numId="24">
    <w:abstractNumId w:val="15"/>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pStyle w:val="ARTIGOS"/>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5">
    <w:abstractNumId w:val="11"/>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A0"/>
    <w:rsid w:val="00000DD8"/>
    <w:rsid w:val="000025DF"/>
    <w:rsid w:val="00003981"/>
    <w:rsid w:val="00004DAD"/>
    <w:rsid w:val="000169D1"/>
    <w:rsid w:val="00022616"/>
    <w:rsid w:val="00027AEC"/>
    <w:rsid w:val="000301D4"/>
    <w:rsid w:val="00033A47"/>
    <w:rsid w:val="00036DAB"/>
    <w:rsid w:val="000411AE"/>
    <w:rsid w:val="0004778E"/>
    <w:rsid w:val="00051337"/>
    <w:rsid w:val="00053D9E"/>
    <w:rsid w:val="000563A0"/>
    <w:rsid w:val="00057DC0"/>
    <w:rsid w:val="0007495C"/>
    <w:rsid w:val="000777F6"/>
    <w:rsid w:val="000835FB"/>
    <w:rsid w:val="00090092"/>
    <w:rsid w:val="0009102E"/>
    <w:rsid w:val="000937E0"/>
    <w:rsid w:val="000A4D76"/>
    <w:rsid w:val="000A4F41"/>
    <w:rsid w:val="000B08BC"/>
    <w:rsid w:val="000C1A22"/>
    <w:rsid w:val="000C218B"/>
    <w:rsid w:val="000C2B7A"/>
    <w:rsid w:val="000C5593"/>
    <w:rsid w:val="000C6A22"/>
    <w:rsid w:val="000C7E34"/>
    <w:rsid w:val="000D09A6"/>
    <w:rsid w:val="000D1B08"/>
    <w:rsid w:val="000D25B1"/>
    <w:rsid w:val="000D4A8A"/>
    <w:rsid w:val="000D6543"/>
    <w:rsid w:val="000E24B5"/>
    <w:rsid w:val="000E5156"/>
    <w:rsid w:val="000F60CB"/>
    <w:rsid w:val="001038DE"/>
    <w:rsid w:val="00104046"/>
    <w:rsid w:val="001045C8"/>
    <w:rsid w:val="00106130"/>
    <w:rsid w:val="00106ECF"/>
    <w:rsid w:val="00111FAE"/>
    <w:rsid w:val="0011443A"/>
    <w:rsid w:val="00115415"/>
    <w:rsid w:val="001161F6"/>
    <w:rsid w:val="0011778E"/>
    <w:rsid w:val="00120AB7"/>
    <w:rsid w:val="001269E1"/>
    <w:rsid w:val="0012740D"/>
    <w:rsid w:val="00127B24"/>
    <w:rsid w:val="00130469"/>
    <w:rsid w:val="00131BD4"/>
    <w:rsid w:val="00135D13"/>
    <w:rsid w:val="00142563"/>
    <w:rsid w:val="0014273E"/>
    <w:rsid w:val="00145CE3"/>
    <w:rsid w:val="001479AF"/>
    <w:rsid w:val="00151B06"/>
    <w:rsid w:val="001554E0"/>
    <w:rsid w:val="00162145"/>
    <w:rsid w:val="001724B9"/>
    <w:rsid w:val="00172E58"/>
    <w:rsid w:val="00176FD6"/>
    <w:rsid w:val="00177EF5"/>
    <w:rsid w:val="00180ADB"/>
    <w:rsid w:val="00184BF7"/>
    <w:rsid w:val="001873AD"/>
    <w:rsid w:val="00187BC3"/>
    <w:rsid w:val="0019602C"/>
    <w:rsid w:val="001A15F7"/>
    <w:rsid w:val="001A2509"/>
    <w:rsid w:val="001A3A0E"/>
    <w:rsid w:val="001A56E6"/>
    <w:rsid w:val="001A6463"/>
    <w:rsid w:val="001B63AB"/>
    <w:rsid w:val="001C1506"/>
    <w:rsid w:val="001C158F"/>
    <w:rsid w:val="001C3509"/>
    <w:rsid w:val="001C5ACC"/>
    <w:rsid w:val="001D37B4"/>
    <w:rsid w:val="001D5251"/>
    <w:rsid w:val="001D78EB"/>
    <w:rsid w:val="001E22F1"/>
    <w:rsid w:val="001E4656"/>
    <w:rsid w:val="001E4EA4"/>
    <w:rsid w:val="001E5E43"/>
    <w:rsid w:val="001F05E4"/>
    <w:rsid w:val="001F0833"/>
    <w:rsid w:val="001F2484"/>
    <w:rsid w:val="001F2A9D"/>
    <w:rsid w:val="001F2F03"/>
    <w:rsid w:val="001F5CDD"/>
    <w:rsid w:val="00201939"/>
    <w:rsid w:val="0021054D"/>
    <w:rsid w:val="0021278C"/>
    <w:rsid w:val="00214A48"/>
    <w:rsid w:val="0021514F"/>
    <w:rsid w:val="002152E4"/>
    <w:rsid w:val="00215D4C"/>
    <w:rsid w:val="002170AB"/>
    <w:rsid w:val="00224390"/>
    <w:rsid w:val="002343F1"/>
    <w:rsid w:val="00235367"/>
    <w:rsid w:val="002363AD"/>
    <w:rsid w:val="00236BDD"/>
    <w:rsid w:val="002376F6"/>
    <w:rsid w:val="00247F5D"/>
    <w:rsid w:val="00254E50"/>
    <w:rsid w:val="002562FE"/>
    <w:rsid w:val="00257335"/>
    <w:rsid w:val="0026159A"/>
    <w:rsid w:val="00262A1F"/>
    <w:rsid w:val="00262C76"/>
    <w:rsid w:val="00276383"/>
    <w:rsid w:val="00277728"/>
    <w:rsid w:val="00283E8E"/>
    <w:rsid w:val="002842A0"/>
    <w:rsid w:val="00291516"/>
    <w:rsid w:val="00292D4C"/>
    <w:rsid w:val="00293F74"/>
    <w:rsid w:val="00293F76"/>
    <w:rsid w:val="00293F99"/>
    <w:rsid w:val="002949DD"/>
    <w:rsid w:val="00294B8D"/>
    <w:rsid w:val="002976EB"/>
    <w:rsid w:val="002A425C"/>
    <w:rsid w:val="002A5DB3"/>
    <w:rsid w:val="002A6F15"/>
    <w:rsid w:val="002A74CC"/>
    <w:rsid w:val="002B385C"/>
    <w:rsid w:val="002C0669"/>
    <w:rsid w:val="002C0D0D"/>
    <w:rsid w:val="002C2821"/>
    <w:rsid w:val="002D06C2"/>
    <w:rsid w:val="002D0CC3"/>
    <w:rsid w:val="002D1D4F"/>
    <w:rsid w:val="002D4DBB"/>
    <w:rsid w:val="002E1C10"/>
    <w:rsid w:val="002E43E5"/>
    <w:rsid w:val="002F10D0"/>
    <w:rsid w:val="002F1F6C"/>
    <w:rsid w:val="002F2660"/>
    <w:rsid w:val="002F4334"/>
    <w:rsid w:val="002F496E"/>
    <w:rsid w:val="002F7159"/>
    <w:rsid w:val="002F7424"/>
    <w:rsid w:val="00300772"/>
    <w:rsid w:val="003124BE"/>
    <w:rsid w:val="00313E8B"/>
    <w:rsid w:val="003143A4"/>
    <w:rsid w:val="00315766"/>
    <w:rsid w:val="0032205A"/>
    <w:rsid w:val="00323899"/>
    <w:rsid w:val="0032528A"/>
    <w:rsid w:val="003345A8"/>
    <w:rsid w:val="00337851"/>
    <w:rsid w:val="00337FF7"/>
    <w:rsid w:val="00342FDF"/>
    <w:rsid w:val="00346F66"/>
    <w:rsid w:val="00350344"/>
    <w:rsid w:val="00350B7F"/>
    <w:rsid w:val="00353ADA"/>
    <w:rsid w:val="00354F97"/>
    <w:rsid w:val="00355C1C"/>
    <w:rsid w:val="003626E5"/>
    <w:rsid w:val="00364D6D"/>
    <w:rsid w:val="00364D7A"/>
    <w:rsid w:val="00364F83"/>
    <w:rsid w:val="00371553"/>
    <w:rsid w:val="0037155C"/>
    <w:rsid w:val="0037203B"/>
    <w:rsid w:val="003744C4"/>
    <w:rsid w:val="00374BE5"/>
    <w:rsid w:val="00374F17"/>
    <w:rsid w:val="00375307"/>
    <w:rsid w:val="003802D5"/>
    <w:rsid w:val="003843D4"/>
    <w:rsid w:val="00385295"/>
    <w:rsid w:val="0038576C"/>
    <w:rsid w:val="003871A5"/>
    <w:rsid w:val="003A34E3"/>
    <w:rsid w:val="003A589D"/>
    <w:rsid w:val="003B338C"/>
    <w:rsid w:val="003B4CF3"/>
    <w:rsid w:val="003B4FAE"/>
    <w:rsid w:val="003B75A7"/>
    <w:rsid w:val="003C3A12"/>
    <w:rsid w:val="003E3AA2"/>
    <w:rsid w:val="003E44FC"/>
    <w:rsid w:val="003E57D0"/>
    <w:rsid w:val="003E7C6F"/>
    <w:rsid w:val="003F0AFC"/>
    <w:rsid w:val="003F158E"/>
    <w:rsid w:val="003F770E"/>
    <w:rsid w:val="003F78FB"/>
    <w:rsid w:val="00401495"/>
    <w:rsid w:val="0041139A"/>
    <w:rsid w:val="00421FC9"/>
    <w:rsid w:val="00431467"/>
    <w:rsid w:val="00431AB6"/>
    <w:rsid w:val="00432281"/>
    <w:rsid w:val="0044111B"/>
    <w:rsid w:val="00445EC3"/>
    <w:rsid w:val="00445FE5"/>
    <w:rsid w:val="00446AC0"/>
    <w:rsid w:val="0044786E"/>
    <w:rsid w:val="00452CC2"/>
    <w:rsid w:val="00453825"/>
    <w:rsid w:val="00463279"/>
    <w:rsid w:val="004657F3"/>
    <w:rsid w:val="00465B2A"/>
    <w:rsid w:val="0047244D"/>
    <w:rsid w:val="00473D96"/>
    <w:rsid w:val="0047534C"/>
    <w:rsid w:val="00475E1D"/>
    <w:rsid w:val="00476267"/>
    <w:rsid w:val="004768F2"/>
    <w:rsid w:val="00477D53"/>
    <w:rsid w:val="00480C21"/>
    <w:rsid w:val="00481466"/>
    <w:rsid w:val="00482CA5"/>
    <w:rsid w:val="00485C97"/>
    <w:rsid w:val="00487948"/>
    <w:rsid w:val="00490644"/>
    <w:rsid w:val="00492D77"/>
    <w:rsid w:val="0049765A"/>
    <w:rsid w:val="004A09C3"/>
    <w:rsid w:val="004A15A1"/>
    <w:rsid w:val="004A236A"/>
    <w:rsid w:val="004A26FD"/>
    <w:rsid w:val="004A35E4"/>
    <w:rsid w:val="004A405E"/>
    <w:rsid w:val="004A5135"/>
    <w:rsid w:val="004A5E09"/>
    <w:rsid w:val="004A7F95"/>
    <w:rsid w:val="004C6800"/>
    <w:rsid w:val="004D103A"/>
    <w:rsid w:val="004D251E"/>
    <w:rsid w:val="004D2DD3"/>
    <w:rsid w:val="004D5811"/>
    <w:rsid w:val="004E35F1"/>
    <w:rsid w:val="004E6E49"/>
    <w:rsid w:val="004F0DE6"/>
    <w:rsid w:val="004F36D7"/>
    <w:rsid w:val="004F43E7"/>
    <w:rsid w:val="004F564C"/>
    <w:rsid w:val="004F764C"/>
    <w:rsid w:val="00510750"/>
    <w:rsid w:val="00510D22"/>
    <w:rsid w:val="005206BF"/>
    <w:rsid w:val="00522470"/>
    <w:rsid w:val="005306B6"/>
    <w:rsid w:val="00531677"/>
    <w:rsid w:val="00534231"/>
    <w:rsid w:val="00534A75"/>
    <w:rsid w:val="00536DEC"/>
    <w:rsid w:val="005467BA"/>
    <w:rsid w:val="00546E70"/>
    <w:rsid w:val="00550E24"/>
    <w:rsid w:val="00552890"/>
    <w:rsid w:val="005546BB"/>
    <w:rsid w:val="00561737"/>
    <w:rsid w:val="005652E5"/>
    <w:rsid w:val="00570F32"/>
    <w:rsid w:val="005813EF"/>
    <w:rsid w:val="00581EA0"/>
    <w:rsid w:val="005938FE"/>
    <w:rsid w:val="005A04DD"/>
    <w:rsid w:val="005A0951"/>
    <w:rsid w:val="005A0FF8"/>
    <w:rsid w:val="005A1011"/>
    <w:rsid w:val="005A5A72"/>
    <w:rsid w:val="005B48BE"/>
    <w:rsid w:val="005B758E"/>
    <w:rsid w:val="005C3190"/>
    <w:rsid w:val="005C36FF"/>
    <w:rsid w:val="005C3A51"/>
    <w:rsid w:val="005C40BB"/>
    <w:rsid w:val="005C4A3E"/>
    <w:rsid w:val="005C6862"/>
    <w:rsid w:val="005C6D3C"/>
    <w:rsid w:val="005D6F93"/>
    <w:rsid w:val="005E23B1"/>
    <w:rsid w:val="005E3AD7"/>
    <w:rsid w:val="005E5C91"/>
    <w:rsid w:val="005F1443"/>
    <w:rsid w:val="005F2D62"/>
    <w:rsid w:val="005F56D2"/>
    <w:rsid w:val="005F61F5"/>
    <w:rsid w:val="006026B0"/>
    <w:rsid w:val="006203B0"/>
    <w:rsid w:val="00632109"/>
    <w:rsid w:val="006338D7"/>
    <w:rsid w:val="00633DC1"/>
    <w:rsid w:val="006351DF"/>
    <w:rsid w:val="00646E78"/>
    <w:rsid w:val="0064769F"/>
    <w:rsid w:val="006504B4"/>
    <w:rsid w:val="00653E49"/>
    <w:rsid w:val="006559C3"/>
    <w:rsid w:val="00656F37"/>
    <w:rsid w:val="006572C3"/>
    <w:rsid w:val="00660E72"/>
    <w:rsid w:val="006632CA"/>
    <w:rsid w:val="006745A0"/>
    <w:rsid w:val="0067784D"/>
    <w:rsid w:val="00677E80"/>
    <w:rsid w:val="00684906"/>
    <w:rsid w:val="006858A1"/>
    <w:rsid w:val="00685CBE"/>
    <w:rsid w:val="006960C7"/>
    <w:rsid w:val="006A1235"/>
    <w:rsid w:val="006A1761"/>
    <w:rsid w:val="006A72C7"/>
    <w:rsid w:val="006B1436"/>
    <w:rsid w:val="006B2551"/>
    <w:rsid w:val="006B2CC9"/>
    <w:rsid w:val="006B62BC"/>
    <w:rsid w:val="006C460C"/>
    <w:rsid w:val="006D2EF0"/>
    <w:rsid w:val="006D42D8"/>
    <w:rsid w:val="006E103A"/>
    <w:rsid w:val="006F01CB"/>
    <w:rsid w:val="006F4307"/>
    <w:rsid w:val="0070030D"/>
    <w:rsid w:val="00704EBE"/>
    <w:rsid w:val="00705E9C"/>
    <w:rsid w:val="00714FC0"/>
    <w:rsid w:val="00720152"/>
    <w:rsid w:val="00721476"/>
    <w:rsid w:val="00721ABF"/>
    <w:rsid w:val="00724B07"/>
    <w:rsid w:val="00730823"/>
    <w:rsid w:val="007315CC"/>
    <w:rsid w:val="007343D4"/>
    <w:rsid w:val="00735B8E"/>
    <w:rsid w:val="00736B2D"/>
    <w:rsid w:val="00737A67"/>
    <w:rsid w:val="00742982"/>
    <w:rsid w:val="00743749"/>
    <w:rsid w:val="0074574E"/>
    <w:rsid w:val="00753BB1"/>
    <w:rsid w:val="00755CA3"/>
    <w:rsid w:val="00756F39"/>
    <w:rsid w:val="00767130"/>
    <w:rsid w:val="0077490A"/>
    <w:rsid w:val="007766F1"/>
    <w:rsid w:val="00777C40"/>
    <w:rsid w:val="0078049E"/>
    <w:rsid w:val="0078095F"/>
    <w:rsid w:val="0078394A"/>
    <w:rsid w:val="00785254"/>
    <w:rsid w:val="007858F8"/>
    <w:rsid w:val="00786663"/>
    <w:rsid w:val="00786AD2"/>
    <w:rsid w:val="007905C8"/>
    <w:rsid w:val="00797FCD"/>
    <w:rsid w:val="007A4658"/>
    <w:rsid w:val="007A5053"/>
    <w:rsid w:val="007C2DB0"/>
    <w:rsid w:val="007C3BFF"/>
    <w:rsid w:val="007D0671"/>
    <w:rsid w:val="007D1FB2"/>
    <w:rsid w:val="007D3918"/>
    <w:rsid w:val="007D53D2"/>
    <w:rsid w:val="007E06C1"/>
    <w:rsid w:val="007E2EC8"/>
    <w:rsid w:val="007E51C2"/>
    <w:rsid w:val="007E640A"/>
    <w:rsid w:val="007F1029"/>
    <w:rsid w:val="007F1FE1"/>
    <w:rsid w:val="007F4862"/>
    <w:rsid w:val="007F6D4E"/>
    <w:rsid w:val="0080269F"/>
    <w:rsid w:val="00803036"/>
    <w:rsid w:val="008031DA"/>
    <w:rsid w:val="00804D9D"/>
    <w:rsid w:val="00805587"/>
    <w:rsid w:val="008101E0"/>
    <w:rsid w:val="00815741"/>
    <w:rsid w:val="00821298"/>
    <w:rsid w:val="0082194F"/>
    <w:rsid w:val="0082635A"/>
    <w:rsid w:val="00835E6D"/>
    <w:rsid w:val="00840E47"/>
    <w:rsid w:val="00843B4C"/>
    <w:rsid w:val="008454F4"/>
    <w:rsid w:val="0085113D"/>
    <w:rsid w:val="00855E1F"/>
    <w:rsid w:val="00856C6D"/>
    <w:rsid w:val="00857A84"/>
    <w:rsid w:val="00861EA8"/>
    <w:rsid w:val="0086745E"/>
    <w:rsid w:val="00871C71"/>
    <w:rsid w:val="00883B8E"/>
    <w:rsid w:val="0088440A"/>
    <w:rsid w:val="00886265"/>
    <w:rsid w:val="00886E0D"/>
    <w:rsid w:val="00891133"/>
    <w:rsid w:val="00896601"/>
    <w:rsid w:val="00897A28"/>
    <w:rsid w:val="00897B12"/>
    <w:rsid w:val="008A2F2A"/>
    <w:rsid w:val="008A4C2E"/>
    <w:rsid w:val="008A7770"/>
    <w:rsid w:val="008A7F8F"/>
    <w:rsid w:val="008D4A7E"/>
    <w:rsid w:val="008D6F20"/>
    <w:rsid w:val="008F4C07"/>
    <w:rsid w:val="008F561D"/>
    <w:rsid w:val="008F621F"/>
    <w:rsid w:val="008F7712"/>
    <w:rsid w:val="009011A7"/>
    <w:rsid w:val="00901CD5"/>
    <w:rsid w:val="009021C7"/>
    <w:rsid w:val="009058AC"/>
    <w:rsid w:val="00907D01"/>
    <w:rsid w:val="00910457"/>
    <w:rsid w:val="00914914"/>
    <w:rsid w:val="009254D9"/>
    <w:rsid w:val="00927651"/>
    <w:rsid w:val="00930F3A"/>
    <w:rsid w:val="009337C2"/>
    <w:rsid w:val="0094090C"/>
    <w:rsid w:val="009424BE"/>
    <w:rsid w:val="009439AD"/>
    <w:rsid w:val="00947C6E"/>
    <w:rsid w:val="00954DC9"/>
    <w:rsid w:val="009568D2"/>
    <w:rsid w:val="009570BB"/>
    <w:rsid w:val="009634DA"/>
    <w:rsid w:val="00972E5E"/>
    <w:rsid w:val="00975432"/>
    <w:rsid w:val="00975674"/>
    <w:rsid w:val="00975BE0"/>
    <w:rsid w:val="00980AD6"/>
    <w:rsid w:val="00981795"/>
    <w:rsid w:val="00991A6C"/>
    <w:rsid w:val="00991C49"/>
    <w:rsid w:val="00992F3C"/>
    <w:rsid w:val="00994BFE"/>
    <w:rsid w:val="00995523"/>
    <w:rsid w:val="009A0D9E"/>
    <w:rsid w:val="009A1D35"/>
    <w:rsid w:val="009B03F1"/>
    <w:rsid w:val="009B2656"/>
    <w:rsid w:val="009B2F59"/>
    <w:rsid w:val="009B375F"/>
    <w:rsid w:val="009B3824"/>
    <w:rsid w:val="009B4A7C"/>
    <w:rsid w:val="009B72AD"/>
    <w:rsid w:val="009C1433"/>
    <w:rsid w:val="009C5813"/>
    <w:rsid w:val="009C6F11"/>
    <w:rsid w:val="009C7E11"/>
    <w:rsid w:val="009C7F50"/>
    <w:rsid w:val="009D17DC"/>
    <w:rsid w:val="009D4760"/>
    <w:rsid w:val="009D7C96"/>
    <w:rsid w:val="009E0FB0"/>
    <w:rsid w:val="009E266F"/>
    <w:rsid w:val="009E64F4"/>
    <w:rsid w:val="00A11ED4"/>
    <w:rsid w:val="00A15826"/>
    <w:rsid w:val="00A20523"/>
    <w:rsid w:val="00A22AEA"/>
    <w:rsid w:val="00A27CDD"/>
    <w:rsid w:val="00A30655"/>
    <w:rsid w:val="00A43AD3"/>
    <w:rsid w:val="00A46FEC"/>
    <w:rsid w:val="00A507EB"/>
    <w:rsid w:val="00A54CF4"/>
    <w:rsid w:val="00A705FD"/>
    <w:rsid w:val="00A74FC5"/>
    <w:rsid w:val="00A768C5"/>
    <w:rsid w:val="00A76CB2"/>
    <w:rsid w:val="00A85FC4"/>
    <w:rsid w:val="00A861DB"/>
    <w:rsid w:val="00A873BB"/>
    <w:rsid w:val="00A87BF0"/>
    <w:rsid w:val="00A90646"/>
    <w:rsid w:val="00A9177C"/>
    <w:rsid w:val="00A92253"/>
    <w:rsid w:val="00A95C1F"/>
    <w:rsid w:val="00A96B1E"/>
    <w:rsid w:val="00AA6AE9"/>
    <w:rsid w:val="00AB1803"/>
    <w:rsid w:val="00AB461B"/>
    <w:rsid w:val="00AB7E0F"/>
    <w:rsid w:val="00AC0BFC"/>
    <w:rsid w:val="00AC1D15"/>
    <w:rsid w:val="00AC5524"/>
    <w:rsid w:val="00AC638A"/>
    <w:rsid w:val="00AD2CDD"/>
    <w:rsid w:val="00AD72B7"/>
    <w:rsid w:val="00AD7E74"/>
    <w:rsid w:val="00AE5B94"/>
    <w:rsid w:val="00AF1C3B"/>
    <w:rsid w:val="00AF4407"/>
    <w:rsid w:val="00AF7EA8"/>
    <w:rsid w:val="00B06EFE"/>
    <w:rsid w:val="00B11B61"/>
    <w:rsid w:val="00B12D68"/>
    <w:rsid w:val="00B14A13"/>
    <w:rsid w:val="00B14E28"/>
    <w:rsid w:val="00B222E0"/>
    <w:rsid w:val="00B232AB"/>
    <w:rsid w:val="00B25906"/>
    <w:rsid w:val="00B3096A"/>
    <w:rsid w:val="00B363F8"/>
    <w:rsid w:val="00B37CDE"/>
    <w:rsid w:val="00B458E2"/>
    <w:rsid w:val="00B46FFE"/>
    <w:rsid w:val="00B524F2"/>
    <w:rsid w:val="00B547D2"/>
    <w:rsid w:val="00B62F95"/>
    <w:rsid w:val="00B70B3C"/>
    <w:rsid w:val="00B71A4F"/>
    <w:rsid w:val="00B738FC"/>
    <w:rsid w:val="00B84517"/>
    <w:rsid w:val="00B85364"/>
    <w:rsid w:val="00B92B40"/>
    <w:rsid w:val="00B94FE8"/>
    <w:rsid w:val="00B951A9"/>
    <w:rsid w:val="00B96E76"/>
    <w:rsid w:val="00BA0E9C"/>
    <w:rsid w:val="00BA1224"/>
    <w:rsid w:val="00BA5531"/>
    <w:rsid w:val="00BB1073"/>
    <w:rsid w:val="00BB725E"/>
    <w:rsid w:val="00BC0922"/>
    <w:rsid w:val="00BC12E8"/>
    <w:rsid w:val="00BD0FDE"/>
    <w:rsid w:val="00BD2A3B"/>
    <w:rsid w:val="00BD64C3"/>
    <w:rsid w:val="00BD68DC"/>
    <w:rsid w:val="00BE0DF3"/>
    <w:rsid w:val="00BE2CE4"/>
    <w:rsid w:val="00BF39DD"/>
    <w:rsid w:val="00C02B75"/>
    <w:rsid w:val="00C067F3"/>
    <w:rsid w:val="00C06C2E"/>
    <w:rsid w:val="00C12393"/>
    <w:rsid w:val="00C135E0"/>
    <w:rsid w:val="00C15F36"/>
    <w:rsid w:val="00C162D6"/>
    <w:rsid w:val="00C169FD"/>
    <w:rsid w:val="00C17D14"/>
    <w:rsid w:val="00C213AE"/>
    <w:rsid w:val="00C256AB"/>
    <w:rsid w:val="00C25984"/>
    <w:rsid w:val="00C34EDC"/>
    <w:rsid w:val="00C40A9A"/>
    <w:rsid w:val="00C42573"/>
    <w:rsid w:val="00C45775"/>
    <w:rsid w:val="00C462EC"/>
    <w:rsid w:val="00C51BA3"/>
    <w:rsid w:val="00C524B5"/>
    <w:rsid w:val="00C55B31"/>
    <w:rsid w:val="00C62240"/>
    <w:rsid w:val="00C65025"/>
    <w:rsid w:val="00C722AD"/>
    <w:rsid w:val="00C73451"/>
    <w:rsid w:val="00C82459"/>
    <w:rsid w:val="00C90FBB"/>
    <w:rsid w:val="00C94C32"/>
    <w:rsid w:val="00CA1984"/>
    <w:rsid w:val="00CA2FC4"/>
    <w:rsid w:val="00CA3A45"/>
    <w:rsid w:val="00CA5123"/>
    <w:rsid w:val="00CB5CAC"/>
    <w:rsid w:val="00CC00B5"/>
    <w:rsid w:val="00CC1556"/>
    <w:rsid w:val="00CC4EE8"/>
    <w:rsid w:val="00CD0767"/>
    <w:rsid w:val="00CD21B7"/>
    <w:rsid w:val="00CD367C"/>
    <w:rsid w:val="00CE5CFA"/>
    <w:rsid w:val="00CE5D07"/>
    <w:rsid w:val="00D00E14"/>
    <w:rsid w:val="00D04BA1"/>
    <w:rsid w:val="00D05F3A"/>
    <w:rsid w:val="00D06F9D"/>
    <w:rsid w:val="00D10023"/>
    <w:rsid w:val="00D10A63"/>
    <w:rsid w:val="00D10D31"/>
    <w:rsid w:val="00D1227F"/>
    <w:rsid w:val="00D12B50"/>
    <w:rsid w:val="00D238D4"/>
    <w:rsid w:val="00D23F47"/>
    <w:rsid w:val="00D24486"/>
    <w:rsid w:val="00D3026C"/>
    <w:rsid w:val="00D30BA1"/>
    <w:rsid w:val="00D32FE0"/>
    <w:rsid w:val="00D34261"/>
    <w:rsid w:val="00D343A8"/>
    <w:rsid w:val="00D374A2"/>
    <w:rsid w:val="00D37A94"/>
    <w:rsid w:val="00D4395A"/>
    <w:rsid w:val="00D446B3"/>
    <w:rsid w:val="00D44F20"/>
    <w:rsid w:val="00D46392"/>
    <w:rsid w:val="00D53F7C"/>
    <w:rsid w:val="00D62358"/>
    <w:rsid w:val="00D64F55"/>
    <w:rsid w:val="00D65F79"/>
    <w:rsid w:val="00D67059"/>
    <w:rsid w:val="00D67A0E"/>
    <w:rsid w:val="00D70A20"/>
    <w:rsid w:val="00D773C2"/>
    <w:rsid w:val="00D8421B"/>
    <w:rsid w:val="00D92087"/>
    <w:rsid w:val="00D9257E"/>
    <w:rsid w:val="00D96C6C"/>
    <w:rsid w:val="00DA1465"/>
    <w:rsid w:val="00DA4FFB"/>
    <w:rsid w:val="00DA55CD"/>
    <w:rsid w:val="00DA60D1"/>
    <w:rsid w:val="00DA74AC"/>
    <w:rsid w:val="00DB167C"/>
    <w:rsid w:val="00DB30F6"/>
    <w:rsid w:val="00DB65A8"/>
    <w:rsid w:val="00DC0E9D"/>
    <w:rsid w:val="00DC4C49"/>
    <w:rsid w:val="00DC697E"/>
    <w:rsid w:val="00DD3D42"/>
    <w:rsid w:val="00DD7C93"/>
    <w:rsid w:val="00DE0E46"/>
    <w:rsid w:val="00DE5C32"/>
    <w:rsid w:val="00DE7A5E"/>
    <w:rsid w:val="00DF444A"/>
    <w:rsid w:val="00E11290"/>
    <w:rsid w:val="00E12E96"/>
    <w:rsid w:val="00E14A27"/>
    <w:rsid w:val="00E175B4"/>
    <w:rsid w:val="00E2187D"/>
    <w:rsid w:val="00E23CCC"/>
    <w:rsid w:val="00E26846"/>
    <w:rsid w:val="00E26F21"/>
    <w:rsid w:val="00E3020F"/>
    <w:rsid w:val="00E31F8A"/>
    <w:rsid w:val="00E372D3"/>
    <w:rsid w:val="00E4148A"/>
    <w:rsid w:val="00E433F8"/>
    <w:rsid w:val="00E4419A"/>
    <w:rsid w:val="00E478A3"/>
    <w:rsid w:val="00E52252"/>
    <w:rsid w:val="00E54718"/>
    <w:rsid w:val="00E54CB0"/>
    <w:rsid w:val="00E55718"/>
    <w:rsid w:val="00E5575C"/>
    <w:rsid w:val="00E60C94"/>
    <w:rsid w:val="00E61E2A"/>
    <w:rsid w:val="00E67338"/>
    <w:rsid w:val="00E67F38"/>
    <w:rsid w:val="00E70794"/>
    <w:rsid w:val="00E720CA"/>
    <w:rsid w:val="00E7246B"/>
    <w:rsid w:val="00E73917"/>
    <w:rsid w:val="00E74EF6"/>
    <w:rsid w:val="00E905FF"/>
    <w:rsid w:val="00E91B4A"/>
    <w:rsid w:val="00E930ED"/>
    <w:rsid w:val="00EA020B"/>
    <w:rsid w:val="00EA3EA0"/>
    <w:rsid w:val="00EA4943"/>
    <w:rsid w:val="00EA4947"/>
    <w:rsid w:val="00EA4BD8"/>
    <w:rsid w:val="00EA57ED"/>
    <w:rsid w:val="00EA6FEA"/>
    <w:rsid w:val="00EB1081"/>
    <w:rsid w:val="00EB430C"/>
    <w:rsid w:val="00EB73A1"/>
    <w:rsid w:val="00EC32A5"/>
    <w:rsid w:val="00EC4E41"/>
    <w:rsid w:val="00EC5395"/>
    <w:rsid w:val="00ED007B"/>
    <w:rsid w:val="00ED2F25"/>
    <w:rsid w:val="00ED39DB"/>
    <w:rsid w:val="00ED74C2"/>
    <w:rsid w:val="00ED7736"/>
    <w:rsid w:val="00EE066C"/>
    <w:rsid w:val="00EE1E39"/>
    <w:rsid w:val="00EF191E"/>
    <w:rsid w:val="00EF4BF4"/>
    <w:rsid w:val="00EF5EA5"/>
    <w:rsid w:val="00EF7DF9"/>
    <w:rsid w:val="00F017A4"/>
    <w:rsid w:val="00F029F1"/>
    <w:rsid w:val="00F03C73"/>
    <w:rsid w:val="00F040E0"/>
    <w:rsid w:val="00F062B2"/>
    <w:rsid w:val="00F06CA8"/>
    <w:rsid w:val="00F07C9E"/>
    <w:rsid w:val="00F14BFE"/>
    <w:rsid w:val="00F273BD"/>
    <w:rsid w:val="00F277E3"/>
    <w:rsid w:val="00F3640A"/>
    <w:rsid w:val="00F36820"/>
    <w:rsid w:val="00F50DF5"/>
    <w:rsid w:val="00F521DE"/>
    <w:rsid w:val="00F54852"/>
    <w:rsid w:val="00F564C0"/>
    <w:rsid w:val="00F707E8"/>
    <w:rsid w:val="00F70B18"/>
    <w:rsid w:val="00F71558"/>
    <w:rsid w:val="00F72370"/>
    <w:rsid w:val="00F745C0"/>
    <w:rsid w:val="00F76D8D"/>
    <w:rsid w:val="00F808A7"/>
    <w:rsid w:val="00F819BC"/>
    <w:rsid w:val="00F82772"/>
    <w:rsid w:val="00F9793B"/>
    <w:rsid w:val="00FA40E2"/>
    <w:rsid w:val="00FB1103"/>
    <w:rsid w:val="00FB3AE4"/>
    <w:rsid w:val="00FB46CF"/>
    <w:rsid w:val="00FB5452"/>
    <w:rsid w:val="00FB71B4"/>
    <w:rsid w:val="00FC3BD5"/>
    <w:rsid w:val="00FC70B8"/>
    <w:rsid w:val="00FD5211"/>
    <w:rsid w:val="00FD6E06"/>
    <w:rsid w:val="00FE59BD"/>
    <w:rsid w:val="00FE5E19"/>
    <w:rsid w:val="00FF088D"/>
    <w:rsid w:val="00FF2643"/>
    <w:rsid w:val="00FF5927"/>
    <w:rsid w:val="00FF594F"/>
    <w:rsid w:val="00FF5C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B67B7-3E3C-41DF-BA3C-8B87B885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BD"/>
    <w:pPr>
      <w:spacing w:after="0" w:line="240" w:lineRule="auto"/>
    </w:pPr>
    <w:rPr>
      <w:rFonts w:ascii="Cambria" w:eastAsia="Cambria" w:hAnsi="Cambria" w:cs="Times New Roman"/>
      <w:sz w:val="24"/>
      <w:szCs w:val="24"/>
      <w:lang w:eastAsia="en-US"/>
    </w:rPr>
  </w:style>
  <w:style w:type="paragraph" w:styleId="Ttulo1">
    <w:name w:val="heading 1"/>
    <w:next w:val="Normal"/>
    <w:link w:val="Ttulo1Char"/>
    <w:uiPriority w:val="9"/>
    <w:unhideWhenUsed/>
    <w:qFormat/>
    <w:rsid w:val="00FE59BD"/>
    <w:pPr>
      <w:keepNext/>
      <w:keepLines/>
      <w:spacing w:after="0" w:line="240" w:lineRule="auto"/>
      <w:ind w:firstLine="567"/>
      <w:jc w:val="both"/>
      <w:outlineLvl w:val="0"/>
    </w:pPr>
    <w:rPr>
      <w:rFonts w:ascii="Calibri Light" w:eastAsia="Times New Roman" w:hAnsi="Calibri Light" w:cs="Times New Roman"/>
      <w:color w:val="2E74B5"/>
      <w:sz w:val="32"/>
      <w:szCs w:val="32"/>
      <w:lang w:eastAsia="en-US"/>
    </w:rPr>
  </w:style>
  <w:style w:type="paragraph" w:styleId="Ttulo2">
    <w:name w:val="heading 2"/>
    <w:next w:val="Normal"/>
    <w:link w:val="Ttulo2Char"/>
    <w:uiPriority w:val="9"/>
    <w:unhideWhenUsed/>
    <w:qFormat/>
    <w:rsid w:val="00FE59BD"/>
    <w:pPr>
      <w:keepNext/>
      <w:keepLines/>
      <w:spacing w:before="200" w:after="0" w:line="240" w:lineRule="auto"/>
      <w:ind w:firstLine="567"/>
      <w:jc w:val="both"/>
      <w:outlineLvl w:val="1"/>
    </w:pPr>
    <w:rPr>
      <w:rFonts w:ascii="Calibri Light" w:eastAsia="Times New Roman" w:hAnsi="Calibri Light" w:cs="Times New Roman"/>
      <w:b/>
      <w:bCs/>
      <w:color w:val="5B9BD5"/>
      <w:sz w:val="26"/>
      <w:szCs w:val="26"/>
      <w:lang w:eastAsia="en-US"/>
    </w:rPr>
  </w:style>
  <w:style w:type="paragraph" w:styleId="Ttulo3">
    <w:name w:val="heading 3"/>
    <w:basedOn w:val="Normal"/>
    <w:next w:val="Normal"/>
    <w:link w:val="Ttulo3Char"/>
    <w:uiPriority w:val="9"/>
    <w:semiHidden/>
    <w:unhideWhenUsed/>
    <w:qFormat/>
    <w:rsid w:val="00FE59BD"/>
    <w:pPr>
      <w:keepNext/>
      <w:keepLines/>
      <w:spacing w:before="40"/>
      <w:ind w:firstLine="567"/>
      <w:jc w:val="both"/>
      <w:outlineLvl w:val="2"/>
    </w:pPr>
    <w:rPr>
      <w:rFonts w:ascii="Calibri Light" w:eastAsia="Times New Roman" w:hAnsi="Calibri Light"/>
      <w:color w:val="1F4D78"/>
    </w:rPr>
  </w:style>
  <w:style w:type="paragraph" w:styleId="Ttulo4">
    <w:name w:val="heading 4"/>
    <w:basedOn w:val="Normal"/>
    <w:next w:val="Normal"/>
    <w:link w:val="Ttulo4Char"/>
    <w:uiPriority w:val="9"/>
    <w:semiHidden/>
    <w:unhideWhenUsed/>
    <w:qFormat/>
    <w:rsid w:val="00FE59BD"/>
    <w:pPr>
      <w:keepNext/>
      <w:keepLines/>
      <w:spacing w:before="40"/>
      <w:ind w:firstLine="567"/>
      <w:jc w:val="both"/>
      <w:outlineLvl w:val="3"/>
    </w:pPr>
    <w:rPr>
      <w:rFonts w:ascii="Calibri Light" w:eastAsia="Times New Roman" w:hAnsi="Calibri Light"/>
      <w:i/>
      <w:iCs/>
      <w:color w:val="2E74B5"/>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Calibri Light" w:eastAsia="Times New Roman" w:hAnsi="Calibri Light" w:cs="Times New Roman"/>
      <w:color w:val="2E74B5"/>
      <w:sz w:val="32"/>
      <w:szCs w:val="32"/>
      <w:lang w:eastAsia="en-US"/>
    </w:rPr>
  </w:style>
  <w:style w:type="character" w:customStyle="1" w:styleId="Ttulo2Char">
    <w:name w:val="Título 2 Char"/>
    <w:basedOn w:val="Fontepargpadro"/>
    <w:link w:val="Ttulo2"/>
    <w:uiPriority w:val="9"/>
    <w:rsid w:val="00292D4C"/>
    <w:rPr>
      <w:rFonts w:ascii="Calibri Light" w:eastAsia="Times New Roman" w:hAnsi="Calibri Light" w:cs="Times New Roman"/>
      <w:b/>
      <w:bCs/>
      <w:color w:val="5B9BD5"/>
      <w:sz w:val="26"/>
      <w:szCs w:val="26"/>
      <w:lang w:eastAsia="en-US"/>
    </w:rPr>
  </w:style>
  <w:style w:type="numbering" w:customStyle="1" w:styleId="Semlista1">
    <w:name w:val="Sem lista1"/>
    <w:next w:val="Semlista"/>
    <w:uiPriority w:val="99"/>
    <w:semiHidden/>
    <w:unhideWhenUsed/>
    <w:rsid w:val="00292D4C"/>
  </w:style>
  <w:style w:type="table" w:customStyle="1" w:styleId="TableGrid">
    <w:name w:val="TableGrid"/>
    <w:rsid w:val="00292D4C"/>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FE59BD"/>
    <w:pPr>
      <w:tabs>
        <w:tab w:val="center" w:pos="4320"/>
        <w:tab w:val="right" w:pos="8640"/>
      </w:tabs>
    </w:pPr>
  </w:style>
  <w:style w:type="character" w:customStyle="1" w:styleId="CabealhoChar">
    <w:name w:val="Cabeçalho Char"/>
    <w:basedOn w:val="Fontepargpadro"/>
    <w:link w:val="Cabealho"/>
    <w:uiPriority w:val="99"/>
    <w:rsid w:val="00364D7A"/>
    <w:rPr>
      <w:rFonts w:ascii="Cambria" w:eastAsia="Cambria" w:hAnsi="Cambria" w:cs="Times New Roman"/>
      <w:sz w:val="24"/>
      <w:szCs w:val="24"/>
      <w:lang w:eastAsia="en-US"/>
    </w:rPr>
  </w:style>
  <w:style w:type="paragraph" w:styleId="Rodap">
    <w:name w:val="footer"/>
    <w:basedOn w:val="Normal"/>
    <w:link w:val="RodapChar"/>
    <w:uiPriority w:val="99"/>
    <w:unhideWhenUsed/>
    <w:rsid w:val="00FE59BD"/>
    <w:pPr>
      <w:tabs>
        <w:tab w:val="center" w:pos="4320"/>
        <w:tab w:val="right" w:pos="8640"/>
      </w:tabs>
    </w:pPr>
  </w:style>
  <w:style w:type="character" w:customStyle="1" w:styleId="RodapChar">
    <w:name w:val="Rodapé Char"/>
    <w:basedOn w:val="Fontepargpadro"/>
    <w:link w:val="Rodap"/>
    <w:uiPriority w:val="99"/>
    <w:rsid w:val="00364D7A"/>
    <w:rPr>
      <w:rFonts w:ascii="Cambria" w:eastAsia="Cambria" w:hAnsi="Cambria" w:cs="Times New Roman"/>
      <w:sz w:val="24"/>
      <w:szCs w:val="24"/>
      <w:lang w:eastAsia="en-US"/>
    </w:rPr>
  </w:style>
  <w:style w:type="character" w:styleId="TextodoEspaoReservado">
    <w:name w:val="Placeholder Text"/>
    <w:basedOn w:val="Fontepargpadro"/>
    <w:uiPriority w:val="99"/>
    <w:semiHidden/>
    <w:rsid w:val="008101E0"/>
    <w:rPr>
      <w:color w:val="808080"/>
    </w:rPr>
  </w:style>
  <w:style w:type="paragraph" w:styleId="PargrafodaLista">
    <w:name w:val="List Paragraph"/>
    <w:basedOn w:val="Normal"/>
    <w:uiPriority w:val="34"/>
    <w:qFormat/>
    <w:rsid w:val="00FE59BD"/>
    <w:pPr>
      <w:ind w:left="720" w:firstLine="567"/>
      <w:contextualSpacing/>
      <w:jc w:val="both"/>
    </w:pPr>
    <w:rPr>
      <w:rFonts w:ascii="Times New Roman" w:hAnsi="Times New Roman"/>
      <w:sz w:val="22"/>
      <w:szCs w:val="22"/>
    </w:rPr>
  </w:style>
  <w:style w:type="character" w:customStyle="1" w:styleId="Ttulo3Char">
    <w:name w:val="Título 3 Char"/>
    <w:basedOn w:val="Fontepargpadro"/>
    <w:link w:val="Ttulo3"/>
    <w:uiPriority w:val="9"/>
    <w:semiHidden/>
    <w:rsid w:val="00FE59BD"/>
    <w:rPr>
      <w:rFonts w:ascii="Calibri Light" w:eastAsia="Times New Roman" w:hAnsi="Calibri Light" w:cs="Times New Roman"/>
      <w:color w:val="1F4D78"/>
      <w:sz w:val="24"/>
      <w:szCs w:val="24"/>
      <w:lang w:eastAsia="en-US"/>
    </w:rPr>
  </w:style>
  <w:style w:type="character" w:customStyle="1" w:styleId="Ttulo4Char">
    <w:name w:val="Título 4 Char"/>
    <w:basedOn w:val="Fontepargpadro"/>
    <w:link w:val="Ttulo4"/>
    <w:uiPriority w:val="9"/>
    <w:semiHidden/>
    <w:rsid w:val="00FE59BD"/>
    <w:rPr>
      <w:rFonts w:ascii="Calibri Light" w:eastAsia="Times New Roman" w:hAnsi="Calibri Light" w:cs="Times New Roman"/>
      <w:i/>
      <w:iCs/>
      <w:color w:val="2E74B5"/>
      <w:lang w:eastAsia="en-US"/>
    </w:rPr>
  </w:style>
  <w:style w:type="table" w:styleId="GradeMdia3-nfase2">
    <w:name w:val="Medium Grid 3 Accent 2"/>
    <w:basedOn w:val="Tabelanormal"/>
    <w:uiPriority w:val="60"/>
    <w:qFormat/>
    <w:rsid w:val="00FE59BD"/>
    <w:pPr>
      <w:spacing w:after="0" w:line="240" w:lineRule="auto"/>
    </w:pPr>
    <w:rPr>
      <w:rFonts w:ascii="Cambria" w:eastAsia="Times New Roman" w:hAnsi="Cambria" w:cs="Times New Roman"/>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FE59BD"/>
    <w:pPr>
      <w:spacing w:beforeLines="1" w:afterLines="1"/>
    </w:pPr>
    <w:rPr>
      <w:rFonts w:ascii="Times" w:hAnsi="Times"/>
      <w:sz w:val="20"/>
      <w:szCs w:val="20"/>
    </w:rPr>
  </w:style>
  <w:style w:type="character" w:styleId="Forte">
    <w:name w:val="Strong"/>
    <w:uiPriority w:val="22"/>
    <w:qFormat/>
    <w:rsid w:val="00FE59BD"/>
    <w:rPr>
      <w:b/>
    </w:rPr>
  </w:style>
  <w:style w:type="character" w:customStyle="1" w:styleId="apple-converted-space">
    <w:name w:val="apple-converted-space"/>
    <w:basedOn w:val="Fontepargpadro"/>
    <w:rsid w:val="00FE59BD"/>
  </w:style>
  <w:style w:type="character" w:styleId="nfase">
    <w:name w:val="Emphasis"/>
    <w:uiPriority w:val="20"/>
    <w:qFormat/>
    <w:rsid w:val="00FE59BD"/>
    <w:rPr>
      <w:i/>
    </w:rPr>
  </w:style>
  <w:style w:type="character" w:styleId="Hyperlink">
    <w:name w:val="Hyperlink"/>
    <w:uiPriority w:val="99"/>
    <w:unhideWhenUsed/>
    <w:rsid w:val="00FE59BD"/>
    <w:rPr>
      <w:color w:val="0000FF"/>
      <w:u w:val="single"/>
    </w:rPr>
  </w:style>
  <w:style w:type="character" w:styleId="Nmerodepgina">
    <w:name w:val="page number"/>
    <w:basedOn w:val="Fontepargpadro"/>
    <w:rsid w:val="00FE59BD"/>
  </w:style>
  <w:style w:type="paragraph" w:customStyle="1" w:styleId="SombreamentoMdio1-nfase11">
    <w:name w:val="Sombreamento Médio 1 - Ênfase 11"/>
    <w:uiPriority w:val="1"/>
    <w:qFormat/>
    <w:rsid w:val="00FE59BD"/>
    <w:pPr>
      <w:spacing w:after="0" w:line="240" w:lineRule="auto"/>
    </w:pPr>
    <w:rPr>
      <w:rFonts w:ascii="Calibri" w:eastAsia="Calibri" w:hAnsi="Calibri" w:cs="Times New Roman"/>
      <w:lang w:eastAsia="en-US"/>
    </w:rPr>
  </w:style>
  <w:style w:type="paragraph" w:customStyle="1" w:styleId="captulo">
    <w:name w:val="capítulo"/>
    <w:basedOn w:val="Normal"/>
    <w:link w:val="captuloChar"/>
    <w:qFormat/>
    <w:rsid w:val="00FE59BD"/>
    <w:pPr>
      <w:tabs>
        <w:tab w:val="left" w:pos="601"/>
      </w:tabs>
      <w:ind w:right="1"/>
      <w:jc w:val="center"/>
      <w:outlineLvl w:val="0"/>
    </w:pPr>
    <w:rPr>
      <w:rFonts w:ascii="Times New Roman" w:eastAsia="Times New Roman" w:hAnsi="Times New Roman"/>
      <w:b/>
      <w:bCs/>
      <w:sz w:val="22"/>
      <w:szCs w:val="22"/>
      <w:lang w:eastAsia="pt-BR"/>
    </w:rPr>
  </w:style>
  <w:style w:type="character" w:customStyle="1" w:styleId="captuloChar">
    <w:name w:val="capítulo Char"/>
    <w:link w:val="captulo"/>
    <w:rsid w:val="00FE59BD"/>
    <w:rPr>
      <w:rFonts w:ascii="Times New Roman" w:eastAsia="Times New Roman" w:hAnsi="Times New Roman" w:cs="Times New Roman"/>
      <w:b/>
      <w:bCs/>
    </w:rPr>
  </w:style>
  <w:style w:type="paragraph" w:customStyle="1" w:styleId="ARTIGOS">
    <w:name w:val="ARTIGOS"/>
    <w:basedOn w:val="Ttulo4"/>
    <w:link w:val="ARTIGOSChar"/>
    <w:qFormat/>
    <w:rsid w:val="00FE59BD"/>
    <w:pPr>
      <w:keepNext w:val="0"/>
      <w:keepLines w:val="0"/>
      <w:numPr>
        <w:ilvl w:val="1"/>
        <w:numId w:val="15"/>
      </w:numPr>
      <w:tabs>
        <w:tab w:val="left" w:pos="567"/>
        <w:tab w:val="left" w:pos="851"/>
        <w:tab w:val="left" w:pos="993"/>
      </w:tabs>
      <w:spacing w:before="0" w:after="240"/>
      <w:ind w:right="-1"/>
      <w:outlineLvl w:val="9"/>
    </w:pPr>
    <w:rPr>
      <w:rFonts w:ascii="Times New Roman" w:hAnsi="Times New Roman"/>
      <w:i w:val="0"/>
      <w:iCs w:val="0"/>
      <w:color w:val="FF0000"/>
      <w:lang w:eastAsia="pt-BR"/>
    </w:rPr>
  </w:style>
  <w:style w:type="character" w:customStyle="1" w:styleId="ARTIGOSChar">
    <w:name w:val="ARTIGOS Char"/>
    <w:link w:val="ARTIGOS"/>
    <w:rsid w:val="00FE59BD"/>
    <w:rPr>
      <w:rFonts w:ascii="Times New Roman" w:eastAsia="Times New Roman" w:hAnsi="Times New Roman" w:cs="Times New Roman"/>
      <w:color w:val="FF0000"/>
    </w:rPr>
  </w:style>
  <w:style w:type="paragraph" w:customStyle="1" w:styleId="PARGRAFOS">
    <w:name w:val="PARÁGRAFOS"/>
    <w:basedOn w:val="Normal"/>
    <w:link w:val="PARGRAFOSChar"/>
    <w:qFormat/>
    <w:rsid w:val="00FE59BD"/>
    <w:pPr>
      <w:numPr>
        <w:numId w:val="18"/>
      </w:numPr>
      <w:tabs>
        <w:tab w:val="left" w:pos="709"/>
        <w:tab w:val="left" w:pos="993"/>
      </w:tabs>
      <w:spacing w:after="240"/>
      <w:ind w:right="-1"/>
      <w:jc w:val="both"/>
      <w:outlineLvl w:val="5"/>
    </w:pPr>
    <w:rPr>
      <w:rFonts w:ascii="Times New Roman" w:eastAsia="Times New Roman" w:hAnsi="Times New Roman"/>
      <w:color w:val="FFC000"/>
      <w:sz w:val="22"/>
      <w:szCs w:val="22"/>
      <w:lang w:eastAsia="pt-BR"/>
    </w:rPr>
  </w:style>
  <w:style w:type="character" w:customStyle="1" w:styleId="PARGRAFOSChar">
    <w:name w:val="PARÁGRAFOS Char"/>
    <w:link w:val="PARGRAFOS"/>
    <w:rsid w:val="00FE59BD"/>
    <w:rPr>
      <w:rFonts w:ascii="Times New Roman" w:eastAsia="Times New Roman" w:hAnsi="Times New Roman" w:cs="Times New Roman"/>
      <w:color w:val="FFC000"/>
    </w:rPr>
  </w:style>
  <w:style w:type="table" w:styleId="Tabelacomgrade">
    <w:name w:val="Table Grid"/>
    <w:basedOn w:val="Tabelanormal"/>
    <w:uiPriority w:val="39"/>
    <w:rsid w:val="00FE59B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ES">
    <w:name w:val="SEÇÕES"/>
    <w:basedOn w:val="Ttulo3"/>
    <w:link w:val="SEESChar"/>
    <w:qFormat/>
    <w:rsid w:val="00FE59BD"/>
    <w:pPr>
      <w:keepNext w:val="0"/>
      <w:keepLines w:val="0"/>
      <w:tabs>
        <w:tab w:val="left" w:pos="601"/>
      </w:tabs>
      <w:spacing w:before="0"/>
      <w:ind w:right="1" w:firstLine="0"/>
      <w:jc w:val="center"/>
      <w:outlineLvl w:val="1"/>
    </w:pPr>
    <w:rPr>
      <w:rFonts w:ascii="Times New Roman" w:hAnsi="Times New Roman"/>
      <w:b/>
      <w:bCs/>
      <w:color w:val="auto"/>
      <w:sz w:val="22"/>
      <w:szCs w:val="22"/>
      <w:lang w:eastAsia="pt-BR"/>
    </w:rPr>
  </w:style>
  <w:style w:type="character" w:customStyle="1" w:styleId="SEESChar">
    <w:name w:val="SEÇÕES Char"/>
    <w:link w:val="SEES"/>
    <w:rsid w:val="00FE59BD"/>
    <w:rPr>
      <w:rFonts w:ascii="Times New Roman" w:eastAsia="Times New Roman" w:hAnsi="Times New Roman" w:cs="Times New Roman"/>
      <w:b/>
      <w:bCs/>
    </w:rPr>
  </w:style>
  <w:style w:type="paragraph" w:customStyle="1" w:styleId="INCISOS">
    <w:name w:val="INCISOS"/>
    <w:basedOn w:val="Normal"/>
    <w:link w:val="INCISOSChar"/>
    <w:qFormat/>
    <w:rsid w:val="00FE59BD"/>
    <w:pPr>
      <w:numPr>
        <w:numId w:val="17"/>
      </w:numPr>
      <w:tabs>
        <w:tab w:val="left" w:pos="567"/>
        <w:tab w:val="left" w:pos="885"/>
        <w:tab w:val="left" w:pos="993"/>
        <w:tab w:val="left" w:pos="1027"/>
        <w:tab w:val="left" w:pos="1418"/>
      </w:tabs>
      <w:spacing w:after="240"/>
      <w:ind w:right="-1"/>
      <w:mirrorIndents/>
      <w:jc w:val="both"/>
      <w:outlineLvl w:val="4"/>
    </w:pPr>
    <w:rPr>
      <w:rFonts w:ascii="Times New Roman" w:eastAsia="Times New Roman" w:hAnsi="Times New Roman"/>
      <w:color w:val="00B0F0"/>
      <w:sz w:val="22"/>
      <w:szCs w:val="22"/>
      <w:lang w:eastAsia="pt-BR"/>
    </w:rPr>
  </w:style>
  <w:style w:type="character" w:customStyle="1" w:styleId="INCISOSChar">
    <w:name w:val="INCISOS Char"/>
    <w:link w:val="INCISOS"/>
    <w:rsid w:val="00FE59BD"/>
    <w:rPr>
      <w:rFonts w:ascii="Times New Roman" w:eastAsia="Times New Roman" w:hAnsi="Times New Roman" w:cs="Times New Roman"/>
      <w:color w:val="00B0F0"/>
    </w:rPr>
  </w:style>
  <w:style w:type="paragraph" w:customStyle="1" w:styleId="ALINEAS">
    <w:name w:val="ALINEAS"/>
    <w:basedOn w:val="ARTIGOS"/>
    <w:link w:val="ALINEASChar"/>
    <w:qFormat/>
    <w:rsid w:val="00FE59BD"/>
    <w:pPr>
      <w:numPr>
        <w:numId w:val="16"/>
      </w:numPr>
      <w:tabs>
        <w:tab w:val="clear" w:pos="993"/>
        <w:tab w:val="left" w:pos="284"/>
        <w:tab w:val="left" w:pos="1276"/>
      </w:tabs>
      <w:ind w:left="502" w:right="177"/>
      <w:outlineLvl w:val="7"/>
    </w:pPr>
    <w:rPr>
      <w:color w:val="00B050"/>
    </w:rPr>
  </w:style>
  <w:style w:type="character" w:customStyle="1" w:styleId="ALINEASChar">
    <w:name w:val="ALINEAS Char"/>
    <w:link w:val="ALINEAS"/>
    <w:rsid w:val="00FE59BD"/>
    <w:rPr>
      <w:rFonts w:ascii="Times New Roman" w:eastAsia="Times New Roman" w:hAnsi="Times New Roman" w:cs="Times New Roman"/>
      <w:color w:val="00B050"/>
    </w:rPr>
  </w:style>
  <w:style w:type="paragraph" w:customStyle="1" w:styleId="paranorma">
    <w:name w:val="paranorma"/>
    <w:basedOn w:val="Normal"/>
    <w:link w:val="paranormaChar"/>
    <w:qFormat/>
    <w:rsid w:val="00FE59BD"/>
    <w:pPr>
      <w:tabs>
        <w:tab w:val="left" w:pos="567"/>
        <w:tab w:val="left" w:pos="993"/>
      </w:tabs>
      <w:spacing w:after="240"/>
      <w:ind w:right="-1" w:firstLine="567"/>
      <w:jc w:val="both"/>
    </w:pPr>
    <w:rPr>
      <w:rFonts w:ascii="Times New Roman" w:hAnsi="Times New Roman"/>
      <w:color w:val="FFC000"/>
      <w:sz w:val="22"/>
      <w:szCs w:val="22"/>
    </w:rPr>
  </w:style>
  <w:style w:type="character" w:customStyle="1" w:styleId="paranormaChar">
    <w:name w:val="paranorma Char"/>
    <w:link w:val="paranorma"/>
    <w:rsid w:val="00FE59BD"/>
    <w:rPr>
      <w:rFonts w:ascii="Times New Roman" w:eastAsia="Cambria" w:hAnsi="Times New Roman" w:cs="Times New Roman"/>
      <w:color w:val="FFC000"/>
      <w:lang w:eastAsia="en-US"/>
    </w:rPr>
  </w:style>
  <w:style w:type="character" w:customStyle="1" w:styleId="st">
    <w:name w:val="st"/>
    <w:rsid w:val="00FE59BD"/>
  </w:style>
  <w:style w:type="character" w:styleId="Refdecomentrio">
    <w:name w:val="annotation reference"/>
    <w:uiPriority w:val="99"/>
    <w:unhideWhenUsed/>
    <w:rsid w:val="00FE59BD"/>
    <w:rPr>
      <w:sz w:val="16"/>
      <w:szCs w:val="16"/>
    </w:rPr>
  </w:style>
  <w:style w:type="paragraph" w:customStyle="1" w:styleId="Default">
    <w:name w:val="Default"/>
    <w:rsid w:val="00FE59BD"/>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Textodecomentrio">
    <w:name w:val="annotation text"/>
    <w:basedOn w:val="Normal"/>
    <w:link w:val="TextodecomentrioChar"/>
    <w:uiPriority w:val="99"/>
    <w:unhideWhenUsed/>
    <w:rsid w:val="00FE59BD"/>
    <w:pPr>
      <w:ind w:firstLine="567"/>
      <w:jc w:val="both"/>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FE59BD"/>
    <w:rPr>
      <w:rFonts w:ascii="Calibri" w:eastAsia="Calibri" w:hAnsi="Calibri" w:cs="Times New Roman"/>
      <w:sz w:val="20"/>
      <w:szCs w:val="20"/>
      <w:lang w:eastAsia="en-US"/>
    </w:rPr>
  </w:style>
  <w:style w:type="character" w:customStyle="1" w:styleId="comentarioChar">
    <w:name w:val="comentario Char"/>
    <w:link w:val="comentario"/>
    <w:locked/>
    <w:rsid w:val="00FE59BD"/>
    <w:rPr>
      <w:rFonts w:ascii="Times New Roman" w:eastAsia="Times New Roman" w:hAnsi="Times New Roman" w:cs="Times New Roman"/>
      <w:color w:val="00B0F0"/>
      <w:sz w:val="20"/>
      <w:szCs w:val="20"/>
    </w:rPr>
  </w:style>
  <w:style w:type="paragraph" w:customStyle="1" w:styleId="comentario">
    <w:name w:val="comentario"/>
    <w:basedOn w:val="Normal"/>
    <w:link w:val="comentarioChar"/>
    <w:qFormat/>
    <w:rsid w:val="00FE59BD"/>
    <w:pPr>
      <w:ind w:firstLine="567"/>
      <w:jc w:val="both"/>
      <w:outlineLvl w:val="8"/>
    </w:pPr>
    <w:rPr>
      <w:rFonts w:ascii="Times New Roman" w:eastAsia="Times New Roman" w:hAnsi="Times New Roman"/>
      <w:color w:val="00B0F0"/>
      <w:sz w:val="20"/>
      <w:szCs w:val="20"/>
      <w:lang w:eastAsia="pt-BR"/>
    </w:rPr>
  </w:style>
  <w:style w:type="paragraph" w:customStyle="1" w:styleId="SUBSEES">
    <w:name w:val="SUBSEÇÕES"/>
    <w:basedOn w:val="Normal"/>
    <w:link w:val="SUBSEESChar"/>
    <w:qFormat/>
    <w:rsid w:val="00FE59BD"/>
    <w:pPr>
      <w:tabs>
        <w:tab w:val="left" w:pos="601"/>
      </w:tabs>
      <w:ind w:left="34" w:right="1" w:hanging="34"/>
      <w:jc w:val="center"/>
      <w:outlineLvl w:val="2"/>
    </w:pPr>
    <w:rPr>
      <w:rFonts w:ascii="Times New Roman" w:eastAsia="Times New Roman" w:hAnsi="Times New Roman"/>
      <w:b/>
      <w:bCs/>
      <w:sz w:val="22"/>
      <w:szCs w:val="22"/>
      <w:lang w:eastAsia="pt-BR"/>
    </w:rPr>
  </w:style>
  <w:style w:type="character" w:customStyle="1" w:styleId="SUBSEESChar">
    <w:name w:val="SUBSEÇÕES Char"/>
    <w:link w:val="SUBSEES"/>
    <w:rsid w:val="00FE59BD"/>
    <w:rPr>
      <w:rFonts w:ascii="Times New Roman" w:eastAsia="Times New Roman" w:hAnsi="Times New Roman" w:cs="Times New Roman"/>
      <w:b/>
      <w:bCs/>
    </w:rPr>
  </w:style>
  <w:style w:type="paragraph" w:styleId="Textodebalo">
    <w:name w:val="Balloon Text"/>
    <w:basedOn w:val="Normal"/>
    <w:link w:val="TextodebaloChar"/>
    <w:uiPriority w:val="99"/>
    <w:unhideWhenUsed/>
    <w:rsid w:val="00FE59BD"/>
    <w:pPr>
      <w:ind w:firstLine="567"/>
      <w:jc w:val="both"/>
    </w:pPr>
    <w:rPr>
      <w:rFonts w:ascii="Segoe UI" w:hAnsi="Segoe UI" w:cs="Segoe UI"/>
      <w:sz w:val="18"/>
      <w:szCs w:val="18"/>
    </w:rPr>
  </w:style>
  <w:style w:type="character" w:customStyle="1" w:styleId="TextodebaloChar">
    <w:name w:val="Texto de balão Char"/>
    <w:basedOn w:val="Fontepargpadro"/>
    <w:link w:val="Textodebalo"/>
    <w:uiPriority w:val="99"/>
    <w:rsid w:val="00FE59BD"/>
    <w:rPr>
      <w:rFonts w:ascii="Segoe UI" w:eastAsia="Cambria" w:hAnsi="Segoe UI" w:cs="Segoe UI"/>
      <w:sz w:val="18"/>
      <w:szCs w:val="18"/>
      <w:lang w:eastAsia="en-US"/>
    </w:rPr>
  </w:style>
  <w:style w:type="paragraph" w:styleId="CabealhodoSumrio">
    <w:name w:val="TOC Heading"/>
    <w:basedOn w:val="Ttulo1"/>
    <w:next w:val="Normal"/>
    <w:uiPriority w:val="39"/>
    <w:unhideWhenUsed/>
    <w:qFormat/>
    <w:rsid w:val="00FE59BD"/>
    <w:pPr>
      <w:spacing w:line="259" w:lineRule="auto"/>
      <w:outlineLvl w:val="9"/>
    </w:pPr>
    <w:rPr>
      <w:b/>
    </w:rPr>
  </w:style>
  <w:style w:type="paragraph" w:styleId="Sumrio1">
    <w:name w:val="toc 1"/>
    <w:basedOn w:val="Normal"/>
    <w:next w:val="Normal"/>
    <w:autoRedefine/>
    <w:uiPriority w:val="39"/>
    <w:unhideWhenUsed/>
    <w:rsid w:val="00FE59BD"/>
    <w:pPr>
      <w:spacing w:after="100"/>
      <w:ind w:firstLine="567"/>
      <w:jc w:val="both"/>
    </w:pPr>
    <w:rPr>
      <w:rFonts w:ascii="Times New Roman" w:eastAsia="Calibri" w:hAnsi="Times New Roman"/>
      <w:sz w:val="22"/>
      <w:szCs w:val="22"/>
    </w:rPr>
  </w:style>
  <w:style w:type="paragraph" w:styleId="Sumrio2">
    <w:name w:val="toc 2"/>
    <w:basedOn w:val="Normal"/>
    <w:next w:val="Normal"/>
    <w:autoRedefine/>
    <w:uiPriority w:val="39"/>
    <w:unhideWhenUsed/>
    <w:rsid w:val="00FE59BD"/>
    <w:pPr>
      <w:spacing w:after="100"/>
      <w:ind w:left="220" w:firstLine="567"/>
      <w:jc w:val="both"/>
    </w:pPr>
    <w:rPr>
      <w:rFonts w:ascii="Times New Roman" w:eastAsia="Calibri" w:hAnsi="Times New Roman"/>
      <w:sz w:val="22"/>
      <w:szCs w:val="22"/>
    </w:rPr>
  </w:style>
  <w:style w:type="paragraph" w:styleId="Sumrio3">
    <w:name w:val="toc 3"/>
    <w:basedOn w:val="Normal"/>
    <w:next w:val="Normal"/>
    <w:autoRedefine/>
    <w:uiPriority w:val="39"/>
    <w:unhideWhenUsed/>
    <w:rsid w:val="00FE59BD"/>
    <w:pPr>
      <w:spacing w:after="100"/>
      <w:ind w:left="440" w:firstLine="567"/>
      <w:jc w:val="both"/>
    </w:pPr>
    <w:rPr>
      <w:rFonts w:ascii="Times New Roman" w:eastAsia="Calibri" w:hAnsi="Times New Roman"/>
      <w:sz w:val="22"/>
      <w:szCs w:val="22"/>
    </w:rPr>
  </w:style>
  <w:style w:type="paragraph" w:styleId="Sumrio4">
    <w:name w:val="toc 4"/>
    <w:basedOn w:val="Normal"/>
    <w:next w:val="Normal"/>
    <w:autoRedefine/>
    <w:uiPriority w:val="39"/>
    <w:unhideWhenUsed/>
    <w:rsid w:val="00FE59BD"/>
    <w:pPr>
      <w:spacing w:after="100" w:line="259" w:lineRule="auto"/>
      <w:ind w:left="660" w:firstLine="567"/>
      <w:jc w:val="both"/>
    </w:pPr>
    <w:rPr>
      <w:rFonts w:ascii="Times New Roman" w:eastAsia="Times New Roman" w:hAnsi="Times New Roman"/>
      <w:sz w:val="22"/>
      <w:szCs w:val="22"/>
      <w:lang w:eastAsia="pt-BR"/>
    </w:rPr>
  </w:style>
  <w:style w:type="paragraph" w:styleId="Sumrio5">
    <w:name w:val="toc 5"/>
    <w:basedOn w:val="Normal"/>
    <w:next w:val="Normal"/>
    <w:autoRedefine/>
    <w:uiPriority w:val="39"/>
    <w:unhideWhenUsed/>
    <w:rsid w:val="00FE59BD"/>
    <w:pPr>
      <w:spacing w:after="100" w:line="259" w:lineRule="auto"/>
      <w:ind w:left="880" w:firstLine="567"/>
      <w:jc w:val="both"/>
    </w:pPr>
    <w:rPr>
      <w:rFonts w:ascii="Times New Roman" w:eastAsia="Times New Roman" w:hAnsi="Times New Roman"/>
      <w:sz w:val="22"/>
      <w:szCs w:val="22"/>
      <w:lang w:eastAsia="pt-BR"/>
    </w:rPr>
  </w:style>
  <w:style w:type="paragraph" w:styleId="Sumrio6">
    <w:name w:val="toc 6"/>
    <w:basedOn w:val="Normal"/>
    <w:next w:val="Normal"/>
    <w:autoRedefine/>
    <w:uiPriority w:val="39"/>
    <w:unhideWhenUsed/>
    <w:rsid w:val="00FE59BD"/>
    <w:pPr>
      <w:spacing w:after="100" w:line="259" w:lineRule="auto"/>
      <w:ind w:left="1100" w:firstLine="567"/>
      <w:jc w:val="both"/>
    </w:pPr>
    <w:rPr>
      <w:rFonts w:ascii="Times New Roman" w:eastAsia="Times New Roman" w:hAnsi="Times New Roman"/>
      <w:sz w:val="22"/>
      <w:szCs w:val="22"/>
      <w:lang w:eastAsia="pt-BR"/>
    </w:rPr>
  </w:style>
  <w:style w:type="paragraph" w:styleId="Sumrio7">
    <w:name w:val="toc 7"/>
    <w:basedOn w:val="Normal"/>
    <w:next w:val="Normal"/>
    <w:autoRedefine/>
    <w:uiPriority w:val="39"/>
    <w:unhideWhenUsed/>
    <w:rsid w:val="00FE59BD"/>
    <w:pPr>
      <w:spacing w:after="100" w:line="259" w:lineRule="auto"/>
      <w:ind w:left="1320" w:firstLine="567"/>
      <w:jc w:val="both"/>
    </w:pPr>
    <w:rPr>
      <w:rFonts w:ascii="Times New Roman" w:eastAsia="Times New Roman" w:hAnsi="Times New Roman"/>
      <w:sz w:val="22"/>
      <w:szCs w:val="22"/>
      <w:lang w:eastAsia="pt-BR"/>
    </w:rPr>
  </w:style>
  <w:style w:type="paragraph" w:styleId="Sumrio8">
    <w:name w:val="toc 8"/>
    <w:basedOn w:val="Normal"/>
    <w:next w:val="Normal"/>
    <w:autoRedefine/>
    <w:uiPriority w:val="39"/>
    <w:unhideWhenUsed/>
    <w:rsid w:val="00FE59BD"/>
    <w:pPr>
      <w:spacing w:after="100" w:line="259" w:lineRule="auto"/>
      <w:ind w:left="1540" w:firstLine="567"/>
      <w:jc w:val="both"/>
    </w:pPr>
    <w:rPr>
      <w:rFonts w:ascii="Times New Roman" w:eastAsia="Times New Roman" w:hAnsi="Times New Roman"/>
      <w:sz w:val="22"/>
      <w:szCs w:val="22"/>
      <w:lang w:eastAsia="pt-BR"/>
    </w:rPr>
  </w:style>
  <w:style w:type="paragraph" w:styleId="Sumrio9">
    <w:name w:val="toc 9"/>
    <w:basedOn w:val="Normal"/>
    <w:next w:val="Normal"/>
    <w:autoRedefine/>
    <w:uiPriority w:val="39"/>
    <w:unhideWhenUsed/>
    <w:rsid w:val="00FE59BD"/>
    <w:pPr>
      <w:spacing w:after="100" w:line="259" w:lineRule="auto"/>
      <w:ind w:left="1760" w:firstLine="567"/>
      <w:jc w:val="both"/>
    </w:pPr>
    <w:rPr>
      <w:rFonts w:ascii="Times New Roman" w:eastAsia="Times New Roman" w:hAnsi="Times New Roman"/>
      <w:sz w:val="22"/>
      <w:szCs w:val="22"/>
      <w:lang w:eastAsia="pt-BR"/>
    </w:rPr>
  </w:style>
  <w:style w:type="paragraph" w:styleId="Reviso">
    <w:name w:val="Revision"/>
    <w:hidden/>
    <w:uiPriority w:val="99"/>
    <w:semiHidden/>
    <w:rsid w:val="00FE59BD"/>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58688975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header" Target="header2.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header" Target="header1.xml"/><Relationship Id="rId20" Type="http://schemas.openxmlformats.org/officeDocument/2006/relationships/image" Target="media/image13.jpg"/><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20.png"/><Relationship Id="rId1" Type="http://schemas.openxmlformats.org/officeDocument/2006/relationships/image" Target="media/image32.png"/></Relationships>
</file>

<file path=word/_rels/footer3.xml.rels><?xml version="1.0" encoding="UTF-8" standalone="yes"?>
<Relationships xmlns="http://schemas.openxmlformats.org/package/2006/relationships"><Relationship Id="rId2" Type="http://schemas.openxmlformats.org/officeDocument/2006/relationships/image" Target="media/image320.png"/><Relationship Id="rId1"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_rels/header2.xml.rels><?xml version="1.0" encoding="UTF-8" standalone="yes"?>
<Relationships xmlns="http://schemas.openxmlformats.org/package/2006/relationships"><Relationship Id="rId1" Type="http://schemas.openxmlformats.org/officeDocument/2006/relationships/image" Target="media/image31.png"/></Relationships>
</file>

<file path=word/_rels/header3.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41B7-FBB9-42D0-BA24-F83616E7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19643</Words>
  <Characters>106078</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Novo Regimento CAU-AP- Revisado</vt:lpstr>
    </vt:vector>
  </TitlesOfParts>
  <Company/>
  <LinksUpToDate>false</LinksUpToDate>
  <CharactersWithSpaces>125471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Regimento CAU-AP- Revisado</dc:title>
  <dc:subject/>
  <dc:creator>Secretária Geral</dc:creator>
  <cp:keywords/>
  <cp:lastModifiedBy>CAUAP-ADMINISTRATIVO</cp:lastModifiedBy>
  <cp:revision>2</cp:revision>
  <dcterms:created xsi:type="dcterms:W3CDTF">2019-09-12T16:58:00Z</dcterms:created>
  <dcterms:modified xsi:type="dcterms:W3CDTF">2019-09-12T16:58:00Z</dcterms:modified>
</cp:coreProperties>
</file>