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5368B6" w:rsidRDefault="00A8399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19050" t="0" r="9525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B1" w:rsidRPr="005368B6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5368B6" w:rsidRDefault="001006B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5368B6">
        <w:rPr>
          <w:rFonts w:ascii="Arial Narrow" w:hAnsi="Arial Narrow"/>
          <w:b/>
          <w:sz w:val="32"/>
          <w:szCs w:val="32"/>
        </w:rPr>
        <w:t xml:space="preserve">Ata da Décima </w:t>
      </w:r>
      <w:r w:rsidR="000975F7">
        <w:rPr>
          <w:rFonts w:ascii="Arial Narrow" w:hAnsi="Arial Narrow"/>
          <w:b/>
          <w:sz w:val="32"/>
          <w:szCs w:val="32"/>
        </w:rPr>
        <w:t>Sétima</w:t>
      </w:r>
      <w:r w:rsidRPr="005368B6">
        <w:rPr>
          <w:rFonts w:ascii="Arial Narrow" w:hAnsi="Arial Narrow"/>
          <w:b/>
          <w:sz w:val="32"/>
          <w:szCs w:val="32"/>
        </w:rPr>
        <w:t xml:space="preserve"> Plenária do Conselho de Arquitetura e Urbanismo do Amapá – CAU/AP</w:t>
      </w:r>
    </w:p>
    <w:p w:rsidR="001006B1" w:rsidRPr="005368B6" w:rsidRDefault="001006B1" w:rsidP="0004051A">
      <w:pPr>
        <w:spacing w:after="0" w:line="360" w:lineRule="auto"/>
        <w:jc w:val="both"/>
      </w:pPr>
      <w:r w:rsidRPr="005368B6">
        <w:t xml:space="preserve">Às </w:t>
      </w:r>
      <w:r w:rsidRPr="005368B6">
        <w:softHyphen/>
      </w:r>
      <w:r w:rsidRPr="005368B6">
        <w:softHyphen/>
      </w:r>
      <w:r w:rsidRPr="005368B6">
        <w:softHyphen/>
      </w:r>
      <w:r w:rsidRPr="005368B6">
        <w:softHyphen/>
        <w:t xml:space="preserve">dezoito horas e </w:t>
      </w:r>
      <w:r w:rsidR="00975B71">
        <w:t>vinte</w:t>
      </w:r>
      <w:r w:rsidRPr="005368B6">
        <w:t xml:space="preserve"> minutos do dia </w:t>
      </w:r>
      <w:r w:rsidR="00975B71">
        <w:t xml:space="preserve">quatorze </w:t>
      </w:r>
      <w:r w:rsidRPr="005368B6">
        <w:t xml:space="preserve">de </w:t>
      </w:r>
      <w:r w:rsidR="00975B71">
        <w:t>maio</w:t>
      </w:r>
      <w:r w:rsidRPr="005368B6">
        <w:t xml:space="preserve"> de dois mil e treze, na sala de reuniões do CAU/AP, sediado na Avenida Salgado Filho, 405, Centro, Macapá – </w:t>
      </w:r>
      <w:r w:rsidR="00AA53B3" w:rsidRPr="005368B6">
        <w:t>Amapá reuniu-se</w:t>
      </w:r>
      <w:r w:rsidRPr="005368B6">
        <w:t xml:space="preserve"> o Presidente do CAU/AP, o Senhor JOSÉ ALBERTO TOSTES, o Conselheiro Titular </w:t>
      </w:r>
      <w:r w:rsidR="00975B71">
        <w:t>EUMENIDES DE ALMEIDA MASCARENHAS</w:t>
      </w:r>
      <w:r w:rsidRPr="005368B6">
        <w:t>, a Conselheira Titular DANIELLE COSTA GUIMARÃES, o Conselheiro</w:t>
      </w:r>
      <w:r w:rsidR="00975B71">
        <w:t xml:space="preserve"> Titular RUBENS CAMILO ALENCAR e o Conselheiro Federal OSCARITO ANTUNES DO NASCIMENTO</w:t>
      </w:r>
      <w:r w:rsidRPr="005368B6">
        <w:t xml:space="preserve">. O Presidente do CAU/AP iniciou a reunião passando para </w:t>
      </w:r>
      <w:r w:rsidR="00C45C43" w:rsidRPr="005368B6">
        <w:t>a Secretária</w:t>
      </w:r>
      <w:r w:rsidR="00975B71">
        <w:t xml:space="preserve"> Geral</w:t>
      </w:r>
      <w:r w:rsidR="00C45C43" w:rsidRPr="005368B6">
        <w:t xml:space="preserve"> </w:t>
      </w:r>
      <w:r w:rsidR="00975B71">
        <w:t xml:space="preserve">que explicou que no mês de abriu esteve atuando também como Gerente Interina do CAU/AP durante o afastamento do Gerente Técnico que se encontrava de férias e por conta das inúmeras demandas da gerencia não conseguiu concluir a ata da décima sexta plenária. Neste sentido, a Secretária afirmou que para a próxima planária a referida ata já estará pronta para </w:t>
      </w:r>
      <w:r w:rsidR="00B03396">
        <w:t>a</w:t>
      </w:r>
      <w:r w:rsidR="00975B71">
        <w:t xml:space="preserve"> aprova</w:t>
      </w:r>
      <w:r w:rsidR="00B03396">
        <w:t>ção,</w:t>
      </w:r>
      <w:r w:rsidR="00975B71">
        <w:t xml:space="preserve"> juntamente com a ata</w:t>
      </w:r>
      <w:r w:rsidR="00B03396">
        <w:t xml:space="preserve"> atual</w:t>
      </w:r>
      <w:r w:rsidR="00975B71">
        <w:t xml:space="preserve"> da décima sétima</w:t>
      </w:r>
      <w:r w:rsidR="001B0472">
        <w:t xml:space="preserve"> plenária do CAU/AP</w:t>
      </w:r>
      <w:r w:rsidRPr="005368B6">
        <w:t xml:space="preserve">. Em seguida, o Presidente </w:t>
      </w:r>
      <w:r w:rsidR="001B0472">
        <w:t xml:space="preserve">deu início à reunião com a ORDEM DO DIA referente ao Plano de Ação da Fiscalização. O Presidente explicou que a Agente Fiscal SHIRLEI CRISTINA começou a trabalhar no início do mês de abriu e logo teve que assumir o atendimento </w:t>
      </w:r>
      <w:r w:rsidR="002652D5">
        <w:t xml:space="preserve">no SICCAU </w:t>
      </w:r>
      <w:r w:rsidR="001B0472">
        <w:t>por conta das férias do Técnico</w:t>
      </w:r>
      <w:r w:rsidR="002652D5">
        <w:t xml:space="preserve"> em Informática GLEIDSON MADSON</w:t>
      </w:r>
      <w:r w:rsidR="00510180">
        <w:t>. P</w:t>
      </w:r>
      <w:r w:rsidR="002652D5">
        <w:t xml:space="preserve">aralelo a isso, ela ficou encarregada de preparar o Plano de Ação </w:t>
      </w:r>
      <w:r w:rsidR="00510180">
        <w:t>do CAU/AP com base o Plano de Ação da Fiscalização do CAU/Bahia que foi aprovado no último Fórum de Presidente realizado em Boa Vista/RR para que fosse apresentado nessa plenária. Em seguida, o Presidente entregou para os Conselheiros</w:t>
      </w:r>
      <w:r w:rsidR="00B348BB">
        <w:t xml:space="preserve"> uma cópia do documento esquematizado com o fluxograma e as diretrizes da fiscalização</w:t>
      </w:r>
      <w:r w:rsidR="00061FF1">
        <w:t xml:space="preserve"> e explicou que por motivo de saúde, a Agente Fiscal não viria fazer a apresentação. O Presidente prosseguiu com a apresentação do Plano de Ação da Fiscalização, pontuando que em linhas gerais </w:t>
      </w:r>
      <w:r w:rsidR="00747F6F">
        <w:t>o Plano</w:t>
      </w:r>
      <w:r w:rsidR="00061FF1">
        <w:t xml:space="preserve"> apresenta toda uma concepção conceitual</w:t>
      </w:r>
      <w:r w:rsidR="00747F6F">
        <w:t xml:space="preserve"> do que é a fiscalização</w:t>
      </w:r>
      <w:r w:rsidR="00E25F56">
        <w:t xml:space="preserve">, a que se </w:t>
      </w:r>
      <w:r w:rsidR="00DA5247">
        <w:t>propõe</w:t>
      </w:r>
      <w:r w:rsidR="00E25F56">
        <w:t xml:space="preserve"> o objeto, as diretrizes que estão descritas no quadro</w:t>
      </w:r>
      <w:r w:rsidR="00DA5247">
        <w:t xml:space="preserve"> como: seminários voltados à atualização da informação</w:t>
      </w:r>
      <w:r w:rsidR="00045A85">
        <w:t>,</w:t>
      </w:r>
      <w:r w:rsidR="00DA5247">
        <w:t xml:space="preserve"> visitas de sensibilização</w:t>
      </w:r>
      <w:r w:rsidR="00045A85">
        <w:t>, ações de interiorização,</w:t>
      </w:r>
      <w:r w:rsidR="00DA5247">
        <w:t xml:space="preserve"> oficinas</w:t>
      </w:r>
      <w:r w:rsidR="00045A85">
        <w:t>,</w:t>
      </w:r>
      <w:r w:rsidR="00DA5247">
        <w:t xml:space="preserve"> convênios e parcerias estratégicas</w:t>
      </w:r>
      <w:r w:rsidR="00045A85">
        <w:t>,</w:t>
      </w:r>
      <w:r w:rsidR="00DA5247">
        <w:t xml:space="preserve"> contrato de apoio</w:t>
      </w:r>
      <w:r w:rsidR="00ED0698">
        <w:t>,</w:t>
      </w:r>
      <w:r w:rsidR="00045A85">
        <w:t xml:space="preserve"> impugnações, diligencias e fiscalizações </w:t>
      </w:r>
      <w:r w:rsidR="0094532D">
        <w:t>de ofício, diligencias em campo,</w:t>
      </w:r>
      <w:r w:rsidR="00045A85">
        <w:t xml:space="preserve"> notificações, autuações e representações. O Presidente informou que todas essas diretrizes foram discutidas e estipuladas </w:t>
      </w:r>
      <w:r w:rsidR="00ED0698">
        <w:t>no sexto encontro</w:t>
      </w:r>
      <w:r w:rsidR="00650177">
        <w:t xml:space="preserve"> de Presidentes, objetivando uma unidade nacional no que diz respeito à fiscalização</w:t>
      </w:r>
      <w:r w:rsidR="00ED0698">
        <w:t>. O Presidente explicou que a Agente Fiscal trabalhou com o auxílio dele e com informações de outros CAUs</w:t>
      </w:r>
      <w:r w:rsidR="00650177">
        <w:t xml:space="preserve"> (CAU/Mato Grosso, CAU/Bahia, CAU/Distrito Federal)</w:t>
      </w:r>
      <w:r w:rsidR="00ED0698">
        <w:t>, o conceito de cada uma das diretrizes, o princípio norteador, a forma de comunicação, os documentos de ação</w:t>
      </w:r>
      <w:r w:rsidR="0094532D">
        <w:t>, o processo de sensibilização e os objetivos.</w:t>
      </w:r>
      <w:r w:rsidR="00650177">
        <w:t xml:space="preserve"> </w:t>
      </w:r>
      <w:r w:rsidR="001E5AD5">
        <w:t xml:space="preserve">Em seguida, o Presidente explicou cada um dos tópicos para demonstra a atuação do Agente Fiscal diante das diretrizes. </w:t>
      </w:r>
      <w:r w:rsidR="0000634D">
        <w:t>Sobre o</w:t>
      </w:r>
      <w:r w:rsidR="00390FF5">
        <w:t>s</w:t>
      </w:r>
      <w:r w:rsidR="0000634D">
        <w:t xml:space="preserve"> </w:t>
      </w:r>
      <w:r w:rsidR="00390FF5">
        <w:t xml:space="preserve">Seminários voltados à atualização da informação, o Presidente falou que na reunião que será realizada em Brasília/DF no final do mês de maio, que a Agente Fiscal irá participar, será discutida a </w:t>
      </w:r>
      <w:r w:rsidR="00390FF5">
        <w:lastRenderedPageBreak/>
        <w:t>instrumentalização desse evento que visa como principio norteador a fiscalização da educação continuada que faz o trabalho preventivo</w:t>
      </w:r>
      <w:r w:rsidR="003F61BD">
        <w:t xml:space="preserve"> com o objetivo de divulgar, informar</w:t>
      </w:r>
      <w:r w:rsidR="00412F42">
        <w:t>, qualificação. Sobre o segundo item</w:t>
      </w:r>
      <w:r w:rsidR="00301CDE" w:rsidRPr="00301CDE">
        <w:t xml:space="preserve"> </w:t>
      </w:r>
      <w:r w:rsidR="00301CDE">
        <w:t>visitas de sensibilização</w:t>
      </w:r>
      <w:r w:rsidR="00412F42">
        <w:t xml:space="preserve">, o Presidente informou que </w:t>
      </w:r>
      <w:r w:rsidR="00301CDE">
        <w:t xml:space="preserve">este tópico </w:t>
      </w:r>
      <w:r w:rsidR="00412F42">
        <w:t>foi muito discutido durante último Fórum</w:t>
      </w:r>
      <w:r w:rsidR="00301CDE">
        <w:t xml:space="preserve"> de Presidentes</w:t>
      </w:r>
      <w:r w:rsidR="00412F42">
        <w:t xml:space="preserve"> </w:t>
      </w:r>
      <w:r w:rsidR="00301CDE">
        <w:t>e que</w:t>
      </w:r>
      <w:r w:rsidR="00412F42">
        <w:t xml:space="preserve"> a Agente Fiscal</w:t>
      </w:r>
      <w:r w:rsidR="0093065A">
        <w:t xml:space="preserve"> irá realizá-las. O Presidente participou a plenária que a Agente Fiscal fez</w:t>
      </w:r>
      <w:r w:rsidR="00301CDE">
        <w:t xml:space="preserve"> uma lista</w:t>
      </w:r>
      <w:r w:rsidR="0093065A">
        <w:t xml:space="preserve"> de acordo </w:t>
      </w:r>
      <w:r w:rsidR="00301CDE">
        <w:t xml:space="preserve">com todos os dados do SICCAU </w:t>
      </w:r>
      <w:r w:rsidR="0093065A">
        <w:t xml:space="preserve">e está separando as informações em: </w:t>
      </w:r>
      <w:r w:rsidR="007F4B22">
        <w:t>de números de RRTs por cargo e função que estão destinadas e quantas existem hoje</w:t>
      </w:r>
      <w:r w:rsidR="0093065A">
        <w:t>, os locais, empresas</w:t>
      </w:r>
      <w:r w:rsidR="002905A3">
        <w:t xml:space="preserve">, todo o espaço </w:t>
      </w:r>
      <w:r w:rsidR="007F4B22">
        <w:t>para realização</w:t>
      </w:r>
      <w:r w:rsidR="002905A3">
        <w:t xml:space="preserve"> </w:t>
      </w:r>
      <w:r w:rsidR="007F4B22">
        <w:t>d</w:t>
      </w:r>
      <w:r w:rsidR="002905A3">
        <w:t>as visitas</w:t>
      </w:r>
      <w:r w:rsidR="007F4B22">
        <w:t xml:space="preserve"> de sensibilização que serão feitas com agendamento prévio. Sobre as</w:t>
      </w:r>
      <w:r w:rsidR="00412F42">
        <w:t xml:space="preserve"> </w:t>
      </w:r>
      <w:r w:rsidR="00390FF5">
        <w:t xml:space="preserve">ações de interiorização, </w:t>
      </w:r>
      <w:r w:rsidR="007F4B22">
        <w:t xml:space="preserve">o Presidente exemplificou que neste momento o foco do CAU/AP está voltado para os municípios de Macapá e Santana, pois o CAU/BR fez uma orientação para que </w:t>
      </w:r>
      <w:r w:rsidR="00350198">
        <w:t>fossem</w:t>
      </w:r>
      <w:r w:rsidR="007F4B22">
        <w:t xml:space="preserve"> </w:t>
      </w:r>
      <w:r w:rsidR="00350198">
        <w:t>mapeados dentro dos Estados</w:t>
      </w:r>
      <w:r w:rsidR="00E575DE">
        <w:t>, os cinco municípios com maior densidade</w:t>
      </w:r>
      <w:r w:rsidR="00350198">
        <w:t>. No Amapá, o Presidente apontou</w:t>
      </w:r>
      <w:r w:rsidR="001214E0">
        <w:t xml:space="preserve"> no mapeamento de dados, </w:t>
      </w:r>
      <w:r w:rsidR="00350198">
        <w:t>os municípios de Oiapoque</w:t>
      </w:r>
      <w:r w:rsidR="00822110">
        <w:t xml:space="preserve">, Laranjal do Jarí, </w:t>
      </w:r>
      <w:r w:rsidR="001214E0">
        <w:t>Pedra Branca</w:t>
      </w:r>
      <w:r w:rsidR="00822110">
        <w:t>,</w:t>
      </w:r>
      <w:r w:rsidR="001214E0">
        <w:t xml:space="preserve"> Porto Grande,</w:t>
      </w:r>
      <w:r w:rsidR="00B62BA6">
        <w:t xml:space="preserve"> Macapá e Santana, onde será feito uma programação para a realização das </w:t>
      </w:r>
      <w:r w:rsidR="00822110">
        <w:t>ações</w:t>
      </w:r>
      <w:r w:rsidR="00350198">
        <w:t xml:space="preserve"> </w:t>
      </w:r>
      <w:r w:rsidR="001214E0">
        <w:t>de interiorização</w:t>
      </w:r>
      <w:r w:rsidR="00B62BA6">
        <w:t xml:space="preserve">. Na oportunidade, a Conselheira DANIELLE GUIMARÃES perguntou como seria realizada essa ação e se a fiscal iria </w:t>
      </w:r>
      <w:r w:rsidR="004F4E78">
        <w:t>sozinh</w:t>
      </w:r>
      <w:r w:rsidR="00F67894">
        <w:t xml:space="preserve">a. O Presidente explicou que a Fiscal </w:t>
      </w:r>
      <w:r w:rsidR="0002582F">
        <w:t xml:space="preserve">faria as ações </w:t>
      </w:r>
      <w:r w:rsidR="008677CA">
        <w:t xml:space="preserve">no segundo semestre do ano de dois mil e treze </w:t>
      </w:r>
      <w:r w:rsidR="0002582F">
        <w:t>e</w:t>
      </w:r>
      <w:r w:rsidR="008677CA">
        <w:t xml:space="preserve"> sempre acompanhado do próprio Presidente</w:t>
      </w:r>
      <w:r w:rsidR="005D0348">
        <w:t xml:space="preserve"> ou da Vice-Presidente</w:t>
      </w:r>
      <w:r w:rsidR="0002582F">
        <w:t xml:space="preserve">. </w:t>
      </w:r>
      <w:r w:rsidR="00A221BF">
        <w:t xml:space="preserve">Em continuidade o Presidente </w:t>
      </w:r>
      <w:r w:rsidR="001F484D">
        <w:t>informou</w:t>
      </w:r>
      <w:r w:rsidR="00A221BF">
        <w:t xml:space="preserve"> </w:t>
      </w:r>
      <w:r w:rsidR="009516D4">
        <w:t>que o CAU/BR preparou os materiais que serão utilizados na realização d</w:t>
      </w:r>
      <w:r w:rsidR="00A221BF">
        <w:t>as o</w:t>
      </w:r>
      <w:r w:rsidR="009516D4">
        <w:t xml:space="preserve">ficinas que </w:t>
      </w:r>
      <w:r w:rsidR="001F484D">
        <w:t xml:space="preserve">os CAU/UFs irão promover. O Presidente explicou que as oficinas </w:t>
      </w:r>
      <w:r w:rsidR="009516D4">
        <w:t xml:space="preserve">contarão com </w:t>
      </w:r>
      <w:r w:rsidR="00A221BF">
        <w:t>a participação de vários seguimentos como: as prefeituras, empresas entre outros setores que estão envolvidos diretamente nesse sistema visando o esclarecimento sobre</w:t>
      </w:r>
      <w:r w:rsidR="009516D4">
        <w:t xml:space="preserve"> as ações da fiscalização.</w:t>
      </w:r>
      <w:r w:rsidR="006D7C8A">
        <w:t xml:space="preserve"> O Presidente participou a Plenária sobre a visita dos representantes da Caixa Econômica Federal que solicitaram uma reunião para tratar de uma série de assuntos</w:t>
      </w:r>
      <w:r w:rsidR="0020748B">
        <w:t xml:space="preserve"> relacionados aos profissionais arquitetos urbanistas</w:t>
      </w:r>
      <w:r w:rsidR="006D7C8A">
        <w:t xml:space="preserve"> como: nos editais da Caixa não consta a exigência das RRTs, em outros tipos de projeto</w:t>
      </w:r>
      <w:r w:rsidR="0020748B">
        <w:t>s</w:t>
      </w:r>
      <w:r w:rsidR="006D7C8A">
        <w:t xml:space="preserve"> </w:t>
      </w:r>
      <w:r w:rsidR="001F484D">
        <w:t xml:space="preserve">diversificados que constam na </w:t>
      </w:r>
      <w:r w:rsidR="006D7C8A">
        <w:t xml:space="preserve">Resolução </w:t>
      </w:r>
      <w:r w:rsidR="0020748B">
        <w:t xml:space="preserve">vinte e um. O Presidente acrescentou que a partir dessa primeira reunião, ficou </w:t>
      </w:r>
      <w:r w:rsidR="00AA53B3">
        <w:t>acordada</w:t>
      </w:r>
      <w:r w:rsidR="0020748B">
        <w:t xml:space="preserve"> a formulação de um Termo de Cooperação entre o Conselho e a Caixa Econômica</w:t>
      </w:r>
      <w:r w:rsidR="00596368">
        <w:t xml:space="preserve">. </w:t>
      </w:r>
      <w:r w:rsidR="0004051A">
        <w:t>Sobre os Convênios e parcerias estratégicas</w:t>
      </w:r>
      <w:r w:rsidR="00596368">
        <w:t xml:space="preserve">, o Presidente </w:t>
      </w:r>
      <w:r w:rsidR="0004051A">
        <w:t xml:space="preserve">comunicou que foi encaminhado para a </w:t>
      </w:r>
      <w:r w:rsidR="0004051A" w:rsidRPr="000E277A">
        <w:t xml:space="preserve">Secretaria de Estado da Infra-Estrutura </w:t>
      </w:r>
      <w:r w:rsidR="0004051A">
        <w:t>–</w:t>
      </w:r>
      <w:r w:rsidR="0004051A" w:rsidRPr="000E277A">
        <w:t> SEINF</w:t>
      </w:r>
      <w:r w:rsidR="0004051A">
        <w:t xml:space="preserve">, Secretaria de Estado da Educação do – SEED e para as prefeituras de Macapá e Santana a fim de formalizar as parcerias como, por exemplo, na questão do IGEO que está com a base do projeto piloto no Município de Santana, de onde viria à parceria para a operacionalização do sistema que atenderia tanto Santana como Macapá. A respeito da Seinf e com a Seed, o Presidente informou que foi realizado um levantamento dos projetos e RRTs pagas que estão estimados em torno de quinze mil reais. Na ocasião, o Presidente participou a Plenária sobre uma situação onde uma arquiteta fez um projeto e depois foi morar em outro Estado, deixando um documento nomeando outro arquiteto para se responsabilizar por essa obra. A respeito dessa situação, o Presidente informou que colocou esse caso no fórum e recebeu a orientação de que todos os projetos públicos sejam realizados com quatro autores, ou seja, um principal e </w:t>
      </w:r>
      <w:r w:rsidR="0004051A">
        <w:lastRenderedPageBreak/>
        <w:t>três co-autores a fim evitar transtornos dessa natureza.  Na oportunidade, a Conselheira DANIELLE GUIMARÃES indagou se para cada co-autor seria necessária a emissão de uma RRT. O Presidente informou que nesse caso, seria emitida uma única RRT por se tratar de projeto público e essa orientação foi passada para o Técnico em Informática, GLEIDSON MADSON, que realiza os atendimentos e já irá orientar quanto a essa situação. Em continuidade, o Presidente falou a respeito dos Contratos de apoio e citou o exemplo do CAU/Bahia e o CAU/Mato Grosso que celebraram contratos com: os correios, com a companhia de eletricidade e de água esgoto, ou seja, com os setores que fazem trabalho de campo e que podem enviar informações para alimentar o IGEO. O Presidente esclareceu que esse trabalho será realizado mais adiante, pois é necessário que durante as visitas a esses setores, fique bem definido o papel que eles devem desempenhar na cooperação com o CAU. O Presidente acrescentou que é a parti desses contratos que começam a realização das ações ligadas à resolução vinte e dois que são: as impugnações (providencias de fiscalização) que já estão sendo providenciadas pela Agente Fiscal, diligencias e fiscalizações de ofício (denuncias que serão mapeadas e visitadas pelo Fiscal). Na oportunidade, o Conselheiro EUMENIDES MASCARENHAS, perguntou se o CAU dispõe do material necessário para realizar essas diligencias. O Presidente informou que as será realizado pela internet através do sistema e que em breve</w:t>
      </w:r>
      <w:r w:rsidR="00AA2FAC">
        <w:t xml:space="preserve"> o CAU/BR disponibilizará</w:t>
      </w:r>
      <w:r w:rsidR="0004051A">
        <w:t xml:space="preserve"> um </w:t>
      </w:r>
      <w:r w:rsidR="0004051A" w:rsidRPr="00DD0AFF">
        <w:rPr>
          <w:i/>
        </w:rPr>
        <w:t>tablet</w:t>
      </w:r>
      <w:r w:rsidR="0004051A">
        <w:t xml:space="preserve"> para todos os CAU/UFs, para que os Agentes Fiscais</w:t>
      </w:r>
      <w:r w:rsidR="0052588E">
        <w:t xml:space="preserve"> faça</w:t>
      </w:r>
      <w:r w:rsidR="0004051A">
        <w:t xml:space="preserve"> todo o processo de registro no próprio local onde foi </w:t>
      </w:r>
      <w:r w:rsidR="0052588E">
        <w:t>realizada a vistoria e as informações das irregularidades</w:t>
      </w:r>
      <w:r w:rsidR="0004051A">
        <w:t xml:space="preserve"> serão enviada na mesma hora</w:t>
      </w:r>
      <w:r w:rsidR="00AA2FAC">
        <w:t xml:space="preserve"> </w:t>
      </w:r>
      <w:r w:rsidR="0004051A">
        <w:t xml:space="preserve">para o IGEO. Na ocasião a Conselheira DANIELLE GUIMARÃES perguntou se as notificações também seriam feitas eletronicamente ou se seria por documento físico. O Presidente esclareceu que as notificações serão impressas diretamente da internet e entregues ao responsável pela obra. Em continuidade o Presidente falou sobre a impugnação que diz respeito às irregularidades de editais que </w:t>
      </w:r>
      <w:r w:rsidR="00C2495F">
        <w:t>a</w:t>
      </w:r>
      <w:r w:rsidR="0004051A">
        <w:t xml:space="preserve">fere os interesses dos profissionais arquitetos urbanistas. Na ocasião o Conselheiro Federal OSCARITO ANTUNES, falou a respeito de um edital </w:t>
      </w:r>
      <w:r w:rsidR="00807356">
        <w:t xml:space="preserve">de pregão para projetos </w:t>
      </w:r>
      <w:r w:rsidR="0004051A">
        <w:t>lançado pelo Ministério Público</w:t>
      </w:r>
      <w:r w:rsidR="000B2D41">
        <w:t>, onde constam alguns itens que parecem não está de acordo com as Resoluções do CAU.</w:t>
      </w:r>
      <w:r w:rsidR="00207F26">
        <w:t xml:space="preserve"> </w:t>
      </w:r>
      <w:r w:rsidR="00AF6F6D">
        <w:t xml:space="preserve">O Conselheiro Federal, explicou que o edital na modalidade pregão eletrônico (do tipo menor preço) não seria adequado para elaboração de projetos por esse motivo ele poderia ser impugnado. Sobre as colocações do Conselheiro Federal, o Presidente indicou que seja realizada uma leitura minuciosa do edital para verificar se existe algum item fora dos propósitos e, só então, poderia ser feita a impugnação. O Presidente acrescentou que o próprio CAU poderá impugnar editais que forem publicados sem a exigência de RRT do CAU. Em continuidade, o Presidente falou sobre os itens: diligencias e fiscalizações, diligencias em campo, notificações, autuações e representações estão contidos na Resolução vinte e dois que trata dos procedimentos para a fiscalização de profissionais, empresas e o poder público, no que se refere a possíveis irregularidades. Em relação às questões contidas na Resolução trinta e quatro que pode resultar em processo de ética, a Conselheira DANIELLE GUIMARÃES citou como exemplo: uma empresa </w:t>
      </w:r>
      <w:r w:rsidR="00AF6F6D">
        <w:lastRenderedPageBreak/>
        <w:t xml:space="preserve">que contrata um profissional arquiteto urbanista para assina projetos destinados a processos licitatórios, ou seja, esse profissional na verdade não trabalha para a empresa apenas assina projetos pela empresa. A Conselheira explicou que todos os responsáveis técnicos precisam ser contratados pelas empresas. O Presidente aproveitou o ensejo e participou uma situação que foi detectado no CAU/Pará, onde as empresas tentavam fazer o registro de RRTs e o salário do arquiteto estava no valor de mil e duzentos reais e o CAU notificava para que elas se adequassem ao salário expresso na Resolução. Depois de notificadas, as empresas levavam um novo contrato com o salário ajustado, mas o arquiteto não tinha conhecimento desse ajuste, caracterizando uma forma de burlar o registro no sistema. Sobre a questão colocada pela Conselheira, o Presidente pontuou que pode existir um devaneio ético da empresa e do arquiteto, pois o profissional que esteja se submetendo e esse tipo de procedimento, também está burlando ao que foi estabelecido como regra. O Presidente informou que esse assunto foi discutido no Fórum de Boa Vista, e lá se chegou a uma conclusão de que se o arquiteto concordar com essa situação ele se torna conivente e poderá responder juntamente com a empresa por essa situação. Na ocasião, os Conselheiros colocaram algumas situações que acabam dificultando a diminuição dessa pratica, pois verificou-se a existência de vários fatores que acabam colaborando para que o arquiteto se submeta a essa condição. O Presidente aproveitou o ensejo para informar que durante o Fórum, foi colocado que o TCU baixou um acordo que proíbe a vinculação de salário profissional ao salário mínimo e foi sugerido ao Presidente do CAU/BR que verificasse, junto a Planária e as Comissões do CAU/BR, todas as questões que envolvem as esferas: municipais, estaduais, federais e as empresas, pois é importante que os setores públicos também cumpram o que diz a Resolução trinta e oito e que essa matéria seja mais bem estudada, porque do jeito que estar pode surtir um efeito contrario ao que foi pensado a respeito da contratação do arquiteto. Em continuidade, o Presidente encerrou essa discussão informando que o Plano de Ação da Fiscalização veio para instrumentalizar a fiscalização que será colocada em prática ainda neste ano de dois mil e treze e em seguida, abriu a oportunidade para os Conselheiros fazer suas sugestões, </w:t>
      </w:r>
      <w:r w:rsidR="002F427A">
        <w:t xml:space="preserve">colocar suas </w:t>
      </w:r>
      <w:r w:rsidR="00AF6F6D">
        <w:t>dúvidas</w:t>
      </w:r>
      <w:r w:rsidR="002F427A">
        <w:t xml:space="preserve"> a respeito</w:t>
      </w:r>
      <w:r w:rsidR="00AF6F6D">
        <w:t xml:space="preserve"> para</w:t>
      </w:r>
      <w:r w:rsidR="002F427A">
        <w:t xml:space="preserve"> que sejam realizados os</w:t>
      </w:r>
      <w:r w:rsidR="00AF6F6D">
        <w:t xml:space="preserve"> ajustes</w:t>
      </w:r>
      <w:r w:rsidR="002F427A">
        <w:t xml:space="preserve"> necessários</w:t>
      </w:r>
      <w:r w:rsidR="00AF6F6D">
        <w:t xml:space="preserve">. </w:t>
      </w:r>
      <w:r w:rsidR="00853D1A">
        <w:t xml:space="preserve">Na oportunidade o Conselheiro OSCARITO ANTUNES </w:t>
      </w:r>
      <w:r w:rsidR="005922E0">
        <w:t xml:space="preserve">propôs para o item que trata dos seminários e oficinas, sugestionou que </w:t>
      </w:r>
      <w:r w:rsidR="0046393E">
        <w:t xml:space="preserve">a participação </w:t>
      </w:r>
      <w:r w:rsidR="005922E0">
        <w:t>de</w:t>
      </w:r>
      <w:r w:rsidR="0046393E">
        <w:t xml:space="preserve"> outros </w:t>
      </w:r>
      <w:r w:rsidR="005922E0">
        <w:t>setores,</w:t>
      </w:r>
      <w:r w:rsidR="0046393E">
        <w:t xml:space="preserve"> além das instituições elencadas no Plano de Ação da Fiscalização</w:t>
      </w:r>
      <w:r w:rsidR="00AC6571">
        <w:t>.</w:t>
      </w:r>
      <w:r w:rsidR="005922E0">
        <w:t xml:space="preserve"> O Presidente explicou que esse detalhe ainda será ajustado por conta das diretrizes do CAU/BR que irão compor o Plano de Ação</w:t>
      </w:r>
      <w:r w:rsidR="00E76C7C">
        <w:t xml:space="preserve">. Em </w:t>
      </w:r>
      <w:r w:rsidR="005060D1">
        <w:t>sequência</w:t>
      </w:r>
      <w:r w:rsidR="00E76C7C">
        <w:t>, o Presidente colocou o Plano de Ação da Fiscalização para aprovação da Planária. Em seguida, os conselheiros presentes a Plenária aprovaram o Plano de Ação da Fiscalização sem ressalvas.</w:t>
      </w:r>
      <w:r w:rsidR="005060D1">
        <w:t xml:space="preserve"> Em continuidade, o Presidente abriu um parêntese para comunicar a Plenária à ocorrência da demissão do Gerente Técnico </w:t>
      </w:r>
      <w:r w:rsidR="00031190">
        <w:t xml:space="preserve">JOSÉ FRANCISCO SILVA DOS SANTOS. O Presidente explicou que o cargo de gerencia requer certo dinamismo e a Diretoria Executiva do CAU/AP se reuniu para discutir sobre as diversas atividades que não estava sendo cumprida a contento e diante dessa configuração, a </w:t>
      </w:r>
      <w:r w:rsidR="00031190">
        <w:lastRenderedPageBreak/>
        <w:t xml:space="preserve">Diretoria entendeu que a solução seria fazer o desligamento do Gerente. </w:t>
      </w:r>
      <w:r w:rsidR="00794BC5">
        <w:t>Em seguida, o Presidente aproveitou</w:t>
      </w:r>
      <w:r w:rsidR="00031190">
        <w:t xml:space="preserve"> a presença do senhor JOSÉ FRANCISCO SILVA</w:t>
      </w:r>
      <w:r w:rsidR="00794BC5">
        <w:t xml:space="preserve"> para </w:t>
      </w:r>
      <w:r w:rsidR="00031190">
        <w:t>agradec</w:t>
      </w:r>
      <w:r w:rsidR="00794BC5">
        <w:t xml:space="preserve">er, em nome da Plenária, a contribuição que ele dispôs durante todo o processo de implantação do CAU/AP, a honestidade no cumprimento das regras e reforçou que ele não deve se sentir preterido por conta do desligamento. </w:t>
      </w:r>
      <w:r w:rsidR="00E91D04">
        <w:t>Em seguida, foi aberta a oportunidade para o senhor JOSÉ FRANCISCO SILVA fazer seus agradecimentos. Logo, o senhor JOSÉ FRANCISCO SILVA agradeceu a todos os Conselheiros presentes a Plenária</w:t>
      </w:r>
      <w:r w:rsidR="00B742C1">
        <w:t xml:space="preserve"> pela oportunidade que lhe foi concedida, pois </w:t>
      </w:r>
      <w:r w:rsidR="00D97684">
        <w:t>foi um grande de aprendizado para ele e aproveitou para se colocar a disposição para qua</w:t>
      </w:r>
      <w:r w:rsidR="009A49F6">
        <w:t>lquer auxílio ou informação</w:t>
      </w:r>
      <w:r w:rsidR="00B742C1">
        <w:t>.</w:t>
      </w:r>
      <w:r w:rsidR="009A49F6">
        <w:t xml:space="preserve"> </w:t>
      </w:r>
      <w:r w:rsidR="00551109">
        <w:t xml:space="preserve">Em seguida, o Presidente esclareceu aos Conselheiros o porquê do desligamento do senhor JOSÉ FRANCISCO SILVA, que se deu por conta de uma série de fatores que acabavam impedindo o avanço das pendências que se acumulavam. Neste sentido, a Diretoria Executiva se reuniu </w:t>
      </w:r>
      <w:r w:rsidR="00706FD1">
        <w:t>para tratar dess</w:t>
      </w:r>
      <w:r w:rsidR="00551109">
        <w:t xml:space="preserve">a situação </w:t>
      </w:r>
      <w:r w:rsidR="00706FD1">
        <w:t xml:space="preserve">e </w:t>
      </w:r>
      <w:r w:rsidR="00551109">
        <w:t xml:space="preserve">após a </w:t>
      </w:r>
      <w:r w:rsidR="00706FD1">
        <w:t xml:space="preserve">analisarem uma série de fatores, ficou decidido que a solução seria o desligamento do gerente. O Presidente aproveitou o ensejo e informou que </w:t>
      </w:r>
      <w:r w:rsidR="00FF3A17">
        <w:t xml:space="preserve">fez uma viagem </w:t>
      </w:r>
      <w:r w:rsidR="00DD0563">
        <w:t xml:space="preserve">particular </w:t>
      </w:r>
      <w:r w:rsidR="00FF3A17">
        <w:t xml:space="preserve">a Belém/PA </w:t>
      </w:r>
      <w:r w:rsidR="00DD0563">
        <w:t xml:space="preserve">e </w:t>
      </w:r>
      <w:r w:rsidR="0033664A">
        <w:t xml:space="preserve">lá, </w:t>
      </w:r>
      <w:r w:rsidR="00DD0563">
        <w:t>aproveitou para visitar o CAU/Pará com a missão de conseguir um nome</w:t>
      </w:r>
      <w:r w:rsidR="003E44E0">
        <w:t xml:space="preserve"> para assumir o cargo de gerente do CAU/AP</w:t>
      </w:r>
      <w:r w:rsidR="005E4EBF">
        <w:t xml:space="preserve">. O Presidente </w:t>
      </w:r>
      <w:r w:rsidR="002F7037">
        <w:t>explicou a situação</w:t>
      </w:r>
      <w:r w:rsidR="0033664A">
        <w:t xml:space="preserve"> que o CAU/AP está passando </w:t>
      </w:r>
      <w:r w:rsidR="002F7037">
        <w:t>e solicitou a indicação de alguém para o cargo de gerente. De pronto, o Vice-Presidente do CAU/PA</w:t>
      </w:r>
      <w:r w:rsidR="00CB05C1">
        <w:t>,</w:t>
      </w:r>
      <w:r w:rsidR="002F7037">
        <w:t xml:space="preserve"> </w:t>
      </w:r>
      <w:r w:rsidR="00CB05C1" w:rsidRPr="00CB05C1">
        <w:t>WELLINGTON VELOSO</w:t>
      </w:r>
      <w:r w:rsidR="00CB05C1">
        <w:t>,</w:t>
      </w:r>
      <w:r w:rsidR="00CB05C1" w:rsidRPr="00CB05C1">
        <w:t xml:space="preserve"> </w:t>
      </w:r>
      <w:r w:rsidR="002F7037">
        <w:t xml:space="preserve">se </w:t>
      </w:r>
      <w:r w:rsidR="0033664A">
        <w:t>colocou a disposição</w:t>
      </w:r>
      <w:r w:rsidR="002F7037">
        <w:t xml:space="preserve"> para assumir o cargo, pois a sua esposa é concursada </w:t>
      </w:r>
      <w:r w:rsidR="00732C16">
        <w:t>e já mora aqui no Amapá</w:t>
      </w:r>
      <w:r w:rsidR="0033664A">
        <w:t xml:space="preserve"> e para ele seria oportuno vir para o Amapá</w:t>
      </w:r>
      <w:r w:rsidR="00732C16">
        <w:t>. O Presidente reforçou a indicação explicando que diante da ocorrência da gravidez da Agente Fiscal</w:t>
      </w:r>
      <w:r w:rsidR="00CB05C1">
        <w:t xml:space="preserve"> que mais adiante se</w:t>
      </w:r>
      <w:r w:rsidR="00732C16">
        <w:t xml:space="preserve"> </w:t>
      </w:r>
      <w:r w:rsidR="00CB05C1">
        <w:t>afastará</w:t>
      </w:r>
      <w:r w:rsidR="00732C16">
        <w:t xml:space="preserve"> para</w:t>
      </w:r>
      <w:r w:rsidR="00CB05C1">
        <w:t xml:space="preserve"> gozar</w:t>
      </w:r>
      <w:r w:rsidR="00732C16">
        <w:t xml:space="preserve"> licença maternidade, ele poderia assumir a fiscalização com toda a propriedade por ser arquiteto</w:t>
      </w:r>
      <w:r w:rsidR="00CB05C1">
        <w:t xml:space="preserve"> e por ter um vasto conhecimento do CAU</w:t>
      </w:r>
      <w:r w:rsidR="00732C16">
        <w:t>. O Presidente</w:t>
      </w:r>
      <w:r w:rsidR="00CB05C1">
        <w:t xml:space="preserve"> informou</w:t>
      </w:r>
      <w:r w:rsidR="00732C16">
        <w:t xml:space="preserve"> ao </w:t>
      </w:r>
      <w:r w:rsidR="00CB05C1">
        <w:t xml:space="preserve">senhor </w:t>
      </w:r>
      <w:r w:rsidR="00CB05C1" w:rsidRPr="00CB05C1">
        <w:t>WELLINGTON VELOSO</w:t>
      </w:r>
      <w:r w:rsidR="00CF19D2">
        <w:t xml:space="preserve"> que iria apresentar a Plenária o nome dele e que conforme deliberação ele entraria em contato. </w:t>
      </w:r>
      <w:r w:rsidR="00AE7386">
        <w:t xml:space="preserve">Em seguida, os Conselheiros indagaram o Presidente a respeito do candidato ao cargo de Gerente, tirando suas dúvidas a respeito dele. </w:t>
      </w:r>
      <w:r w:rsidR="00CF19D2">
        <w:t>A</w:t>
      </w:r>
      <w:r w:rsidR="00AE7386">
        <w:t>pós as indagações, a</w:t>
      </w:r>
      <w:r w:rsidR="00CF19D2">
        <w:t xml:space="preserve"> Conselheira DANIELLE GUIMARÃES pediu a palavra e colocou sua impressão sobre o que foi relatado pelo Presidente.</w:t>
      </w:r>
      <w:r w:rsidR="00AE7386">
        <w:t xml:space="preserve"> A Conselheira pontuou que: a esposa dele está aqui e ele tem escritório no Pará, por que ele não veio até agora? A Conselheira continuou sua </w:t>
      </w:r>
      <w:r w:rsidR="006976BE">
        <w:t>reflexão colocando que</w:t>
      </w:r>
      <w:r w:rsidR="00D64740">
        <w:t xml:space="preserve"> se ele tem um escritório no Pará, ele vai querer montar um escritório aqui em Macapá e o </w:t>
      </w:r>
      <w:r w:rsidR="00A26056">
        <w:t>cargo</w:t>
      </w:r>
      <w:r w:rsidR="00D64740">
        <w:t xml:space="preserve"> de Gerente</w:t>
      </w:r>
      <w:r w:rsidR="00A26056">
        <w:t xml:space="preserve"> </w:t>
      </w:r>
      <w:r w:rsidR="00072DB8">
        <w:t>requer</w:t>
      </w:r>
      <w:r w:rsidR="00A26056">
        <w:t xml:space="preserve"> tempo integral, ou seja, a impressão</w:t>
      </w:r>
      <w:r w:rsidR="00072DB8">
        <w:t xml:space="preserve"> da Conselheira</w:t>
      </w:r>
      <w:r w:rsidR="00A26056">
        <w:t xml:space="preserve"> é que ele só quer se estruturar e </w:t>
      </w:r>
      <w:r w:rsidR="00072DB8">
        <w:t xml:space="preserve">depois talvez o cargo de Gerente não </w:t>
      </w:r>
      <w:r w:rsidR="00E61D55">
        <w:t>fosse</w:t>
      </w:r>
      <w:r w:rsidR="00072DB8">
        <w:t xml:space="preserve"> mais interessante.</w:t>
      </w:r>
      <w:r w:rsidR="00715997">
        <w:t xml:space="preserve"> Em resposta, o Presidente sugeriu que se essa for </w:t>
      </w:r>
      <w:r w:rsidR="005E6B49">
        <w:t>à</w:t>
      </w:r>
      <w:r w:rsidR="00715997">
        <w:t xml:space="preserve"> intenção, ele seria submetido a três meses de experiênc</w:t>
      </w:r>
      <w:r w:rsidR="005E6B49">
        <w:t>ia para experimentá-lo no cargo</w:t>
      </w:r>
      <w:r w:rsidR="00E61D55">
        <w:t xml:space="preserve"> e caso não funcionasse, seria desligado</w:t>
      </w:r>
      <w:r w:rsidR="005E6B49">
        <w:t>.</w:t>
      </w:r>
      <w:r w:rsidR="00E61D55">
        <w:t xml:space="preserve"> O Presidente reforçou que existem certas missões que requerem um conhecimento mais específico que o senhor JOSÉ FRANCISCO SILVA, por não ser arquiteto urbanista, não poderia resolvê-las, ou seja, esse fator favorece ainda mais a entrada do senhor </w:t>
      </w:r>
      <w:r w:rsidR="00E61D55" w:rsidRPr="00CB05C1">
        <w:t>WELLINGTON VELOSO</w:t>
      </w:r>
      <w:r w:rsidR="00E61D55">
        <w:t>, pois sendo ele um arquiteto, tais atividades seriam mais bem otimizadas.</w:t>
      </w:r>
      <w:r w:rsidR="00586C15">
        <w:t xml:space="preserve"> Na oportunidade, o Conselheiro EUMENIDES MASCARENHAS levantou um questionamento a respeito de </w:t>
      </w:r>
      <w:r w:rsidR="00586C15">
        <w:lastRenderedPageBreak/>
        <w:t xml:space="preserve">um fator colocado pela Contadora do CAU/AP, ANA CRISTINA SÁ, que segundo informações do Conselho de Administração, os cargos de gerencia devem ser ocupados apenas por pessoas formadas em administração. O Presidente esclarecer que explicou a Contadora que a contratação seria para uma ocupação temporária dessa função, enquanto o concurso não sair. </w:t>
      </w:r>
      <w:r w:rsidR="00466ECA">
        <w:t>O Presidente acrescentou que</w:t>
      </w:r>
      <w:r w:rsidR="00586C15">
        <w:t xml:space="preserve"> o CAU vai ofertar no concurso </w:t>
      </w:r>
      <w:r w:rsidR="00466ECA">
        <w:t>três</w:t>
      </w:r>
      <w:r w:rsidR="00586C15">
        <w:t xml:space="preserve"> vagas para </w:t>
      </w:r>
      <w:r w:rsidR="007232D4">
        <w:t>gerente</w:t>
      </w:r>
      <w:r w:rsidR="00466ECA">
        <w:t xml:space="preserve">: duas </w:t>
      </w:r>
      <w:r w:rsidR="007232D4">
        <w:t>serão de concursado</w:t>
      </w:r>
      <w:r w:rsidR="00466ECA">
        <w:t>s</w:t>
      </w:r>
      <w:r w:rsidR="00586C15">
        <w:t xml:space="preserve"> e um</w:t>
      </w:r>
      <w:r w:rsidR="007232D4">
        <w:t>a será comissionada. Em</w:t>
      </w:r>
      <w:r w:rsidR="00466ECA">
        <w:t xml:space="preserve"> seguida, o Presidente </w:t>
      </w:r>
      <w:r w:rsidR="007232D4">
        <w:t>fez a leitura d</w:t>
      </w:r>
      <w:r w:rsidR="00466ECA">
        <w:t xml:space="preserve">o currículo do senhor </w:t>
      </w:r>
      <w:r w:rsidR="00466ECA" w:rsidRPr="00CB05C1">
        <w:t>WELLINGTON VELOSO</w:t>
      </w:r>
      <w:r w:rsidR="007232D4">
        <w:t>, pontuando toda</w:t>
      </w:r>
      <w:r w:rsidR="00466ECA">
        <w:t xml:space="preserve">s as habilitações </w:t>
      </w:r>
      <w:r w:rsidR="007232D4">
        <w:t>favoráveis</w:t>
      </w:r>
      <w:r w:rsidR="00466ECA">
        <w:t xml:space="preserve"> a contratação dele como gerente. </w:t>
      </w:r>
      <w:r w:rsidR="007232D4">
        <w:t>Na oportunidade</w:t>
      </w:r>
      <w:r w:rsidR="00466ECA">
        <w:t xml:space="preserve">, o Conselheiro OSCARITO ANTUNES </w:t>
      </w:r>
      <w:r w:rsidR="007232D4">
        <w:t>questionou se não seria mais adequada a realização de</w:t>
      </w:r>
      <w:r w:rsidR="00466ECA">
        <w:t xml:space="preserve"> um processo seletivo simplificado. Logo, os Conselheiros se manifestaram a respeito e </w:t>
      </w:r>
      <w:r w:rsidR="007232D4">
        <w:t xml:space="preserve">chegaram à conclusão </w:t>
      </w:r>
      <w:r w:rsidR="00466ECA">
        <w:t xml:space="preserve">que </w:t>
      </w:r>
      <w:r w:rsidR="007232D4">
        <w:t>seria melhor encontrar um</w:t>
      </w:r>
      <w:r w:rsidR="006B2C6A">
        <w:t xml:space="preserve">a solução </w:t>
      </w:r>
      <w:r w:rsidR="007232D4">
        <w:t>mais</w:t>
      </w:r>
      <w:r w:rsidR="006B2C6A">
        <w:t xml:space="preserve"> imediata</w:t>
      </w:r>
      <w:r w:rsidR="007232D4">
        <w:t xml:space="preserve"> para equacionar essa situação. Na ocasião, o</w:t>
      </w:r>
      <w:r w:rsidR="00466ECA">
        <w:t xml:space="preserve"> Presidente acrescentou que por se tratar de um cargo comissionado, </w:t>
      </w:r>
      <w:r w:rsidR="007232D4">
        <w:t>um processo</w:t>
      </w:r>
      <w:r w:rsidR="006B2C6A">
        <w:t xml:space="preserve"> sele</w:t>
      </w:r>
      <w:r w:rsidR="007232D4">
        <w:t xml:space="preserve">tivo </w:t>
      </w:r>
      <w:r w:rsidR="00435734">
        <w:t>não se torna necessariamente o único meio para realizar essa contratação</w:t>
      </w:r>
      <w:r w:rsidR="006B2C6A">
        <w:t>.</w:t>
      </w:r>
      <w:r w:rsidR="0064729C">
        <w:t xml:space="preserve"> Para concluir, o Presidente colocou em votação a indicação do senhor </w:t>
      </w:r>
      <w:r w:rsidR="0064729C" w:rsidRPr="00CB05C1">
        <w:t>WELLINGTON VELOSO</w:t>
      </w:r>
      <w:r w:rsidR="0064729C">
        <w:t xml:space="preserve"> para ocupar o cargo de Gerente Técnico do CAU/AP. </w:t>
      </w:r>
      <w:r w:rsidR="00F4510C">
        <w:t>O Conselheiro Federal OSCARITO ANTUNES colocou sua opinião a respeito da atitude do</w:t>
      </w:r>
      <w:r w:rsidR="00F4510C" w:rsidRPr="00F4510C">
        <w:t xml:space="preserve"> </w:t>
      </w:r>
      <w:r w:rsidR="00F4510C">
        <w:t xml:space="preserve">senhor </w:t>
      </w:r>
      <w:r w:rsidR="00F4510C" w:rsidRPr="00CB05C1">
        <w:t>WELLINGTON VELOSO</w:t>
      </w:r>
      <w:r w:rsidR="00F4510C">
        <w:t xml:space="preserve"> de se colocar a disposição para assumir o cargo de Gerente no CAU/AP, sendo ele um Conselheiro Titular e Vice-Presidente do CAU/Pará. </w:t>
      </w:r>
      <w:r w:rsidR="0064729C">
        <w:t>A Conselheira DANIELLE GUIMARÃES</w:t>
      </w:r>
      <w:r w:rsidR="00F4510C">
        <w:t xml:space="preserve"> concordou com o Conselheiro Federal, mas</w:t>
      </w:r>
      <w:r w:rsidR="00330F52">
        <w:t xml:space="preserve"> </w:t>
      </w:r>
      <w:r w:rsidR="00F4510C">
        <w:t>acresceu que talvez essa solução seria sim, uma boa alternativa de resolver a falta do Gerente no CAU/AP</w:t>
      </w:r>
      <w:r w:rsidR="00330F52">
        <w:t xml:space="preserve">. </w:t>
      </w:r>
      <w:r w:rsidR="00350133">
        <w:t>A</w:t>
      </w:r>
      <w:r w:rsidR="00330F52">
        <w:t xml:space="preserve"> Conselheira aproveitou para expressar sua </w:t>
      </w:r>
      <w:r w:rsidR="00F4510C">
        <w:t xml:space="preserve">observação </w:t>
      </w:r>
      <w:r w:rsidR="00330F52">
        <w:t xml:space="preserve">pessoal </w:t>
      </w:r>
      <w:r w:rsidR="00F4510C">
        <w:t>a respeito</w:t>
      </w:r>
      <w:r w:rsidR="00330F52">
        <w:t xml:space="preserve">. A conselheira colocou que com a contratação do senhor JOSÉ FRANCISCO SILVA, houve um investimento para capacitá-lo a desenvolver certas atividades importantes para o CAU/AP e com o ingresso desse novo Gerente, serão realizados novamente outros investimentos: Se um dia o novo gerente for desligado do CAU, por não atender as expectativas depositadas nele, </w:t>
      </w:r>
      <w:r w:rsidR="00350133">
        <w:t xml:space="preserve">será que vai valer à pena assumir </w:t>
      </w:r>
      <w:r w:rsidR="00330F52">
        <w:t xml:space="preserve">um </w:t>
      </w:r>
      <w:r w:rsidR="00350133">
        <w:t xml:space="preserve">novo </w:t>
      </w:r>
      <w:r w:rsidR="00330F52">
        <w:t>risco</w:t>
      </w:r>
      <w:r w:rsidR="00350133">
        <w:t xml:space="preserve">? Em seguida, a Conselheira expressou seu voto dizendo concorda com a indicação, mas deixou claro que não tem uma opinião concreta para fortalecer o seu voto, pois não conhecer senhor </w:t>
      </w:r>
      <w:r w:rsidR="00350133" w:rsidRPr="00CB05C1">
        <w:t>WELLINGTON VELOSO</w:t>
      </w:r>
      <w:r w:rsidR="00350133">
        <w:t xml:space="preserve"> como pessoa e nem como profissional. O Conselheiro </w:t>
      </w:r>
      <w:r w:rsidR="00D71855">
        <w:t xml:space="preserve">RUBENS CAMILO pediu abstenção nessa votação. O Conselheiro </w:t>
      </w:r>
      <w:r w:rsidR="00350133">
        <w:t>EUMENIDES MASCARENHAS concordando com a colocação da Conselheira DANIELLE GUIMARÃES</w:t>
      </w:r>
      <w:r w:rsidR="00303193">
        <w:t xml:space="preserve">, mas indicou que pela sua preferência ele indicaria a Secretária do CAU/AP, ELIONE MIRANDA, que já esteve desenvolvendo a função de gerente durante o mês de abril e tem conhecimento sobre o CAU. Neste momento, os Conselheiros se mostraram favoráveis em referendar a Secretária no cargo de Gerente Técnica do CAU/AP. Diante da manifestação dos Conselheiros, o Presidente passou a oportunidade para a Secretária se expressar a respeito da indicação. Na oportunidade, a Secretária colocou que poderia assumir o cargo, mas colocou que existe a questão de ser um gerente técnico, com conhecimento específico na área de arquitetura. O Presidente, explicou que foi </w:t>
      </w:r>
      <w:r w:rsidR="000E66EB">
        <w:t>colocada</w:t>
      </w:r>
      <w:r w:rsidR="00303193">
        <w:t xml:space="preserve"> essa questão de ser alguém da área de arquitetura, pelo futuro afastamento da Agente Fiscal para gozar a licença </w:t>
      </w:r>
      <w:r w:rsidR="00303193">
        <w:lastRenderedPageBreak/>
        <w:t>maternidade, ou seja, se o gerente fosse um arquiteto, assumiria essa função de Agente interinamente.</w:t>
      </w:r>
      <w:r w:rsidR="00994565">
        <w:t xml:space="preserve"> Sobre a colocação do Presidente, a Conselheira DANIELLE GUIMARÃES sugeriu que fosse realizada uma consulta ao CAU/BR para saber se no período de afastamento da Agente Fiscal, não poderia ser feita uma contratação temporária de um novo arquiteto para essa função.</w:t>
      </w:r>
      <w:r w:rsidR="000E66EB">
        <w:t xml:space="preserve"> Em resposta a sugestão da Conselheira, o Presidente disse que fará essa consulta, mas que de imediato pensa ser possível realizar a contratação temporária. Para finalizar o Presidente colocou para Secretária se ela estaria disposta a assumir o cargo de gerente técnica do CAU/AP. Na ocasião, a Secretária, pontuou que durante o período que esteve como gerente interina foi um grande aprendizado, no qual pode desenvolver outras habilidades profissionais junto aos outros servidores que estiveram sob o seu comando e acrescentou que acredita te</w:t>
      </w:r>
      <w:r w:rsidR="009F749E">
        <w:t xml:space="preserve">r desenvolvido uma boa gerencia. Em seguida, o Presidente apresentou o nome da servidora RAIZA BALIEIRO para o cargo de secretária e pediu a opinião. A </w:t>
      </w:r>
      <w:r w:rsidR="0006188B">
        <w:t>nova gerente do CAU/AP, ELIONE MIRANDA,</w:t>
      </w:r>
      <w:r w:rsidR="009F749E">
        <w:t xml:space="preserve"> deu sua opinião a respeito da indicação do Presidente, pontuando que não acha coerente colocá-la para essa função, pois tem observado que a servidora RAIZA BALIEIRO, não possuir um perfil profissional adequado para tão importante função que exige um grau de</w:t>
      </w:r>
      <w:r w:rsidR="0006188B">
        <w:t xml:space="preserve"> organização e de</w:t>
      </w:r>
      <w:r w:rsidR="009F749E">
        <w:t xml:space="preserve"> redação oficial que a servidora não apresenta. </w:t>
      </w:r>
      <w:r w:rsidR="0006188B">
        <w:t>Neste sentido, o Presidente incumbiu a nova gerente de conseguir três ou quatro nomes para passarem por uma seleção simplificada para assumir o cargo de secretária geral em seu lugar.</w:t>
      </w:r>
      <w:r w:rsidR="00225B7B">
        <w:t xml:space="preserve"> Em continuidade a reunião, passou-se a pauta que trata do </w:t>
      </w:r>
      <w:r w:rsidR="00225B7B" w:rsidRPr="00225B7B">
        <w:t>Plano estratégico de desenvolvimento do CAU/Amapá</w:t>
      </w:r>
      <w:r w:rsidR="00225B7B">
        <w:t>. O Presidente explicou a Plenária que esse evento foi definido durante o Fórum de Boa Vista/RR, onde seria dividido em três grupos para discutir o planejamento estratégico dos CAUs para a realização do concurso. Para esse evento, foi deslocado o Conselheiro EUMENIDES MESCARENHAS que, juntamente com o Conselheiro Federal OSCARITO ANTUNES, realizaram as</w:t>
      </w:r>
      <w:r w:rsidR="00961E8E">
        <w:t xml:space="preserve"> definições no concurso e que foram pré-definidas durante o Fórum de Presidentes em Boa Vista/RR. Em seguida, o Presidente apresentou os dos cargos que serão contemplados no concurso para o CAU/AP: um gerente geral, um analista de assuntos regulatórios, um analista administrativo e financeiro, um analista de licitação, um assistente de atendimento, um (a) secretário (a) e um Técnico em Informática.</w:t>
      </w:r>
      <w:r w:rsidR="00F059BC">
        <w:t xml:space="preserve"> Na oportunidade, a Conselheira DANIELLE GUIMÃES perguntou se os cargos citados já entrariam todos nesse primeiro concurso e como ficaria a questão do gerente geral? Em resposta a indagação da Conselheira</w:t>
      </w:r>
      <w:r w:rsidR="00F66EDA">
        <w:t xml:space="preserve">, o Conselheiro EUMENIDES MASCARENHAS </w:t>
      </w:r>
      <w:r w:rsidR="00F059BC">
        <w:t>informou</w:t>
      </w:r>
      <w:r w:rsidR="00F66EDA">
        <w:t xml:space="preserve"> que esse planejamento visa ate</w:t>
      </w:r>
      <w:r w:rsidR="00F059BC">
        <w:t>nder uma previsão de cinco anos e explicou que a questão do gerente geral, por se tratar de um cargo que está diretamente ligado a presidência, ficou decidido que seria um cargo de livre provimento</w:t>
      </w:r>
      <w:r w:rsidR="00AF13B6">
        <w:t xml:space="preserve"> pela proximidade que o gerente teria do presidente e por isso deve ser uma pessoa de confiança. </w:t>
      </w:r>
      <w:r w:rsidR="00C26550">
        <w:t xml:space="preserve">O Presidente aproveitou para perguntar aos Conselheiros que estiveram na reunião de elaboração do </w:t>
      </w:r>
      <w:r w:rsidR="00C26550" w:rsidRPr="00225B7B">
        <w:t>Plano estratégico de desenvolvimento</w:t>
      </w:r>
      <w:r w:rsidR="00C26550">
        <w:t xml:space="preserve">, se o edital será único para todos os CAU/UFs e se confirmaram a previsão de realização do concurso. O Conselheiro OSCARITO ANTUNES confirmou que o concurso será a nível nacional com um </w:t>
      </w:r>
      <w:r w:rsidR="00C26550">
        <w:lastRenderedPageBreak/>
        <w:t xml:space="preserve">único edital especificando as vagas destinadas a cada Estado específico e que a previsão de realização </w:t>
      </w:r>
      <w:r w:rsidR="00794F36">
        <w:t xml:space="preserve">ainda está </w:t>
      </w:r>
      <w:r w:rsidR="00C26550">
        <w:t>para o mês de novembro.</w:t>
      </w:r>
      <w:r w:rsidR="00794F36">
        <w:t xml:space="preserve"> Em continuidade, o Presidente falou sobre o outro ponto de pauta que trata do Seminário: Ética na Cidade, comunicando que o adiamento do evento se deu por conta desses inúmeros compromissos de viagens e eventos ocorridos por todo o mês de maio.</w:t>
      </w:r>
      <w:r w:rsidR="00AA157B">
        <w:t xml:space="preserve"> Ainda sobre o Seminário, o Presidente informou que a nova data para realização ficou para os dias doze, treze a quatorze de junho, no período noturno</w:t>
      </w:r>
      <w:r w:rsidR="003A4234">
        <w:t xml:space="preserve">, com uma única alteração na programação aprovada na décima sexta plenária. O Presidente informou que </w:t>
      </w:r>
      <w:r w:rsidR="002B134C">
        <w:t>a alteração se deu na última palestra que seria realizada pelo Presidente do CAU/Paraná, mas devido uma questão discutida em Brasília onde o CAU/PR E CAU/RS fizeram uma imposição que afeta os recursos do Fundo de Apoio, será convidado outro Presidente para substituí-lo a fim de evitar alguma indisposição com o CAU/BR.</w:t>
      </w:r>
      <w:r w:rsidR="007A19C1">
        <w:t xml:space="preserve"> Para o Seminário, o Presidente informou que a Assessoria de Comunicação preparou uma nova programação para essa nova data e de tudo que foi pensado, está faltando apenas </w:t>
      </w:r>
      <w:r w:rsidR="00AA53B3">
        <w:t>à</w:t>
      </w:r>
      <w:r w:rsidR="007A19C1">
        <w:t xml:space="preserve"> definição do local que não confirmaram ainda o agendamento do Auditório do </w:t>
      </w:r>
      <w:r w:rsidR="00AA53B3">
        <w:t>SESI</w:t>
      </w:r>
      <w:r w:rsidR="007A19C1">
        <w:t xml:space="preserve">. </w:t>
      </w:r>
      <w:r w:rsidR="001456C1">
        <w:t>Finalizando a pauta</w:t>
      </w:r>
      <w:r w:rsidR="007A19C1">
        <w:t>, o Presidente passou a oportunidade para o Conselheiro RUBENS CAMILO</w:t>
      </w:r>
      <w:r w:rsidR="001456C1">
        <w:t xml:space="preserve"> para falar sobre o curso que será realizado em junho. O Conselheiro</w:t>
      </w:r>
      <w:r w:rsidR="007A19C1">
        <w:t xml:space="preserve"> iniciou sua fala informando que </w:t>
      </w:r>
      <w:r w:rsidR="001456C1">
        <w:t>a</w:t>
      </w:r>
      <w:r w:rsidR="007A19C1">
        <w:t xml:space="preserve"> Comissão de Ensino e </w:t>
      </w:r>
      <w:r w:rsidR="004F5E31">
        <w:t>Exercício Profissional, ficou encarregad</w:t>
      </w:r>
      <w:r w:rsidR="001456C1">
        <w:t>a</w:t>
      </w:r>
      <w:r w:rsidR="004F5E31">
        <w:t xml:space="preserve"> da tarefa relacionada </w:t>
      </w:r>
      <w:r w:rsidR="001456C1">
        <w:t>à realização d</w:t>
      </w:r>
      <w:r w:rsidR="004F5E31">
        <w:t>o curso</w:t>
      </w:r>
      <w:r w:rsidR="001456C1">
        <w:t xml:space="preserve"> de Estudo de Impacto Ambiental</w:t>
      </w:r>
      <w:r w:rsidR="004F5E31">
        <w:t>.</w:t>
      </w:r>
      <w:r w:rsidR="00400DB7">
        <w:t xml:space="preserve"> O C</w:t>
      </w:r>
      <w:r w:rsidR="001456C1">
        <w:t>onselheiro participou a Plenária</w:t>
      </w:r>
      <w:r w:rsidR="00400DB7">
        <w:t xml:space="preserve"> que fez </w:t>
      </w:r>
      <w:r w:rsidR="001456C1">
        <w:t>algumas</w:t>
      </w:r>
      <w:r w:rsidR="00400DB7">
        <w:t xml:space="preserve"> pesquisa</w:t>
      </w:r>
      <w:r w:rsidR="001456C1">
        <w:t>s</w:t>
      </w:r>
      <w:r w:rsidR="00400DB7">
        <w:t xml:space="preserve"> </w:t>
      </w:r>
      <w:r w:rsidR="001456C1">
        <w:t>relacionadas a</w:t>
      </w:r>
      <w:r w:rsidR="00400DB7">
        <w:t xml:space="preserve"> quatro cursos: impacto ambiental, impacto de vizinhança, </w:t>
      </w:r>
      <w:r w:rsidR="008220A0">
        <w:t xml:space="preserve">gestão na área de arquitetura, </w:t>
      </w:r>
      <w:r w:rsidR="00400DB7">
        <w:t>georeferenciamento</w:t>
      </w:r>
      <w:r w:rsidR="008220A0">
        <w:t xml:space="preserve"> e </w:t>
      </w:r>
      <w:r w:rsidR="001456C1">
        <w:t xml:space="preserve">que diante de </w:t>
      </w:r>
      <w:r w:rsidR="008220A0">
        <w:t>alguns fatores</w:t>
      </w:r>
      <w:r w:rsidR="001456C1">
        <w:t xml:space="preserve"> favoráveis a realização</w:t>
      </w:r>
      <w:r w:rsidR="008220A0">
        <w:t>, a comissão resolveu focar no curso estudo de impacto de vizinhança</w:t>
      </w:r>
      <w:r w:rsidR="00D62277">
        <w:t>. O Conselheiro informou que fez contato com a Empresa Master Ambient</w:t>
      </w:r>
      <w:r w:rsidR="001F630E">
        <w:t>al e recebeu as seguintes informações: a empresa</w:t>
      </w:r>
      <w:r w:rsidR="00C43E6F">
        <w:t xml:space="preserve"> realiza esse curso </w:t>
      </w:r>
      <w:r w:rsidR="00E30E45">
        <w:t>com</w:t>
      </w:r>
      <w:r w:rsidR="00C43E6F">
        <w:t xml:space="preserve"> carga horária de oito horas </w:t>
      </w:r>
      <w:r w:rsidR="00E30E45">
        <w:t>dividida em</w:t>
      </w:r>
      <w:r w:rsidR="00C43E6F">
        <w:t xml:space="preserve"> dois dias ou em </w:t>
      </w:r>
      <w:r w:rsidR="00045816">
        <w:t xml:space="preserve">apenas </w:t>
      </w:r>
      <w:r w:rsidR="00C43E6F">
        <w:t>um</w:t>
      </w:r>
      <w:r w:rsidR="00045816">
        <w:t xml:space="preserve"> (manhã e tarde)</w:t>
      </w:r>
      <w:r w:rsidR="00C43E6F">
        <w:t>. O Conselheiro</w:t>
      </w:r>
      <w:r w:rsidR="00E30E45">
        <w:t xml:space="preserve"> verificou o valor das duas opções que ficar</w:t>
      </w:r>
      <w:r w:rsidR="00045816">
        <w:t>i</w:t>
      </w:r>
      <w:r w:rsidR="00E30E45">
        <w:t>am: em dois dias sairia por oito mil e quinhentos, em um dia sairia por seis mil e quinhentos, ambos os valor</w:t>
      </w:r>
      <w:r w:rsidR="00045816">
        <w:t>es inclue</w:t>
      </w:r>
      <w:r w:rsidR="00E30E45">
        <w:t>m</w:t>
      </w:r>
      <w:r w:rsidR="00045816">
        <w:t>:</w:t>
      </w:r>
      <w:r w:rsidR="00E30E45">
        <w:t xml:space="preserve"> o curso, material de apoio e divulgação, diária, passagem e hospedagem do palestrante.</w:t>
      </w:r>
      <w:r w:rsidR="00706382">
        <w:t xml:space="preserve"> Na ocasião, a Conselheira DANIELLE GUIMARÃES, indagou sobre qual seria o quantitativo de pessoas que estaria prevista para participar do curso. O Conselheiro RUBENS CAMILO informou que ficou estipulado um quantitativo e quarenta a cinquenta pessoas, mas a empresa deixou a cargo do Conselho decidir o número de vagas, ou seja, isso não influenciaria no preço cobra</w:t>
      </w:r>
      <w:r w:rsidR="00AA55F9">
        <w:t>do. O Presidente explicou aos conselheiros que será cobrada uma taxa de inscrição aos participantes, pois talvez</w:t>
      </w:r>
      <w:r w:rsidR="00991ADC">
        <w:t xml:space="preserve"> assim, eles iriam levar a sério sua</w:t>
      </w:r>
      <w:r w:rsidR="00AA55F9">
        <w:t xml:space="preserve"> participação.</w:t>
      </w:r>
      <w:r w:rsidR="00B7194A">
        <w:t xml:space="preserve"> Na oportunidade, o Conselheiro Federal OSCARITO ANTUNES perguntou a que clientela seria ofertado o curso. O Conselheiro RUBENS CAMILO colocou que seria melhor restringir as vagas para profissionais arquitetos urbanistas. O Presidente colocou que poderia ficar restrito aos arquitetos urbanista em um determinado período e depois abriria para outros profissionais de outros segmentos</w:t>
      </w:r>
      <w:r w:rsidR="00766456">
        <w:t xml:space="preserve">. Os Conselheiros fizeram suas considerações a respeito do valor da taxa que ficou estimada em cento e cinqüenta reais, a data de realização ficaria para o sábado dia quinze de </w:t>
      </w:r>
      <w:r w:rsidR="00766456">
        <w:lastRenderedPageBreak/>
        <w:t>maio, após a realização do Seminário</w:t>
      </w:r>
      <w:r w:rsidR="001456C1">
        <w:t>. Logo após, a Plenária aprovou a realização do curso, a data, o valor da taxa</w:t>
      </w:r>
      <w:r w:rsidR="00647FBF">
        <w:t xml:space="preserve"> e como será recolhida (pagamento em espécie no CAU)</w:t>
      </w:r>
      <w:r w:rsidR="00242564">
        <w:t>, a empresa que irá ministrar. Como a reunião iniciou-se pela pauta, o Presidente abriu a oportunidade para os Conselheiros darem seus informes. Na oportunidade, o Conselheiro OSCARITO ANTUNES falou sobre</w:t>
      </w:r>
      <w:r w:rsidR="00742300">
        <w:t xml:space="preserve"> a última P</w:t>
      </w:r>
      <w:r w:rsidR="00265591">
        <w:t>lenária do CAU/BR</w:t>
      </w:r>
      <w:r w:rsidR="00742300">
        <w:t>, no qual</w:t>
      </w:r>
      <w:r w:rsidR="00265591">
        <w:t xml:space="preserve"> </w:t>
      </w:r>
      <w:r w:rsidR="00742300">
        <w:t>ficou</w:t>
      </w:r>
      <w:r w:rsidR="00E02AA7">
        <w:t xml:space="preserve"> definido a realização d</w:t>
      </w:r>
      <w:r w:rsidR="00742300">
        <w:t>o C</w:t>
      </w:r>
      <w:r w:rsidR="00E02AA7">
        <w:t>ongresso de arquitetura para o dia quatorze de junho em Fortaleza/CE</w:t>
      </w:r>
      <w:r w:rsidR="00742300">
        <w:t xml:space="preserve"> e na reunião, os organizadores pediram que os CAU/UFs fizessem sugestões para </w:t>
      </w:r>
      <w:r w:rsidR="004113F5">
        <w:t xml:space="preserve">melhorar </w:t>
      </w:r>
      <w:r w:rsidR="00742300">
        <w:t>formata</w:t>
      </w:r>
      <w:r w:rsidR="004113F5">
        <w:t>ção</w:t>
      </w:r>
      <w:r w:rsidR="00742300">
        <w:t xml:space="preserve"> o cong</w:t>
      </w:r>
      <w:r w:rsidR="004113F5">
        <w:t xml:space="preserve">resso. O Conselheiro Federal acrescentou que é importante que o norte participe mais intensamente no Congresso, visto que as regiões sul e sudeste são as regiões que mais participam. </w:t>
      </w:r>
      <w:r w:rsidR="00D9047A">
        <w:t>Em seguida, os Conselheiros fizeram suas considerações a respeito e sugestionaram o que poderia ser melhorado no Congresso. O Conselheiro RUBENS CAMILO, em seus informes falou sobre a pendência na regularização dos cursos de arquitetura ofertados nas instituições de ensino</w:t>
      </w:r>
      <w:r w:rsidR="00FF0A97">
        <w:t xml:space="preserve"> superior junto ao CAU. O Conse</w:t>
      </w:r>
      <w:r w:rsidR="0060466A">
        <w:t>lheiro informou que já equacionou o registro do curso na Universidade Federal do Amapá, mas está encontrando dificuldades com as outras duas instituições de ensino que possuem o curso de arquitetura em seu quadro.</w:t>
      </w:r>
      <w:r w:rsidR="002645FB">
        <w:t xml:space="preserve"> Foi aberta a oportunidade para os demais Conselheiros presentes que não tiveram informes para passar.</w:t>
      </w:r>
      <w:r w:rsidR="003B7CBB">
        <w:t xml:space="preserve"> Em continuidade, o Presidente passou os informes da Conselheira IZONETH AGUILLAR enviou por e-mail a respeito dos assuntos tratados na Reunião Ampliada de Presidentes ocorrida em Brasília/DF. O Presidente pontuou que</w:t>
      </w:r>
      <w:r w:rsidR="00EF64D9">
        <w:t xml:space="preserve"> os CAUs Rio Grande de Sul e Paraná, decidiram não contribuir mais com o percentual para o Fundo de Apoio que disponibilizavam seiscentos e quarenta e oito mil, vinte e um reais e sessenta e três centavos para os CAUs menores. Com a saída momentânea do Rio Grande do Sul e Paraná, o valor retirado foi de sessenta e quatro mil, oitocentos e vinte reais e cinquenta e dois centavos, ficando</w:t>
      </w:r>
      <w:r w:rsidR="00036382">
        <w:t xml:space="preserve"> a valor do Fundo reduzido para quinhentos e oitenta e três mil</w:t>
      </w:r>
      <w:r w:rsidR="00034A77">
        <w:t>, duzentos e um reais e onze centavos. Os informes da Conselheira também constam que está sendo elaborado o Guia de Fiscalização do Salário Mínimo Profissional e que durante a reunião foi apresentado</w:t>
      </w:r>
      <w:r w:rsidR="0075334E">
        <w:t xml:space="preserve"> </w:t>
      </w:r>
      <w:r w:rsidR="00AA53B3">
        <w:t>à</w:t>
      </w:r>
      <w:r w:rsidR="0075334E">
        <w:t xml:space="preserve"> proposta do evento Brasil mais vinte – Programa Nacional de Cidades Sustentáveis que será lançado pelo Governo Federal em breve.</w:t>
      </w:r>
      <w:r w:rsidR="002645FB">
        <w:t xml:space="preserve"> Para finalizar, o Presidente iniciou os informes da presidência comunicando a Plenária que o Regimento do CAU/AP foi encaminhado para Brasília para homologação junto ao CAU/BR, que agora estamos realizando as recomendações que o Auditor fez para os devidos ajustes,</w:t>
      </w:r>
      <w:r w:rsidR="00B7452F">
        <w:t xml:space="preserve"> houve a reunião com os representantes da Caixa Econômica Federal para tratar das recomendações quando a elaboração dos editais que devem constar a exigência de RRTs do CAU por parte dos arquitetos que participarem das licitações e projetos</w:t>
      </w:r>
      <w:r w:rsidR="00EA49F9">
        <w:t xml:space="preserve">, falou sobre ofício enviado pelo CAU/BR comunicando que até o final de maio, serão disponibilizadas as informações sobre o perfil dos arquitetos urbanistas no Brasil, informou que a Conselheira IZONETH AGUILLAR viajou para participar da quarta Reunião Ampliada de Presidentes em Brasília/DF, da participação do CAU/AP no Evento do SOS Cidades que foi </w:t>
      </w:r>
      <w:r w:rsidR="003B7CBB">
        <w:t>de</w:t>
      </w:r>
      <w:r w:rsidR="00EA49F9">
        <w:t xml:space="preserve"> grande </w:t>
      </w:r>
      <w:r w:rsidR="00AA53B3">
        <w:t xml:space="preserve">importância. </w:t>
      </w:r>
      <w:r w:rsidRPr="005368B6">
        <w:t>Nada mais a trata, o President</w:t>
      </w:r>
      <w:r w:rsidR="0009046C">
        <w:t>e encerrou a reunião às vinte</w:t>
      </w:r>
      <w:r w:rsidRPr="005368B6">
        <w:t xml:space="preserve"> horas e </w:t>
      </w:r>
      <w:r w:rsidR="00886D9A" w:rsidRPr="005368B6">
        <w:t>vinte</w:t>
      </w:r>
      <w:r w:rsidR="0009046C">
        <w:t xml:space="preserve"> e seis</w:t>
      </w:r>
      <w:r w:rsidRPr="005368B6">
        <w:t xml:space="preserve"> minutos. Eu, </w:t>
      </w:r>
      <w:r w:rsidRPr="005368B6">
        <w:lastRenderedPageBreak/>
        <w:t xml:space="preserve">ELIONE SILVA DE MIRANDA, Secretária Geral do CAU/AP, lavrei a presente ata que segue assinada por mim, pelo Presidente do CAU/AP, JOSÉ ALBERTO TOSTES e pelos demais Conselheiros presentes a Plenária. </w:t>
      </w: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012456" w:rsidRPr="005368B6" w:rsidRDefault="00012456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04051A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ELIONE SILVA DE MIRANDA</w:t>
      </w:r>
    </w:p>
    <w:p w:rsidR="001006B1" w:rsidRPr="005368B6" w:rsidRDefault="001006B1" w:rsidP="0004051A">
      <w:pPr>
        <w:spacing w:after="0" w:line="360" w:lineRule="auto"/>
        <w:jc w:val="center"/>
        <w:rPr>
          <w:bCs/>
        </w:rPr>
      </w:pPr>
      <w:r w:rsidRPr="005368B6">
        <w:t>Secretária Geral do CAU/AP</w:t>
      </w:r>
    </w:p>
    <w:sectPr w:rsidR="001006B1" w:rsidRPr="005368B6" w:rsidSect="0076063B">
      <w:footerReference w:type="default" r:id="rId8"/>
      <w:pgSz w:w="11907" w:h="16839" w:code="9"/>
      <w:pgMar w:top="1418" w:right="85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B8" w:rsidRDefault="003926B8">
      <w:pPr>
        <w:spacing w:after="0" w:line="240" w:lineRule="auto"/>
      </w:pPr>
      <w:r>
        <w:separator/>
      </w:r>
    </w:p>
  </w:endnote>
  <w:endnote w:type="continuationSeparator" w:id="1">
    <w:p w:rsidR="003926B8" w:rsidRDefault="0039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944E14" w:rsidP="001006B1">
    <w:pPr>
      <w:pStyle w:val="Rodap"/>
      <w:ind w:left="-426"/>
      <w:jc w:val="center"/>
    </w:pPr>
    <w:hyperlink r:id="rId1" w:history="1">
      <w:r w:rsidR="001006B1"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B8" w:rsidRDefault="003926B8">
      <w:pPr>
        <w:spacing w:after="0" w:line="240" w:lineRule="auto"/>
      </w:pPr>
      <w:r>
        <w:separator/>
      </w:r>
    </w:p>
  </w:footnote>
  <w:footnote w:type="continuationSeparator" w:id="1">
    <w:p w:rsidR="003926B8" w:rsidRDefault="0039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634D"/>
    <w:rsid w:val="00012456"/>
    <w:rsid w:val="0001265A"/>
    <w:rsid w:val="00012D86"/>
    <w:rsid w:val="00015B8F"/>
    <w:rsid w:val="0002582F"/>
    <w:rsid w:val="000269E3"/>
    <w:rsid w:val="00030F12"/>
    <w:rsid w:val="00031190"/>
    <w:rsid w:val="00034A77"/>
    <w:rsid w:val="00036382"/>
    <w:rsid w:val="0004051A"/>
    <w:rsid w:val="00045816"/>
    <w:rsid w:val="00045A85"/>
    <w:rsid w:val="00050B51"/>
    <w:rsid w:val="00055D98"/>
    <w:rsid w:val="000563A1"/>
    <w:rsid w:val="0006188B"/>
    <w:rsid w:val="00061FF1"/>
    <w:rsid w:val="00064674"/>
    <w:rsid w:val="000721C7"/>
    <w:rsid w:val="00072DB8"/>
    <w:rsid w:val="0007367F"/>
    <w:rsid w:val="0007428E"/>
    <w:rsid w:val="00077DC8"/>
    <w:rsid w:val="0008389D"/>
    <w:rsid w:val="0008553F"/>
    <w:rsid w:val="00086FFB"/>
    <w:rsid w:val="0009046C"/>
    <w:rsid w:val="00092207"/>
    <w:rsid w:val="00093B6B"/>
    <w:rsid w:val="000975F7"/>
    <w:rsid w:val="000A149D"/>
    <w:rsid w:val="000A1665"/>
    <w:rsid w:val="000A1C8C"/>
    <w:rsid w:val="000B17F2"/>
    <w:rsid w:val="000B2D41"/>
    <w:rsid w:val="000B4A27"/>
    <w:rsid w:val="000C1E86"/>
    <w:rsid w:val="000D0077"/>
    <w:rsid w:val="000D43CC"/>
    <w:rsid w:val="000D5E2F"/>
    <w:rsid w:val="000D6F07"/>
    <w:rsid w:val="000D7471"/>
    <w:rsid w:val="000E19A1"/>
    <w:rsid w:val="000E206D"/>
    <w:rsid w:val="000E277A"/>
    <w:rsid w:val="000E4C59"/>
    <w:rsid w:val="000E66EB"/>
    <w:rsid w:val="000F34DA"/>
    <w:rsid w:val="000F7555"/>
    <w:rsid w:val="001006B1"/>
    <w:rsid w:val="00101833"/>
    <w:rsid w:val="001059E6"/>
    <w:rsid w:val="00107D46"/>
    <w:rsid w:val="001214E0"/>
    <w:rsid w:val="00126BF8"/>
    <w:rsid w:val="001278A0"/>
    <w:rsid w:val="0013033B"/>
    <w:rsid w:val="0013104D"/>
    <w:rsid w:val="00132560"/>
    <w:rsid w:val="00136B7B"/>
    <w:rsid w:val="00141942"/>
    <w:rsid w:val="001456C1"/>
    <w:rsid w:val="00147EDC"/>
    <w:rsid w:val="001538AD"/>
    <w:rsid w:val="00156873"/>
    <w:rsid w:val="00156A4E"/>
    <w:rsid w:val="00161C0C"/>
    <w:rsid w:val="00163B27"/>
    <w:rsid w:val="00181F6C"/>
    <w:rsid w:val="00186B90"/>
    <w:rsid w:val="001872C2"/>
    <w:rsid w:val="00192624"/>
    <w:rsid w:val="00194E3B"/>
    <w:rsid w:val="001972F2"/>
    <w:rsid w:val="001A137B"/>
    <w:rsid w:val="001A1914"/>
    <w:rsid w:val="001A6AD8"/>
    <w:rsid w:val="001B0472"/>
    <w:rsid w:val="001B1595"/>
    <w:rsid w:val="001B3886"/>
    <w:rsid w:val="001D0BA2"/>
    <w:rsid w:val="001D0BB5"/>
    <w:rsid w:val="001D0D00"/>
    <w:rsid w:val="001D41C0"/>
    <w:rsid w:val="001D50B1"/>
    <w:rsid w:val="001E4EDF"/>
    <w:rsid w:val="001E5AD5"/>
    <w:rsid w:val="001E66CC"/>
    <w:rsid w:val="001E7FAC"/>
    <w:rsid w:val="001F268C"/>
    <w:rsid w:val="001F333E"/>
    <w:rsid w:val="001F484D"/>
    <w:rsid w:val="001F563C"/>
    <w:rsid w:val="001F630E"/>
    <w:rsid w:val="0020748B"/>
    <w:rsid w:val="00207F26"/>
    <w:rsid w:val="00213BF2"/>
    <w:rsid w:val="002140B3"/>
    <w:rsid w:val="00222C67"/>
    <w:rsid w:val="00223BF2"/>
    <w:rsid w:val="00225573"/>
    <w:rsid w:val="00225B7B"/>
    <w:rsid w:val="002371BD"/>
    <w:rsid w:val="00242564"/>
    <w:rsid w:val="002432BD"/>
    <w:rsid w:val="002469A0"/>
    <w:rsid w:val="00250908"/>
    <w:rsid w:val="002607C6"/>
    <w:rsid w:val="002626A3"/>
    <w:rsid w:val="00263DA8"/>
    <w:rsid w:val="002645FB"/>
    <w:rsid w:val="002652D5"/>
    <w:rsid w:val="00265591"/>
    <w:rsid w:val="00266F53"/>
    <w:rsid w:val="002678EF"/>
    <w:rsid w:val="00270285"/>
    <w:rsid w:val="00272661"/>
    <w:rsid w:val="0027411E"/>
    <w:rsid w:val="002768A2"/>
    <w:rsid w:val="002905A3"/>
    <w:rsid w:val="0029399C"/>
    <w:rsid w:val="002968DB"/>
    <w:rsid w:val="002A064F"/>
    <w:rsid w:val="002A51B1"/>
    <w:rsid w:val="002A79DB"/>
    <w:rsid w:val="002B134C"/>
    <w:rsid w:val="002B14F2"/>
    <w:rsid w:val="002B2DAE"/>
    <w:rsid w:val="002B5A66"/>
    <w:rsid w:val="002C3DBA"/>
    <w:rsid w:val="002C40EC"/>
    <w:rsid w:val="002C4579"/>
    <w:rsid w:val="002C6177"/>
    <w:rsid w:val="002C6AA1"/>
    <w:rsid w:val="002D185A"/>
    <w:rsid w:val="002D4750"/>
    <w:rsid w:val="002E32C6"/>
    <w:rsid w:val="002F1A8A"/>
    <w:rsid w:val="002F427A"/>
    <w:rsid w:val="002F7037"/>
    <w:rsid w:val="00301CDE"/>
    <w:rsid w:val="00303193"/>
    <w:rsid w:val="00303997"/>
    <w:rsid w:val="003107EC"/>
    <w:rsid w:val="00322AC6"/>
    <w:rsid w:val="0033055D"/>
    <w:rsid w:val="00330618"/>
    <w:rsid w:val="00330AD4"/>
    <w:rsid w:val="00330F52"/>
    <w:rsid w:val="003311C7"/>
    <w:rsid w:val="00331FD6"/>
    <w:rsid w:val="0033664A"/>
    <w:rsid w:val="003407E0"/>
    <w:rsid w:val="00345E72"/>
    <w:rsid w:val="00350133"/>
    <w:rsid w:val="00350198"/>
    <w:rsid w:val="00351A70"/>
    <w:rsid w:val="00351B00"/>
    <w:rsid w:val="003542E2"/>
    <w:rsid w:val="00360BF5"/>
    <w:rsid w:val="0036417A"/>
    <w:rsid w:val="00380616"/>
    <w:rsid w:val="00390FF5"/>
    <w:rsid w:val="003926B8"/>
    <w:rsid w:val="00395290"/>
    <w:rsid w:val="003A0740"/>
    <w:rsid w:val="003A204A"/>
    <w:rsid w:val="003A394B"/>
    <w:rsid w:val="003A40CB"/>
    <w:rsid w:val="003A4234"/>
    <w:rsid w:val="003A640A"/>
    <w:rsid w:val="003A6FD5"/>
    <w:rsid w:val="003B0B1A"/>
    <w:rsid w:val="003B2CD3"/>
    <w:rsid w:val="003B2DC4"/>
    <w:rsid w:val="003B4498"/>
    <w:rsid w:val="003B6647"/>
    <w:rsid w:val="003B7CBB"/>
    <w:rsid w:val="003C3A1A"/>
    <w:rsid w:val="003C66A5"/>
    <w:rsid w:val="003D160C"/>
    <w:rsid w:val="003D1EDE"/>
    <w:rsid w:val="003D3685"/>
    <w:rsid w:val="003D4AAD"/>
    <w:rsid w:val="003D6586"/>
    <w:rsid w:val="003E44E0"/>
    <w:rsid w:val="003F1BD0"/>
    <w:rsid w:val="003F2DC8"/>
    <w:rsid w:val="003F61BD"/>
    <w:rsid w:val="004004DB"/>
    <w:rsid w:val="00400DB7"/>
    <w:rsid w:val="00406591"/>
    <w:rsid w:val="0041103D"/>
    <w:rsid w:val="004113F5"/>
    <w:rsid w:val="00412F42"/>
    <w:rsid w:val="00420ED1"/>
    <w:rsid w:val="00421482"/>
    <w:rsid w:val="004234B9"/>
    <w:rsid w:val="00432C87"/>
    <w:rsid w:val="00435734"/>
    <w:rsid w:val="00440C78"/>
    <w:rsid w:val="00443C72"/>
    <w:rsid w:val="00447679"/>
    <w:rsid w:val="0046393E"/>
    <w:rsid w:val="00466ECA"/>
    <w:rsid w:val="00473B8D"/>
    <w:rsid w:val="00474EDB"/>
    <w:rsid w:val="004764AD"/>
    <w:rsid w:val="004776A6"/>
    <w:rsid w:val="0048022C"/>
    <w:rsid w:val="004815B6"/>
    <w:rsid w:val="00484335"/>
    <w:rsid w:val="00486377"/>
    <w:rsid w:val="00493B1D"/>
    <w:rsid w:val="00496DAA"/>
    <w:rsid w:val="00497B02"/>
    <w:rsid w:val="004A171F"/>
    <w:rsid w:val="004A1D46"/>
    <w:rsid w:val="004B573E"/>
    <w:rsid w:val="004C6E26"/>
    <w:rsid w:val="004D30D4"/>
    <w:rsid w:val="004E2B71"/>
    <w:rsid w:val="004E6975"/>
    <w:rsid w:val="004F0AB8"/>
    <w:rsid w:val="004F0E96"/>
    <w:rsid w:val="004F4E78"/>
    <w:rsid w:val="004F5E31"/>
    <w:rsid w:val="004F691E"/>
    <w:rsid w:val="005020DB"/>
    <w:rsid w:val="00502343"/>
    <w:rsid w:val="005060D1"/>
    <w:rsid w:val="0050761E"/>
    <w:rsid w:val="00510180"/>
    <w:rsid w:val="00513DBE"/>
    <w:rsid w:val="00513E3E"/>
    <w:rsid w:val="0051749B"/>
    <w:rsid w:val="0052588E"/>
    <w:rsid w:val="005309D5"/>
    <w:rsid w:val="00531143"/>
    <w:rsid w:val="0053145F"/>
    <w:rsid w:val="005342C5"/>
    <w:rsid w:val="00535E3D"/>
    <w:rsid w:val="005368B6"/>
    <w:rsid w:val="00536E50"/>
    <w:rsid w:val="00541E44"/>
    <w:rsid w:val="005420A3"/>
    <w:rsid w:val="0054311F"/>
    <w:rsid w:val="00544862"/>
    <w:rsid w:val="00551109"/>
    <w:rsid w:val="00553F9A"/>
    <w:rsid w:val="005549A6"/>
    <w:rsid w:val="00554FA8"/>
    <w:rsid w:val="0056084A"/>
    <w:rsid w:val="0056452F"/>
    <w:rsid w:val="005653D1"/>
    <w:rsid w:val="0056767D"/>
    <w:rsid w:val="00571386"/>
    <w:rsid w:val="005719EB"/>
    <w:rsid w:val="00571D0D"/>
    <w:rsid w:val="00575C40"/>
    <w:rsid w:val="00575DE2"/>
    <w:rsid w:val="00580567"/>
    <w:rsid w:val="00580DFB"/>
    <w:rsid w:val="00582D9A"/>
    <w:rsid w:val="0058303D"/>
    <w:rsid w:val="00583B3B"/>
    <w:rsid w:val="00586C15"/>
    <w:rsid w:val="00590240"/>
    <w:rsid w:val="005914AF"/>
    <w:rsid w:val="005922E0"/>
    <w:rsid w:val="00596368"/>
    <w:rsid w:val="005972EE"/>
    <w:rsid w:val="00597631"/>
    <w:rsid w:val="005A054A"/>
    <w:rsid w:val="005A10B7"/>
    <w:rsid w:val="005B05B0"/>
    <w:rsid w:val="005B4D28"/>
    <w:rsid w:val="005B5822"/>
    <w:rsid w:val="005B6485"/>
    <w:rsid w:val="005B67E6"/>
    <w:rsid w:val="005C0CDF"/>
    <w:rsid w:val="005C2500"/>
    <w:rsid w:val="005C3557"/>
    <w:rsid w:val="005C38A9"/>
    <w:rsid w:val="005C5EB3"/>
    <w:rsid w:val="005D005D"/>
    <w:rsid w:val="005D0348"/>
    <w:rsid w:val="005D29A0"/>
    <w:rsid w:val="005D67F1"/>
    <w:rsid w:val="005D6EDD"/>
    <w:rsid w:val="005D701C"/>
    <w:rsid w:val="005E4EBF"/>
    <w:rsid w:val="005E6B49"/>
    <w:rsid w:val="005E7C36"/>
    <w:rsid w:val="005F33D1"/>
    <w:rsid w:val="005F60A6"/>
    <w:rsid w:val="005F62D0"/>
    <w:rsid w:val="00601A69"/>
    <w:rsid w:val="0060466A"/>
    <w:rsid w:val="00604E54"/>
    <w:rsid w:val="006054E6"/>
    <w:rsid w:val="00607F83"/>
    <w:rsid w:val="00615140"/>
    <w:rsid w:val="00641B80"/>
    <w:rsid w:val="00646466"/>
    <w:rsid w:val="0064662F"/>
    <w:rsid w:val="0064729C"/>
    <w:rsid w:val="00647FBF"/>
    <w:rsid w:val="00650177"/>
    <w:rsid w:val="006512C9"/>
    <w:rsid w:val="006523BF"/>
    <w:rsid w:val="006536E7"/>
    <w:rsid w:val="006633ED"/>
    <w:rsid w:val="00663C95"/>
    <w:rsid w:val="00665740"/>
    <w:rsid w:val="00665F2A"/>
    <w:rsid w:val="00667EEE"/>
    <w:rsid w:val="00674232"/>
    <w:rsid w:val="006778D3"/>
    <w:rsid w:val="00680A7F"/>
    <w:rsid w:val="006817BA"/>
    <w:rsid w:val="00682441"/>
    <w:rsid w:val="0068256C"/>
    <w:rsid w:val="00683D3E"/>
    <w:rsid w:val="0069566B"/>
    <w:rsid w:val="00696328"/>
    <w:rsid w:val="006976BE"/>
    <w:rsid w:val="006A0DF6"/>
    <w:rsid w:val="006A2776"/>
    <w:rsid w:val="006A668B"/>
    <w:rsid w:val="006B2083"/>
    <w:rsid w:val="006B28C9"/>
    <w:rsid w:val="006B2C6A"/>
    <w:rsid w:val="006B3A4B"/>
    <w:rsid w:val="006B691F"/>
    <w:rsid w:val="006B7EF0"/>
    <w:rsid w:val="006C1BDF"/>
    <w:rsid w:val="006D0BAF"/>
    <w:rsid w:val="006D7C8A"/>
    <w:rsid w:val="006E2A44"/>
    <w:rsid w:val="006E4BAF"/>
    <w:rsid w:val="006E5CE4"/>
    <w:rsid w:val="006E6898"/>
    <w:rsid w:val="006E70BE"/>
    <w:rsid w:val="006E79C1"/>
    <w:rsid w:val="006F1B05"/>
    <w:rsid w:val="007017C8"/>
    <w:rsid w:val="00705B77"/>
    <w:rsid w:val="00706382"/>
    <w:rsid w:val="00706FD1"/>
    <w:rsid w:val="00710B90"/>
    <w:rsid w:val="00712FDB"/>
    <w:rsid w:val="00715997"/>
    <w:rsid w:val="007168F2"/>
    <w:rsid w:val="007227F7"/>
    <w:rsid w:val="007232D4"/>
    <w:rsid w:val="00725EE9"/>
    <w:rsid w:val="0073076F"/>
    <w:rsid w:val="00732BAB"/>
    <w:rsid w:val="00732C16"/>
    <w:rsid w:val="00741772"/>
    <w:rsid w:val="00742300"/>
    <w:rsid w:val="00747F6F"/>
    <w:rsid w:val="00751F3E"/>
    <w:rsid w:val="0075334E"/>
    <w:rsid w:val="007547B3"/>
    <w:rsid w:val="0076063B"/>
    <w:rsid w:val="0076135D"/>
    <w:rsid w:val="007636E2"/>
    <w:rsid w:val="00766456"/>
    <w:rsid w:val="00772DC5"/>
    <w:rsid w:val="007808E0"/>
    <w:rsid w:val="0078152B"/>
    <w:rsid w:val="007825B3"/>
    <w:rsid w:val="007921D1"/>
    <w:rsid w:val="00792601"/>
    <w:rsid w:val="007942D6"/>
    <w:rsid w:val="00794BC5"/>
    <w:rsid w:val="00794F36"/>
    <w:rsid w:val="007953BD"/>
    <w:rsid w:val="00795AE2"/>
    <w:rsid w:val="007A1229"/>
    <w:rsid w:val="007A19C1"/>
    <w:rsid w:val="007A2C1A"/>
    <w:rsid w:val="007A4F55"/>
    <w:rsid w:val="007A6DA9"/>
    <w:rsid w:val="007B00BA"/>
    <w:rsid w:val="007B2447"/>
    <w:rsid w:val="007B60B6"/>
    <w:rsid w:val="007C43CD"/>
    <w:rsid w:val="007C4975"/>
    <w:rsid w:val="007C4EE2"/>
    <w:rsid w:val="007D066B"/>
    <w:rsid w:val="007D6032"/>
    <w:rsid w:val="007E02D4"/>
    <w:rsid w:val="007E2B8F"/>
    <w:rsid w:val="007E3D2C"/>
    <w:rsid w:val="007F1E7A"/>
    <w:rsid w:val="007F34BA"/>
    <w:rsid w:val="007F4B22"/>
    <w:rsid w:val="007F6F6C"/>
    <w:rsid w:val="007F72A9"/>
    <w:rsid w:val="008020D9"/>
    <w:rsid w:val="0080431E"/>
    <w:rsid w:val="00807356"/>
    <w:rsid w:val="00810566"/>
    <w:rsid w:val="008106B5"/>
    <w:rsid w:val="008106E6"/>
    <w:rsid w:val="008220A0"/>
    <w:rsid w:val="00822110"/>
    <w:rsid w:val="00823D34"/>
    <w:rsid w:val="00823F6A"/>
    <w:rsid w:val="008276FE"/>
    <w:rsid w:val="00853D1A"/>
    <w:rsid w:val="00855CB4"/>
    <w:rsid w:val="0085773B"/>
    <w:rsid w:val="00865AEB"/>
    <w:rsid w:val="008677CA"/>
    <w:rsid w:val="0087500D"/>
    <w:rsid w:val="008808DC"/>
    <w:rsid w:val="00886D9A"/>
    <w:rsid w:val="00892AD9"/>
    <w:rsid w:val="008A3BAC"/>
    <w:rsid w:val="008B0069"/>
    <w:rsid w:val="008B13AA"/>
    <w:rsid w:val="008B53B7"/>
    <w:rsid w:val="008B6BB2"/>
    <w:rsid w:val="008B7F10"/>
    <w:rsid w:val="008C20B7"/>
    <w:rsid w:val="008C7867"/>
    <w:rsid w:val="008C7E4A"/>
    <w:rsid w:val="008D2D50"/>
    <w:rsid w:val="008E071C"/>
    <w:rsid w:val="008E5DE9"/>
    <w:rsid w:val="008E740A"/>
    <w:rsid w:val="008F1EC9"/>
    <w:rsid w:val="008F434E"/>
    <w:rsid w:val="008F4496"/>
    <w:rsid w:val="00900C19"/>
    <w:rsid w:val="00901CC1"/>
    <w:rsid w:val="00903EB8"/>
    <w:rsid w:val="00926849"/>
    <w:rsid w:val="0092695A"/>
    <w:rsid w:val="0093065A"/>
    <w:rsid w:val="009347AF"/>
    <w:rsid w:val="00935239"/>
    <w:rsid w:val="00944E14"/>
    <w:rsid w:val="0094532D"/>
    <w:rsid w:val="00946B3A"/>
    <w:rsid w:val="009516D4"/>
    <w:rsid w:val="00954901"/>
    <w:rsid w:val="00961E8E"/>
    <w:rsid w:val="00962A08"/>
    <w:rsid w:val="009721AB"/>
    <w:rsid w:val="00975B71"/>
    <w:rsid w:val="009857FB"/>
    <w:rsid w:val="00990B04"/>
    <w:rsid w:val="00991ADC"/>
    <w:rsid w:val="00994565"/>
    <w:rsid w:val="00997098"/>
    <w:rsid w:val="009A179B"/>
    <w:rsid w:val="009A1D57"/>
    <w:rsid w:val="009A49F6"/>
    <w:rsid w:val="009A70A9"/>
    <w:rsid w:val="009A72BA"/>
    <w:rsid w:val="009A7364"/>
    <w:rsid w:val="009B1160"/>
    <w:rsid w:val="009B32C8"/>
    <w:rsid w:val="009B41C9"/>
    <w:rsid w:val="009B6312"/>
    <w:rsid w:val="009C04C1"/>
    <w:rsid w:val="009C07C1"/>
    <w:rsid w:val="009C0A79"/>
    <w:rsid w:val="009C7310"/>
    <w:rsid w:val="009F1D10"/>
    <w:rsid w:val="009F686A"/>
    <w:rsid w:val="009F749E"/>
    <w:rsid w:val="00A0423C"/>
    <w:rsid w:val="00A054E7"/>
    <w:rsid w:val="00A05A8F"/>
    <w:rsid w:val="00A06726"/>
    <w:rsid w:val="00A1303F"/>
    <w:rsid w:val="00A167A5"/>
    <w:rsid w:val="00A2138A"/>
    <w:rsid w:val="00A221BF"/>
    <w:rsid w:val="00A23E48"/>
    <w:rsid w:val="00A26056"/>
    <w:rsid w:val="00A31F91"/>
    <w:rsid w:val="00A456D2"/>
    <w:rsid w:val="00A4730F"/>
    <w:rsid w:val="00A6229A"/>
    <w:rsid w:val="00A66A6D"/>
    <w:rsid w:val="00A703AF"/>
    <w:rsid w:val="00A72B9A"/>
    <w:rsid w:val="00A8218B"/>
    <w:rsid w:val="00A83991"/>
    <w:rsid w:val="00A8768B"/>
    <w:rsid w:val="00A878B3"/>
    <w:rsid w:val="00A9583D"/>
    <w:rsid w:val="00AA157B"/>
    <w:rsid w:val="00AA2FAC"/>
    <w:rsid w:val="00AA53B3"/>
    <w:rsid w:val="00AA55F9"/>
    <w:rsid w:val="00AA5FB2"/>
    <w:rsid w:val="00AB1E57"/>
    <w:rsid w:val="00AB222A"/>
    <w:rsid w:val="00AC1ED2"/>
    <w:rsid w:val="00AC6392"/>
    <w:rsid w:val="00AC6571"/>
    <w:rsid w:val="00AD2E25"/>
    <w:rsid w:val="00AD52A0"/>
    <w:rsid w:val="00AD5B75"/>
    <w:rsid w:val="00AE5AEE"/>
    <w:rsid w:val="00AE5BE4"/>
    <w:rsid w:val="00AE5CED"/>
    <w:rsid w:val="00AE7386"/>
    <w:rsid w:val="00AF13B6"/>
    <w:rsid w:val="00AF1B11"/>
    <w:rsid w:val="00AF2C0F"/>
    <w:rsid w:val="00AF6F6D"/>
    <w:rsid w:val="00B03396"/>
    <w:rsid w:val="00B10AF4"/>
    <w:rsid w:val="00B16D9A"/>
    <w:rsid w:val="00B202FE"/>
    <w:rsid w:val="00B348BB"/>
    <w:rsid w:val="00B403F8"/>
    <w:rsid w:val="00B50BE9"/>
    <w:rsid w:val="00B51052"/>
    <w:rsid w:val="00B52BFE"/>
    <w:rsid w:val="00B54F33"/>
    <w:rsid w:val="00B62BA6"/>
    <w:rsid w:val="00B64208"/>
    <w:rsid w:val="00B65C89"/>
    <w:rsid w:val="00B668E2"/>
    <w:rsid w:val="00B7194A"/>
    <w:rsid w:val="00B72DD4"/>
    <w:rsid w:val="00B742C1"/>
    <w:rsid w:val="00B7452F"/>
    <w:rsid w:val="00B77820"/>
    <w:rsid w:val="00B82935"/>
    <w:rsid w:val="00B852D0"/>
    <w:rsid w:val="00B878D2"/>
    <w:rsid w:val="00B94715"/>
    <w:rsid w:val="00B9585D"/>
    <w:rsid w:val="00B96B5D"/>
    <w:rsid w:val="00B971CA"/>
    <w:rsid w:val="00BA196B"/>
    <w:rsid w:val="00BA6764"/>
    <w:rsid w:val="00BB2FF0"/>
    <w:rsid w:val="00BB46D2"/>
    <w:rsid w:val="00BB4E1A"/>
    <w:rsid w:val="00BC263B"/>
    <w:rsid w:val="00BC5C02"/>
    <w:rsid w:val="00BC6FB6"/>
    <w:rsid w:val="00BD4637"/>
    <w:rsid w:val="00BD719C"/>
    <w:rsid w:val="00BE48CB"/>
    <w:rsid w:val="00BE7EE1"/>
    <w:rsid w:val="00BF6F46"/>
    <w:rsid w:val="00C02EBE"/>
    <w:rsid w:val="00C0599E"/>
    <w:rsid w:val="00C13CA6"/>
    <w:rsid w:val="00C15661"/>
    <w:rsid w:val="00C17B4D"/>
    <w:rsid w:val="00C22D65"/>
    <w:rsid w:val="00C2495F"/>
    <w:rsid w:val="00C257C4"/>
    <w:rsid w:val="00C26550"/>
    <w:rsid w:val="00C3166E"/>
    <w:rsid w:val="00C41D4D"/>
    <w:rsid w:val="00C422B4"/>
    <w:rsid w:val="00C43E6F"/>
    <w:rsid w:val="00C45C43"/>
    <w:rsid w:val="00C46360"/>
    <w:rsid w:val="00C5158D"/>
    <w:rsid w:val="00C54645"/>
    <w:rsid w:val="00C57240"/>
    <w:rsid w:val="00C57F78"/>
    <w:rsid w:val="00C655C7"/>
    <w:rsid w:val="00C66384"/>
    <w:rsid w:val="00C725D8"/>
    <w:rsid w:val="00C8424D"/>
    <w:rsid w:val="00C915F8"/>
    <w:rsid w:val="00C91DEF"/>
    <w:rsid w:val="00C95FB3"/>
    <w:rsid w:val="00C97203"/>
    <w:rsid w:val="00CA0783"/>
    <w:rsid w:val="00CA21DA"/>
    <w:rsid w:val="00CA41BE"/>
    <w:rsid w:val="00CB05C1"/>
    <w:rsid w:val="00CC2464"/>
    <w:rsid w:val="00CD643F"/>
    <w:rsid w:val="00CD70E4"/>
    <w:rsid w:val="00CE123D"/>
    <w:rsid w:val="00CE20E5"/>
    <w:rsid w:val="00CE394A"/>
    <w:rsid w:val="00CE4FDC"/>
    <w:rsid w:val="00CE572A"/>
    <w:rsid w:val="00CF19D2"/>
    <w:rsid w:val="00CF3F28"/>
    <w:rsid w:val="00D21BA2"/>
    <w:rsid w:val="00D3089B"/>
    <w:rsid w:val="00D43256"/>
    <w:rsid w:val="00D447F6"/>
    <w:rsid w:val="00D507FF"/>
    <w:rsid w:val="00D55894"/>
    <w:rsid w:val="00D62277"/>
    <w:rsid w:val="00D624C2"/>
    <w:rsid w:val="00D64740"/>
    <w:rsid w:val="00D65777"/>
    <w:rsid w:val="00D67512"/>
    <w:rsid w:val="00D71065"/>
    <w:rsid w:val="00D71855"/>
    <w:rsid w:val="00D81398"/>
    <w:rsid w:val="00D8341A"/>
    <w:rsid w:val="00D83CD8"/>
    <w:rsid w:val="00D9047A"/>
    <w:rsid w:val="00D90F8C"/>
    <w:rsid w:val="00D92D80"/>
    <w:rsid w:val="00D94EC0"/>
    <w:rsid w:val="00D97684"/>
    <w:rsid w:val="00DA008F"/>
    <w:rsid w:val="00DA0758"/>
    <w:rsid w:val="00DA1BFC"/>
    <w:rsid w:val="00DA4E01"/>
    <w:rsid w:val="00DA5247"/>
    <w:rsid w:val="00DA56BD"/>
    <w:rsid w:val="00DA79B8"/>
    <w:rsid w:val="00DB159C"/>
    <w:rsid w:val="00DB3ED8"/>
    <w:rsid w:val="00DB43C7"/>
    <w:rsid w:val="00DB5864"/>
    <w:rsid w:val="00DC18BC"/>
    <w:rsid w:val="00DC55FD"/>
    <w:rsid w:val="00DC7025"/>
    <w:rsid w:val="00DC72A7"/>
    <w:rsid w:val="00DD0563"/>
    <w:rsid w:val="00DD3A23"/>
    <w:rsid w:val="00DD55DB"/>
    <w:rsid w:val="00DD6737"/>
    <w:rsid w:val="00DE0D03"/>
    <w:rsid w:val="00DE750C"/>
    <w:rsid w:val="00DF488C"/>
    <w:rsid w:val="00DF6D84"/>
    <w:rsid w:val="00DF7CC8"/>
    <w:rsid w:val="00E0101A"/>
    <w:rsid w:val="00E02AA7"/>
    <w:rsid w:val="00E04778"/>
    <w:rsid w:val="00E25958"/>
    <w:rsid w:val="00E25F56"/>
    <w:rsid w:val="00E260C2"/>
    <w:rsid w:val="00E3099D"/>
    <w:rsid w:val="00E30E45"/>
    <w:rsid w:val="00E337F6"/>
    <w:rsid w:val="00E40DA2"/>
    <w:rsid w:val="00E53583"/>
    <w:rsid w:val="00E575DE"/>
    <w:rsid w:val="00E61D55"/>
    <w:rsid w:val="00E72F34"/>
    <w:rsid w:val="00E76C7C"/>
    <w:rsid w:val="00E82FA1"/>
    <w:rsid w:val="00E91D04"/>
    <w:rsid w:val="00E92805"/>
    <w:rsid w:val="00EA09B8"/>
    <w:rsid w:val="00EA49F9"/>
    <w:rsid w:val="00EB2852"/>
    <w:rsid w:val="00EC3098"/>
    <w:rsid w:val="00ED012D"/>
    <w:rsid w:val="00ED0698"/>
    <w:rsid w:val="00ED54BF"/>
    <w:rsid w:val="00EE6F16"/>
    <w:rsid w:val="00EE7BF6"/>
    <w:rsid w:val="00EF232B"/>
    <w:rsid w:val="00EF64D9"/>
    <w:rsid w:val="00F059BC"/>
    <w:rsid w:val="00F117CE"/>
    <w:rsid w:val="00F147EC"/>
    <w:rsid w:val="00F24B1A"/>
    <w:rsid w:val="00F24C2B"/>
    <w:rsid w:val="00F253B0"/>
    <w:rsid w:val="00F26C79"/>
    <w:rsid w:val="00F3121E"/>
    <w:rsid w:val="00F332F2"/>
    <w:rsid w:val="00F34FEB"/>
    <w:rsid w:val="00F42C2A"/>
    <w:rsid w:val="00F4510C"/>
    <w:rsid w:val="00F47D81"/>
    <w:rsid w:val="00F56535"/>
    <w:rsid w:val="00F621B8"/>
    <w:rsid w:val="00F64D0B"/>
    <w:rsid w:val="00F66EDA"/>
    <w:rsid w:val="00F67894"/>
    <w:rsid w:val="00F7111D"/>
    <w:rsid w:val="00F739BF"/>
    <w:rsid w:val="00F75DFB"/>
    <w:rsid w:val="00F90156"/>
    <w:rsid w:val="00F9747E"/>
    <w:rsid w:val="00FB34DB"/>
    <w:rsid w:val="00FB4789"/>
    <w:rsid w:val="00FB5934"/>
    <w:rsid w:val="00FC1334"/>
    <w:rsid w:val="00FC710C"/>
    <w:rsid w:val="00FD31EF"/>
    <w:rsid w:val="00FE3DC7"/>
    <w:rsid w:val="00FE6A88"/>
    <w:rsid w:val="00FF0622"/>
    <w:rsid w:val="00FF0A97"/>
    <w:rsid w:val="00FF3A17"/>
    <w:rsid w:val="00FF48C1"/>
    <w:rsid w:val="00FF6517"/>
    <w:rsid w:val="00FF6D68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2A92-917C-41CD-A921-FA9374C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4792</Words>
  <Characters>25880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2013-06-21T20:58:00Z</dcterms:created>
  <dcterms:modified xsi:type="dcterms:W3CDTF">2013-06-24T11:12:00Z</dcterms:modified>
</cp:coreProperties>
</file>