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C" w:rsidRDefault="00A7026C" w:rsidP="00A7026C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>Ata da Q</w:t>
      </w:r>
      <w:r w:rsidR="00A2693A">
        <w:rPr>
          <w:rFonts w:asciiTheme="minorHAnsi" w:hAnsiTheme="minorHAnsi" w:cstheme="minorHAnsi"/>
          <w:b/>
          <w:sz w:val="32"/>
          <w:szCs w:val="32"/>
        </w:rPr>
        <w:t>uinquagésima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E73391" w:rsidRPr="00A2693A" w:rsidRDefault="00A2693A" w:rsidP="00A2693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t>Aos dias vinte e três de fevereiro de dois mil e dezesseis, às dezoito horas e seis minutos</w:t>
      </w:r>
      <w:r w:rsidR="00172BA8">
        <w:t>,</w:t>
      </w:r>
      <w:r w:rsidR="00172BA8" w:rsidRPr="00172BA8">
        <w:t xml:space="preserve"> na sala de reuniões do Conselho de Arquitetura e Urbanismo</w:t>
      </w:r>
      <w:r w:rsidR="00172BA8">
        <w:t xml:space="preserve"> </w:t>
      </w:r>
      <w:r w:rsidR="00172BA8" w:rsidRPr="00172BA8">
        <w:t xml:space="preserve">- CAU/AP, sediado na Avenida Anhanguera n◦ 1508, Buritizal, Macapá – Amapá, </w:t>
      </w:r>
      <w:r>
        <w:t xml:space="preserve">reuniram-se o Presidente do CAU/AP </w:t>
      </w:r>
      <w:r w:rsidRPr="00120BAC">
        <w:rPr>
          <w:b/>
        </w:rPr>
        <w:t>EUMENIDES DE ALMEIDA MASCARENHAS,</w:t>
      </w:r>
      <w:r>
        <w:t xml:space="preserve"> o Conselheiro Titular </w:t>
      </w:r>
      <w:r w:rsidRPr="00120BAC">
        <w:rPr>
          <w:b/>
        </w:rPr>
        <w:t xml:space="preserve">ELIZEU CORRÊA DOS SANTOS, </w:t>
      </w:r>
      <w:r>
        <w:t xml:space="preserve">a Conselheira Titular </w:t>
      </w:r>
      <w:r w:rsidRPr="00120BAC">
        <w:rPr>
          <w:b/>
        </w:rPr>
        <w:t>SHIRLEI CRISTINA RIBEIRO FERREIRA,</w:t>
      </w:r>
      <w:r>
        <w:t xml:space="preserve"> o Conselheiro Suplente </w:t>
      </w:r>
      <w:r w:rsidRPr="00264A96">
        <w:rPr>
          <w:b/>
        </w:rPr>
        <w:t>CARLOS JOSE DOS SANTOS FILHO</w:t>
      </w:r>
      <w:r w:rsidRPr="003564B4">
        <w:rPr>
          <w:b/>
        </w:rPr>
        <w:t xml:space="preserve">. </w:t>
      </w:r>
      <w:r w:rsidRPr="003564B4">
        <w:t xml:space="preserve">O Presidente deu inicio a reunião e </w:t>
      </w:r>
      <w:r>
        <w:t xml:space="preserve">passou para a Gerente Geral </w:t>
      </w:r>
      <w:r w:rsidRPr="00120BAC">
        <w:rPr>
          <w:b/>
        </w:rPr>
        <w:t xml:space="preserve">ELIONE SILVA DE MIRANDA, </w:t>
      </w:r>
      <w:r>
        <w:t>fazer a leitura da convocatória. Em continuidade, o Presidente oportunizou aos Conselheiros para trazerem seus informes. Por não haver informes por parte dos Conselheiros, o Presidente passou para a discussão dos pontos de pautas propostos, então, se passou ao primeiro assunto que tratará sobre “</w:t>
      </w:r>
      <w:r w:rsidRPr="00142018">
        <w:t>Deliberar sobre a</w:t>
      </w:r>
      <w:r w:rsidRPr="0085015D">
        <w:rPr>
          <w:rFonts w:ascii="Arial" w:eastAsia="Times New Roman" w:hAnsi="Arial" w:cs="Arial"/>
          <w:lang w:eastAsia="pt-BR"/>
        </w:rPr>
        <w:t xml:space="preserve"> </w:t>
      </w:r>
      <w:r>
        <w:t>fiscalização de ‘</w:t>
      </w:r>
      <w:r w:rsidRPr="00142018">
        <w:t>leigos</w:t>
      </w:r>
      <w:r>
        <w:t>’”. Em seguida, o Presidente oportunizou a Conselheira SHIRLEI FERREIRA para explicar o objetivo de se deliberar a respeito do assunto. Na ocasião, a Conselheira colocou que na legislação do CAU, não existe nenhum dispositivo que trate sobre a fiscalização de pessoas que não sejam profissionais arquitetos, ou seja, as notificações descritas nas normativas alcançam apenas o profissional e a atividade de arquitetura e urbanismo, não contemplando os chamados “leigos” que seriam os proprietários das obras.  Diante da situação elencada, a Conselheira participou a Plenária que os Agentes de Fiscalização do CAU/AP solicitaram a Comissão de Ética e Exercício Profissional-CEEP, juntamente com a Assessoria Jurídica, que analisasse esse item para se chegar a uma definição de como se daria o tratamento da fiscalização dos “leigos” e que diante da proposição e deliberação da Plenária, se passasse a realização efetiva das ações, em conformidade ao que foi aprovado. Sobre o parecer Jurídico da matéria em questão, baseado no parecer da Assessoria Jurídica do CAU/BR, a Conselheira explicou que a Comissão acatou a indicação do Jurídico local de que o CAU pode notificar baseado na lei cinco mil cento e noventa e quatro de mil novecentos e sessenta e seis do CONFEA, que trata desse tema. A Conselheira observou que a lei do CAU não anula a vigência das leis editadas anteriormente que tratam de assuntos comuns as atividades dos Conselhos de fiscalização. Em seguida, a Conselheira passou o processo ao Conselheiro CARLOS SANTOS FILHO para análise e conhecimento do teor, visto que o mesmo estava substituindo o Conselheiro Titular NIVALDO FERREIRA, e o mesmo votaria a matéria. Após análise do Conselheiro, o Presidente colocou para a Plenária deliberar a respeito. Na oportunidade, os Conselheiros acataram e aprovaram sem restrições, o parecer jurídico que indica a fiscalização de leigos com o amparo a lei cinco mil cento e noventa e quatro de mil novecentos e sessenta e seis do CONFEA. Dando prosseguimento, o Presidente passou ao segundo ponto de pauta que trata da “</w:t>
      </w:r>
      <w:r w:rsidRPr="009A05D4">
        <w:t xml:space="preserve">Aprovação do encerramento do exercício </w:t>
      </w:r>
      <w:r>
        <w:t xml:space="preserve">de dois mil e </w:t>
      </w:r>
      <w:r>
        <w:lastRenderedPageBreak/>
        <w:t>quinze</w:t>
      </w:r>
      <w:r w:rsidRPr="009A05D4">
        <w:t xml:space="preserve"> – CAU/AP</w:t>
      </w:r>
      <w:r>
        <w:t xml:space="preserve">”. O Presidente oportunizou a Gerente Geral que fizesse um breve apanhado sobre as ações já realizadas em relação ao encerramento do exercício do ano de dois mil e quinze para fins de conhecimento dos Conselheiros. A Gerente colocou que a </w:t>
      </w:r>
      <w:r w:rsidRPr="004B703A">
        <w:t>Comissão de Planejamento, Finanças, Organização e Administração</w:t>
      </w:r>
      <w:r>
        <w:t xml:space="preserve"> – COPFOA aprovou o encerramento com ressalvas quanto à correção dos pontos indicados pelo CAU/BR, após a reunião da Comissão foram realizados as correções e enviadas ao CAU/BR para a análise final. Sobre a análise do CAU/BR, a Gerente informou que recebeu por </w:t>
      </w:r>
      <w:r w:rsidRPr="00EF0E14">
        <w:rPr>
          <w:i/>
        </w:rPr>
        <w:t>e-mail</w:t>
      </w:r>
      <w:r>
        <w:t xml:space="preserve"> a manifestação de aprovação do encerramento do exercício dois mil e quinze do CAU/AP, sendo este encaminhado ao conhecimento dos membros da COPFOA para que fosse proposta como pauta para a Plenária deliberar e aprovar. Diante do exposto, o Presidente colocou para a Plenária deliberar sobre o que foi apresentado. Na oportunidade, os Conselheiros se manifestaram e aprovaram o encerramento do exercício financeiro do ano de dois mil e quinze.  No “o que ocorrer”, o Presidente informou a Plenária que </w:t>
      </w:r>
      <w:r w:rsidR="00517980">
        <w:t>existe uma Empresa do ramo da construção que</w:t>
      </w:r>
      <w:r>
        <w:t xml:space="preserve"> possui um contrato com </w:t>
      </w:r>
      <w:r w:rsidR="00517980">
        <w:t>outra E</w:t>
      </w:r>
      <w:r>
        <w:t>mpresa que detém acesso a informações de obras de arquitetos. Sobre o assunto, o Presidente solicitou a Plenária que o CAU/AP retome as ações para verificação desse ponto. Logo, os Conselheiros se manifestaram favoráveis para que se tomem medidas quanto ao acionamento do CAU/BR para a busca de esclarecim</w:t>
      </w:r>
      <w:r w:rsidR="00517980">
        <w:t xml:space="preserve">entos junto </w:t>
      </w:r>
      <w:bookmarkStart w:id="0" w:name="_GoBack"/>
      <w:bookmarkEnd w:id="0"/>
      <w:r w:rsidR="007C3597">
        <w:t>à</w:t>
      </w:r>
      <w:r w:rsidR="00517980">
        <w:t xml:space="preserve"> referida Empresa</w:t>
      </w:r>
      <w:r>
        <w:t>, a fim de verificar a legalidade desse acesso a informações dos profissionais.</w:t>
      </w:r>
      <w:r w:rsidR="00BE6A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327E2" w:rsidRPr="00A7026C">
        <w:rPr>
          <w:rFonts w:asciiTheme="minorHAnsi" w:hAnsiTheme="minorHAnsi" w:cstheme="minorHAnsi"/>
          <w:iCs/>
          <w:sz w:val="24"/>
          <w:szCs w:val="24"/>
        </w:rPr>
        <w:t xml:space="preserve">Nada mais a </w:t>
      </w:r>
      <w:r w:rsidR="007327E2" w:rsidRPr="00A2693A">
        <w:rPr>
          <w:rFonts w:asciiTheme="minorHAnsi" w:hAnsiTheme="minorHAnsi" w:cstheme="minorHAnsi"/>
          <w:iCs/>
        </w:rPr>
        <w:t xml:space="preserve">tratar, o Presidente encerrou a reunião agradecendo a presença de todos. </w:t>
      </w:r>
      <w:r w:rsidR="00C27942" w:rsidRPr="00A2693A">
        <w:rPr>
          <w:rFonts w:asciiTheme="minorHAnsi" w:hAnsiTheme="minorHAnsi" w:cstheme="minorHAnsi"/>
          <w:iCs/>
        </w:rPr>
        <w:t>.</w:t>
      </w:r>
      <w:r w:rsidR="000F26B5" w:rsidRPr="00A2693A">
        <w:rPr>
          <w:rFonts w:asciiTheme="minorHAnsi" w:hAnsiTheme="minorHAnsi" w:cstheme="minorHAnsi"/>
          <w:iCs/>
        </w:rPr>
        <w:t xml:space="preserve"> </w:t>
      </w:r>
      <w:r w:rsidR="00B36566" w:rsidRPr="00A2693A">
        <w:rPr>
          <w:rFonts w:asciiTheme="minorHAnsi" w:hAnsiTheme="minorHAnsi" w:cstheme="minorHAnsi"/>
          <w:iCs/>
        </w:rPr>
        <w:t>Eu,</w:t>
      </w:r>
      <w:r w:rsidR="000F26B5" w:rsidRPr="00A2693A">
        <w:rPr>
          <w:rFonts w:asciiTheme="minorHAnsi" w:hAnsiTheme="minorHAnsi" w:cstheme="minorHAnsi"/>
          <w:iCs/>
        </w:rPr>
        <w:t xml:space="preserve"> </w:t>
      </w:r>
      <w:r w:rsidR="00B24CC5" w:rsidRPr="00A2693A">
        <w:rPr>
          <w:rFonts w:asciiTheme="minorHAnsi" w:hAnsiTheme="minorHAnsi" w:cstheme="minorHAnsi"/>
          <w:b/>
          <w:iCs/>
        </w:rPr>
        <w:t>ELIONE SILVA DE MIRANDA</w:t>
      </w:r>
      <w:r w:rsidR="00B24CC5" w:rsidRPr="00A2693A">
        <w:rPr>
          <w:rFonts w:asciiTheme="minorHAnsi" w:hAnsiTheme="minorHAnsi" w:cstheme="minorHAnsi"/>
          <w:iCs/>
        </w:rPr>
        <w:t>,</w:t>
      </w:r>
      <w:r w:rsidR="00B24CC5" w:rsidRPr="00A2693A">
        <w:rPr>
          <w:rFonts w:asciiTheme="minorHAnsi" w:hAnsiTheme="minorHAnsi" w:cstheme="minorHAnsi"/>
        </w:rPr>
        <w:t xml:space="preserve"> Gerente</w:t>
      </w:r>
      <w:r w:rsidR="00A7026C" w:rsidRPr="00A2693A">
        <w:rPr>
          <w:rFonts w:asciiTheme="minorHAnsi" w:hAnsiTheme="minorHAnsi" w:cstheme="minorHAnsi"/>
        </w:rPr>
        <w:t xml:space="preserve"> </w:t>
      </w:r>
      <w:r w:rsidR="00B36566" w:rsidRPr="00A2693A">
        <w:rPr>
          <w:rFonts w:asciiTheme="minorHAnsi" w:hAnsiTheme="minorHAnsi" w:cstheme="minorHAnsi"/>
        </w:rPr>
        <w:t xml:space="preserve">Geral do CAU/AP, </w:t>
      </w:r>
      <w:r w:rsidR="00B24CC5" w:rsidRPr="00A2693A">
        <w:rPr>
          <w:rFonts w:asciiTheme="minorHAnsi" w:hAnsiTheme="minorHAnsi" w:cstheme="minorHAnsi"/>
        </w:rPr>
        <w:t xml:space="preserve">secretariei e </w:t>
      </w:r>
      <w:r w:rsidR="00B36566" w:rsidRPr="00A2693A">
        <w:rPr>
          <w:rFonts w:asciiTheme="minorHAnsi" w:hAnsiTheme="minorHAnsi" w:cstheme="minorHAnsi"/>
        </w:rPr>
        <w:t xml:space="preserve">lavrei </w:t>
      </w:r>
      <w:r w:rsidR="00224520" w:rsidRPr="00A2693A">
        <w:rPr>
          <w:rFonts w:asciiTheme="minorHAnsi" w:hAnsiTheme="minorHAnsi" w:cstheme="minorHAnsi"/>
        </w:rPr>
        <w:t>a presente</w:t>
      </w:r>
      <w:r w:rsidR="00B36566" w:rsidRPr="00A2693A">
        <w:rPr>
          <w:rFonts w:asciiTheme="minorHAnsi" w:hAnsiTheme="minorHAnsi" w:cstheme="minorHAnsi"/>
        </w:rPr>
        <w:t xml:space="preserve"> ata </w:t>
      </w:r>
      <w:r w:rsidR="00C201A8" w:rsidRPr="00A2693A">
        <w:rPr>
          <w:rFonts w:asciiTheme="minorHAnsi" w:hAnsiTheme="minorHAnsi" w:cstheme="minorHAnsi"/>
        </w:rPr>
        <w:t xml:space="preserve">que segue </w:t>
      </w:r>
      <w:r w:rsidR="00B36566" w:rsidRPr="00A2693A">
        <w:rPr>
          <w:rFonts w:asciiTheme="minorHAnsi" w:hAnsiTheme="minorHAnsi" w:cstheme="minorHAnsi"/>
        </w:rPr>
        <w:t xml:space="preserve">assinada por mim, pelo Presidente do CAU/AP e pelos demais Conselheiros presentes </w:t>
      </w:r>
      <w:r w:rsidR="006E7777" w:rsidRPr="00A2693A">
        <w:rPr>
          <w:rFonts w:asciiTheme="minorHAnsi" w:hAnsiTheme="minorHAnsi" w:cstheme="minorHAnsi"/>
        </w:rPr>
        <w:t>n</w:t>
      </w:r>
      <w:r w:rsidR="00B36566" w:rsidRPr="00A2693A">
        <w:rPr>
          <w:rFonts w:asciiTheme="minorHAnsi" w:hAnsiTheme="minorHAnsi" w:cstheme="minorHAnsi"/>
        </w:rPr>
        <w:t>a Plenária.</w:t>
      </w:r>
    </w:p>
    <w:p w:rsidR="00CA760B" w:rsidRPr="00A7026C" w:rsidRDefault="00CA760B" w:rsidP="00A7026C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73391" w:rsidRPr="00A7026C" w:rsidRDefault="00E73391" w:rsidP="00A7026C">
      <w:pPr>
        <w:spacing w:after="0"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A2693A" w:rsidRDefault="00CD6242" w:rsidP="00A7026C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A2693A">
        <w:rPr>
          <w:rFonts w:asciiTheme="minorHAnsi" w:hAnsiTheme="minorHAnsi" w:cstheme="minorHAnsi"/>
          <w:b/>
        </w:rPr>
        <w:t>EUMENIDES DE ALMEIDA MASCARENHAS</w:t>
      </w:r>
    </w:p>
    <w:p w:rsidR="001006B1" w:rsidRPr="00A2693A" w:rsidRDefault="001006B1" w:rsidP="00A7026C">
      <w:pPr>
        <w:spacing w:after="0" w:line="360" w:lineRule="auto"/>
        <w:contextualSpacing/>
        <w:jc w:val="center"/>
        <w:rPr>
          <w:rFonts w:asciiTheme="minorHAnsi" w:hAnsiTheme="minorHAnsi" w:cstheme="minorHAnsi"/>
        </w:rPr>
      </w:pPr>
      <w:r w:rsidRPr="00A2693A">
        <w:rPr>
          <w:rFonts w:asciiTheme="minorHAnsi" w:hAnsiTheme="minorHAnsi" w:cstheme="minorHAnsi"/>
        </w:rPr>
        <w:t>Presidente</w:t>
      </w:r>
      <w:r w:rsidR="00A7026C" w:rsidRPr="00A2693A">
        <w:rPr>
          <w:rFonts w:asciiTheme="minorHAnsi" w:hAnsiTheme="minorHAnsi" w:cstheme="minorHAnsi"/>
        </w:rPr>
        <w:t xml:space="preserve"> </w:t>
      </w:r>
      <w:r w:rsidRPr="00A2693A">
        <w:rPr>
          <w:rFonts w:asciiTheme="minorHAnsi" w:hAnsiTheme="minorHAnsi" w:cstheme="minorHAnsi"/>
        </w:rPr>
        <w:t>do CAU/AP</w:t>
      </w:r>
    </w:p>
    <w:p w:rsidR="004661E5" w:rsidRPr="00A2693A" w:rsidRDefault="004661E5" w:rsidP="006F333B">
      <w:pPr>
        <w:spacing w:after="0" w:line="360" w:lineRule="auto"/>
        <w:contextualSpacing/>
        <w:rPr>
          <w:rFonts w:asciiTheme="minorHAnsi" w:hAnsiTheme="minorHAnsi" w:cstheme="minorHAnsi"/>
        </w:rPr>
      </w:pPr>
    </w:p>
    <w:p w:rsidR="00B24CC5" w:rsidRPr="00A2693A" w:rsidRDefault="00B24CC5" w:rsidP="00A7026C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A2693A">
        <w:rPr>
          <w:rFonts w:asciiTheme="minorHAnsi" w:hAnsiTheme="minorHAnsi" w:cstheme="minorHAnsi"/>
          <w:b/>
        </w:rPr>
        <w:t>ELIONE SILVA DE MIRANDA</w:t>
      </w:r>
    </w:p>
    <w:p w:rsidR="00D63FA7" w:rsidRPr="00A2693A" w:rsidRDefault="00B24CC5" w:rsidP="00A7026C">
      <w:pPr>
        <w:spacing w:after="0" w:line="360" w:lineRule="auto"/>
        <w:contextualSpacing/>
        <w:jc w:val="center"/>
        <w:rPr>
          <w:rFonts w:asciiTheme="minorHAnsi" w:hAnsiTheme="minorHAnsi" w:cstheme="minorHAnsi"/>
        </w:rPr>
      </w:pPr>
      <w:r w:rsidRPr="00A2693A">
        <w:rPr>
          <w:rFonts w:asciiTheme="minorHAnsi" w:hAnsiTheme="minorHAnsi" w:cstheme="minorHAnsi"/>
        </w:rPr>
        <w:t>Gerente Geral</w:t>
      </w:r>
      <w:r w:rsidR="004000BA" w:rsidRPr="00A2693A">
        <w:rPr>
          <w:rFonts w:asciiTheme="minorHAnsi" w:hAnsiTheme="minorHAnsi" w:cstheme="minorHAnsi"/>
        </w:rPr>
        <w:t xml:space="preserve"> CAU/AP</w:t>
      </w:r>
    </w:p>
    <w:sectPr w:rsidR="00D63FA7" w:rsidRPr="00A2693A" w:rsidSect="00FC4D62">
      <w:headerReference w:type="default" r:id="rId9"/>
      <w:footerReference w:type="default" r:id="rId10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6B" w:rsidRDefault="00FE7C6B">
      <w:pPr>
        <w:spacing w:after="0" w:line="240" w:lineRule="auto"/>
      </w:pPr>
      <w:r>
        <w:separator/>
      </w:r>
    </w:p>
  </w:endnote>
  <w:endnote w:type="continuationSeparator" w:id="0">
    <w:p w:rsidR="00FE7C6B" w:rsidRDefault="00FE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867363"/>
      <w:docPartObj>
        <w:docPartGallery w:val="Page Numbers (Bottom of Page)"/>
        <w:docPartUnique/>
      </w:docPartObj>
    </w:sdtPr>
    <w:sdtEndPr/>
    <w:sdtContent>
      <w:p w:rsidR="00760430" w:rsidRDefault="007F2BC6" w:rsidP="005463AB">
        <w:pPr>
          <w:pStyle w:val="Rodap"/>
          <w:jc w:val="right"/>
        </w:pPr>
        <w:r>
          <w:fldChar w:fldCharType="begin"/>
        </w:r>
        <w:r w:rsidR="00760430">
          <w:instrText>PAGE   \* MERGEFORMAT</w:instrText>
        </w:r>
        <w:r>
          <w:fldChar w:fldCharType="separate"/>
        </w:r>
        <w:r w:rsidR="007C3597">
          <w:rPr>
            <w:noProof/>
          </w:rPr>
          <w:t>2</w:t>
        </w:r>
        <w:r>
          <w:fldChar w:fldCharType="end"/>
        </w:r>
      </w:p>
    </w:sdtContent>
  </w:sdt>
  <w:p w:rsidR="00760430" w:rsidRDefault="00760430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6B" w:rsidRDefault="00FE7C6B">
      <w:pPr>
        <w:spacing w:after="0" w:line="240" w:lineRule="auto"/>
      </w:pPr>
      <w:r>
        <w:separator/>
      </w:r>
    </w:p>
  </w:footnote>
  <w:footnote w:type="continuationSeparator" w:id="0">
    <w:p w:rsidR="00FE7C6B" w:rsidRDefault="00FE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30" w:rsidRDefault="00760430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777"/>
    <w:rsid w:val="002D0A8F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0BA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3A74"/>
    <w:rsid w:val="003E44E0"/>
    <w:rsid w:val="003E4B65"/>
    <w:rsid w:val="003E7544"/>
    <w:rsid w:val="003F0E4F"/>
    <w:rsid w:val="003F1BD0"/>
    <w:rsid w:val="003F26D6"/>
    <w:rsid w:val="003F2D11"/>
    <w:rsid w:val="003F2DC8"/>
    <w:rsid w:val="003F5A84"/>
    <w:rsid w:val="003F5AB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2DDF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EEE"/>
    <w:rsid w:val="00670DB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D5A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BDF"/>
    <w:rsid w:val="006C21BD"/>
    <w:rsid w:val="006C44D5"/>
    <w:rsid w:val="006C548D"/>
    <w:rsid w:val="006C76B0"/>
    <w:rsid w:val="006C7DBA"/>
    <w:rsid w:val="006D0BAF"/>
    <w:rsid w:val="006D2B55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4064B"/>
    <w:rsid w:val="00741772"/>
    <w:rsid w:val="00742300"/>
    <w:rsid w:val="007444F3"/>
    <w:rsid w:val="00744D2F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D4C"/>
    <w:rsid w:val="00760430"/>
    <w:rsid w:val="0076063B"/>
    <w:rsid w:val="0076135D"/>
    <w:rsid w:val="0076193C"/>
    <w:rsid w:val="00762A4C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2AC7"/>
    <w:rsid w:val="00842FED"/>
    <w:rsid w:val="008436F1"/>
    <w:rsid w:val="00845565"/>
    <w:rsid w:val="00845E35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747F"/>
    <w:rsid w:val="008E071C"/>
    <w:rsid w:val="008E2979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E1105"/>
    <w:rsid w:val="009E1FDF"/>
    <w:rsid w:val="009E25F6"/>
    <w:rsid w:val="009E3D0D"/>
    <w:rsid w:val="009E45F7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3E35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64B8"/>
    <w:rsid w:val="00BD719C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DA"/>
    <w:rsid w:val="00CA2214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341A"/>
    <w:rsid w:val="00D83CD8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31B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2CE4-3655-4133-9453-A3F0B868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Geral</cp:lastModifiedBy>
  <cp:revision>7</cp:revision>
  <cp:lastPrinted>2016-03-23T21:23:00Z</cp:lastPrinted>
  <dcterms:created xsi:type="dcterms:W3CDTF">2016-03-23T17:47:00Z</dcterms:created>
  <dcterms:modified xsi:type="dcterms:W3CDTF">2016-04-15T13:55:00Z</dcterms:modified>
</cp:coreProperties>
</file>