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96757C">
        <w:rPr>
          <w:rFonts w:ascii="Arial" w:hAnsi="Arial" w:cs="Arial"/>
          <w:b/>
          <w:sz w:val="24"/>
          <w:szCs w:val="24"/>
        </w:rPr>
        <w:t>Quarta</w:t>
      </w:r>
      <w:r w:rsidR="00F24921" w:rsidRPr="00C47809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C47809" w:rsidRDefault="00C47809" w:rsidP="00C47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Às nove horas</w:t>
      </w:r>
      <w:r w:rsidR="0082347E">
        <w:rPr>
          <w:rFonts w:ascii="Arial" w:hAnsi="Arial" w:cs="Arial"/>
          <w:sz w:val="24"/>
          <w:szCs w:val="24"/>
        </w:rPr>
        <w:t xml:space="preserve"> e vinte minutos</w:t>
      </w:r>
      <w:r w:rsidRPr="00C47809">
        <w:rPr>
          <w:rFonts w:ascii="Arial" w:hAnsi="Arial" w:cs="Arial"/>
          <w:sz w:val="24"/>
          <w:szCs w:val="24"/>
        </w:rPr>
        <w:t xml:space="preserve"> do dia </w:t>
      </w:r>
      <w:r w:rsidR="0082347E">
        <w:rPr>
          <w:rFonts w:ascii="Arial" w:hAnsi="Arial" w:cs="Arial"/>
          <w:sz w:val="24"/>
          <w:szCs w:val="24"/>
        </w:rPr>
        <w:t>vinte e sete</w:t>
      </w:r>
      <w:r w:rsidRPr="00C47809">
        <w:rPr>
          <w:rFonts w:ascii="Arial" w:hAnsi="Arial" w:cs="Arial"/>
          <w:sz w:val="24"/>
          <w:szCs w:val="24"/>
        </w:rPr>
        <w:t xml:space="preserve"> de </w:t>
      </w:r>
      <w:r w:rsidR="0082347E">
        <w:rPr>
          <w:rFonts w:ascii="Arial" w:hAnsi="Arial" w:cs="Arial"/>
          <w:sz w:val="24"/>
          <w:szCs w:val="24"/>
        </w:rPr>
        <w:t>fevereiro</w:t>
      </w:r>
      <w:r w:rsidRPr="00C47809">
        <w:rPr>
          <w:rFonts w:ascii="Arial" w:hAnsi="Arial" w:cs="Arial"/>
          <w:sz w:val="24"/>
          <w:szCs w:val="24"/>
        </w:rPr>
        <w:t xml:space="preserve"> de dois mil e dezoito, na sala de reuniões do CAU/AP, sediado na Avenida Av. Caramuru, 356, Beirol, Macapá – Amapá reuniram-se o Presidente do CAU/AP</w:t>
      </w:r>
      <w:r w:rsidR="0082347E">
        <w:rPr>
          <w:rFonts w:ascii="Arial" w:hAnsi="Arial" w:cs="Arial"/>
          <w:sz w:val="24"/>
          <w:szCs w:val="24"/>
        </w:rPr>
        <w:t xml:space="preserve"> CESAR AUGUSTO BATISTA BALIEIRO, o Conselheiro Estadual </w:t>
      </w:r>
      <w:r w:rsidRPr="00C47809">
        <w:rPr>
          <w:rFonts w:ascii="Arial" w:hAnsi="Arial" w:cs="Arial"/>
          <w:sz w:val="24"/>
          <w:szCs w:val="24"/>
        </w:rPr>
        <w:t xml:space="preserve">KLINGER FERREIRA DE OLIVEIRA, O Conselheiro Estadual </w:t>
      </w:r>
      <w:r w:rsidR="00E626A1" w:rsidRPr="00C47809">
        <w:rPr>
          <w:rFonts w:ascii="Arial" w:hAnsi="Arial" w:cs="Arial"/>
          <w:sz w:val="24"/>
          <w:szCs w:val="24"/>
        </w:rPr>
        <w:t>JOHN DAVID BELIQUE COVRE</w:t>
      </w:r>
      <w:r w:rsidRPr="00C47809">
        <w:rPr>
          <w:rFonts w:ascii="Arial" w:hAnsi="Arial" w:cs="Arial"/>
          <w:sz w:val="24"/>
          <w:szCs w:val="24"/>
        </w:rPr>
        <w:t xml:space="preserve">, </w:t>
      </w:r>
      <w:r w:rsidR="00C775FC">
        <w:rPr>
          <w:rFonts w:ascii="Arial" w:hAnsi="Arial" w:cs="Arial"/>
          <w:sz w:val="24"/>
          <w:szCs w:val="24"/>
        </w:rPr>
        <w:t xml:space="preserve">o Conselheiro Estadual ADAILSON OLIVEIRA BARTOLOMEU, </w:t>
      </w:r>
      <w:r w:rsidR="00510004">
        <w:rPr>
          <w:rFonts w:ascii="Arial" w:hAnsi="Arial" w:cs="Arial"/>
          <w:sz w:val="24"/>
          <w:szCs w:val="24"/>
        </w:rPr>
        <w:t>o Conselheiro Suplente WELTON BARREIROS ALVINO,</w:t>
      </w:r>
      <w:r w:rsidR="00704AC3">
        <w:rPr>
          <w:rFonts w:ascii="Arial" w:hAnsi="Arial" w:cs="Arial"/>
          <w:sz w:val="24"/>
          <w:szCs w:val="24"/>
        </w:rPr>
        <w:t xml:space="preserve"> o Procurador Jurídico </w:t>
      </w:r>
      <w:r w:rsidR="00186196">
        <w:rPr>
          <w:rFonts w:ascii="Arial" w:hAnsi="Arial" w:cs="Arial"/>
          <w:sz w:val="24"/>
          <w:szCs w:val="24"/>
        </w:rPr>
        <w:t xml:space="preserve">ANDERSON COUTO DO AMARAL, </w:t>
      </w:r>
      <w:r w:rsidR="0012598A">
        <w:rPr>
          <w:rFonts w:ascii="Arial" w:hAnsi="Arial" w:cs="Arial"/>
          <w:sz w:val="24"/>
          <w:szCs w:val="24"/>
        </w:rPr>
        <w:t xml:space="preserve">e </w:t>
      </w:r>
      <w:r w:rsidR="00186196">
        <w:rPr>
          <w:rFonts w:ascii="Arial" w:hAnsi="Arial" w:cs="Arial"/>
          <w:sz w:val="24"/>
          <w:szCs w:val="24"/>
        </w:rPr>
        <w:t>a Gerente Técnica e de Fiscalização LUANA SIBELE MIRA BARBOSA</w:t>
      </w:r>
      <w:r w:rsidR="0012598A">
        <w:rPr>
          <w:rFonts w:ascii="Arial" w:hAnsi="Arial" w:cs="Arial"/>
          <w:sz w:val="24"/>
          <w:szCs w:val="24"/>
        </w:rPr>
        <w:t>.</w:t>
      </w:r>
      <w:r w:rsidR="009244CA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Na oportunidade o Presidente do CAU/AP iniciou a reunião plenária ordinária cumprimentando os presentes e realizou a leitura da convocatória co</w:t>
      </w:r>
      <w:r w:rsidR="00A2451B">
        <w:rPr>
          <w:rFonts w:ascii="Arial" w:hAnsi="Arial" w:cs="Arial"/>
          <w:sz w:val="24"/>
          <w:szCs w:val="24"/>
        </w:rPr>
        <w:t xml:space="preserve">m os pontos de pauta. Em seguida o Presidente fez suas considerações referente ao primeiro ponto de pauta </w:t>
      </w:r>
      <w:r w:rsidR="004B3D02">
        <w:rPr>
          <w:rFonts w:ascii="Arial" w:hAnsi="Arial" w:cs="Arial"/>
          <w:sz w:val="24"/>
          <w:szCs w:val="24"/>
        </w:rPr>
        <w:t xml:space="preserve">da </w:t>
      </w:r>
      <w:r w:rsidR="009244CA">
        <w:rPr>
          <w:rFonts w:ascii="Arial" w:hAnsi="Arial" w:cs="Arial"/>
          <w:sz w:val="24"/>
          <w:szCs w:val="24"/>
        </w:rPr>
        <w:t>Participação do CAU/AP no Fórum de Presidentes</w:t>
      </w:r>
      <w:r w:rsidR="004B3D02">
        <w:rPr>
          <w:rFonts w:ascii="Arial" w:hAnsi="Arial" w:cs="Arial"/>
          <w:sz w:val="24"/>
          <w:szCs w:val="24"/>
        </w:rPr>
        <w:t xml:space="preserve"> em São Paulo e em Brasília, </w:t>
      </w:r>
      <w:r w:rsidR="00495A9E">
        <w:rPr>
          <w:rFonts w:ascii="Arial" w:hAnsi="Arial" w:cs="Arial"/>
          <w:sz w:val="24"/>
          <w:szCs w:val="24"/>
        </w:rPr>
        <w:t xml:space="preserve">e comentou sobre </w:t>
      </w:r>
      <w:r w:rsidR="001A464B">
        <w:rPr>
          <w:rFonts w:ascii="Arial" w:hAnsi="Arial" w:cs="Arial"/>
          <w:sz w:val="24"/>
          <w:szCs w:val="24"/>
        </w:rPr>
        <w:t>os discursões</w:t>
      </w:r>
      <w:r w:rsidR="007345F0">
        <w:rPr>
          <w:rFonts w:ascii="Arial" w:hAnsi="Arial" w:cs="Arial"/>
          <w:sz w:val="24"/>
          <w:szCs w:val="24"/>
        </w:rPr>
        <w:t xml:space="preserve"> </w:t>
      </w:r>
      <w:r w:rsidR="00B25CED">
        <w:rPr>
          <w:rFonts w:ascii="Arial" w:hAnsi="Arial" w:cs="Arial"/>
          <w:sz w:val="24"/>
          <w:szCs w:val="24"/>
        </w:rPr>
        <w:t xml:space="preserve">a nível </w:t>
      </w:r>
      <w:r w:rsidR="00CD6E02">
        <w:rPr>
          <w:rFonts w:ascii="Arial" w:hAnsi="Arial" w:cs="Arial"/>
          <w:sz w:val="24"/>
          <w:szCs w:val="24"/>
        </w:rPr>
        <w:t>nacional sobre</w:t>
      </w:r>
      <w:r w:rsidR="00BA4613">
        <w:rPr>
          <w:rFonts w:ascii="Arial" w:hAnsi="Arial" w:cs="Arial"/>
          <w:sz w:val="24"/>
          <w:szCs w:val="24"/>
        </w:rPr>
        <w:t xml:space="preserve"> os representantes do Centro de Serviços Compartilhados – CSC,</w:t>
      </w:r>
      <w:r w:rsidR="009C3254">
        <w:rPr>
          <w:rFonts w:ascii="Arial" w:hAnsi="Arial" w:cs="Arial"/>
          <w:sz w:val="24"/>
          <w:szCs w:val="24"/>
        </w:rPr>
        <w:t xml:space="preserve"> onde houve a necessidade </w:t>
      </w:r>
      <w:r w:rsidR="005820C3">
        <w:rPr>
          <w:rFonts w:ascii="Arial" w:hAnsi="Arial" w:cs="Arial"/>
          <w:sz w:val="24"/>
          <w:szCs w:val="24"/>
        </w:rPr>
        <w:t>de se apresentar um representante do No</w:t>
      </w:r>
      <w:r w:rsidR="001F2D6E">
        <w:rPr>
          <w:rFonts w:ascii="Arial" w:hAnsi="Arial" w:cs="Arial"/>
          <w:sz w:val="24"/>
          <w:szCs w:val="24"/>
        </w:rPr>
        <w:t xml:space="preserve">rte, e que nesse momento houveram discursões para que houvesse de fato essa representação. O Presidente comentou ainda que cerca de 80% dos presidentes foram renovados. </w:t>
      </w:r>
      <w:r w:rsidR="00D72AD7">
        <w:rPr>
          <w:rFonts w:ascii="Arial" w:hAnsi="Arial" w:cs="Arial"/>
          <w:sz w:val="24"/>
          <w:szCs w:val="24"/>
        </w:rPr>
        <w:t xml:space="preserve">Na oportunidade o Conselheiro Welton Alvino comentou que o CAU/AP é um dos únicos conselhos no país que não possui processo ético, e que o CAU/BR faz cobranças sobre esses status. </w:t>
      </w:r>
      <w:r w:rsidR="00F72C91">
        <w:rPr>
          <w:rFonts w:ascii="Arial" w:hAnsi="Arial" w:cs="Arial"/>
          <w:sz w:val="24"/>
          <w:szCs w:val="24"/>
        </w:rPr>
        <w:t>O</w:t>
      </w:r>
      <w:r w:rsidR="00D72AD7">
        <w:rPr>
          <w:rFonts w:ascii="Arial" w:hAnsi="Arial" w:cs="Arial"/>
          <w:sz w:val="24"/>
          <w:szCs w:val="24"/>
        </w:rPr>
        <w:t xml:space="preserve"> </w:t>
      </w:r>
      <w:r w:rsidR="00F72C91">
        <w:rPr>
          <w:rFonts w:ascii="Arial" w:hAnsi="Arial" w:cs="Arial"/>
          <w:sz w:val="24"/>
          <w:szCs w:val="24"/>
        </w:rPr>
        <w:t>Presidente</w:t>
      </w:r>
      <w:r w:rsidR="00D72AD7">
        <w:rPr>
          <w:rFonts w:ascii="Arial" w:hAnsi="Arial" w:cs="Arial"/>
          <w:sz w:val="24"/>
          <w:szCs w:val="24"/>
        </w:rPr>
        <w:t xml:space="preserve"> </w:t>
      </w:r>
      <w:r w:rsidR="00D72AD7">
        <w:rPr>
          <w:rFonts w:ascii="Arial" w:hAnsi="Arial" w:cs="Arial"/>
          <w:sz w:val="24"/>
          <w:szCs w:val="24"/>
        </w:rPr>
        <w:t>em sua fala</w:t>
      </w:r>
      <w:r w:rsidR="00F72C91">
        <w:rPr>
          <w:rFonts w:ascii="Arial" w:hAnsi="Arial" w:cs="Arial"/>
          <w:sz w:val="24"/>
          <w:szCs w:val="24"/>
        </w:rPr>
        <w:t xml:space="preserve"> destacou ainda que o CAU é uma autarquia com um sistema ama</w:t>
      </w:r>
      <w:r w:rsidR="00E33038">
        <w:rPr>
          <w:rFonts w:ascii="Arial" w:hAnsi="Arial" w:cs="Arial"/>
          <w:sz w:val="24"/>
          <w:szCs w:val="24"/>
        </w:rPr>
        <w:t>durecido e que as cobranças deve</w:t>
      </w:r>
      <w:r w:rsidR="00F72C91">
        <w:rPr>
          <w:rFonts w:ascii="Arial" w:hAnsi="Arial" w:cs="Arial"/>
          <w:sz w:val="24"/>
          <w:szCs w:val="24"/>
        </w:rPr>
        <w:t xml:space="preserve">m existir pelo </w:t>
      </w:r>
      <w:r w:rsidR="00E33038">
        <w:rPr>
          <w:rFonts w:ascii="Arial" w:hAnsi="Arial" w:cs="Arial"/>
          <w:sz w:val="24"/>
          <w:szCs w:val="24"/>
        </w:rPr>
        <w:t xml:space="preserve">seu </w:t>
      </w:r>
      <w:r w:rsidR="00F72C91">
        <w:rPr>
          <w:rFonts w:ascii="Arial" w:hAnsi="Arial" w:cs="Arial"/>
          <w:sz w:val="24"/>
          <w:szCs w:val="24"/>
        </w:rPr>
        <w:t xml:space="preserve">tempo de criação. </w:t>
      </w:r>
      <w:r w:rsidR="00DE6096">
        <w:rPr>
          <w:rFonts w:ascii="Arial" w:hAnsi="Arial" w:cs="Arial"/>
          <w:sz w:val="24"/>
          <w:szCs w:val="24"/>
        </w:rPr>
        <w:t xml:space="preserve">Na oportunidade o Presidente prosseguiu para o próximo item de pauta, e na oportunidade foi colocado para apreciação dos Conselheiros que aprovaram por unanimidade a prestação de contas do janeiro do corrente ano. </w:t>
      </w:r>
      <w:r w:rsidR="008D32FC">
        <w:rPr>
          <w:rFonts w:ascii="Arial" w:hAnsi="Arial" w:cs="Arial"/>
          <w:sz w:val="24"/>
          <w:szCs w:val="24"/>
        </w:rPr>
        <w:t xml:space="preserve">Continuando com a ordem do dia sobre a </w:t>
      </w:r>
      <w:r w:rsidR="009244CA">
        <w:rPr>
          <w:rFonts w:ascii="Arial" w:hAnsi="Arial" w:cs="Arial"/>
          <w:sz w:val="24"/>
          <w:szCs w:val="24"/>
        </w:rPr>
        <w:t>Identidade visual das ações do CAU/AP,</w:t>
      </w:r>
      <w:r w:rsidR="00EC342C">
        <w:rPr>
          <w:rFonts w:ascii="Arial" w:hAnsi="Arial" w:cs="Arial"/>
          <w:sz w:val="24"/>
          <w:szCs w:val="24"/>
        </w:rPr>
        <w:t xml:space="preserve"> o Presidente destacou que as placas de obras devam ter uma maior evidencia e destaque ao CAU e principalmente as informações da obra. Prosseguindo com o próximo item de pauta, o Presidente comentou sobre a celebração de co</w:t>
      </w:r>
      <w:r w:rsidR="009244CA">
        <w:rPr>
          <w:rFonts w:ascii="Arial" w:hAnsi="Arial" w:cs="Arial"/>
          <w:sz w:val="24"/>
          <w:szCs w:val="24"/>
        </w:rPr>
        <w:t>nvênios de fiscalização entre órgãos,</w:t>
      </w:r>
      <w:r w:rsidR="00EC342C">
        <w:rPr>
          <w:rFonts w:ascii="Arial" w:hAnsi="Arial" w:cs="Arial"/>
          <w:sz w:val="24"/>
          <w:szCs w:val="24"/>
        </w:rPr>
        <w:t xml:space="preserve"> e que essas parcerias são de extrema importância para o fortalecimento da fiscalização do CAU/AP e que recentemente oi celebrado um acordo com o Ministério do Trabalho e Emprego – MTE</w:t>
      </w:r>
      <w:r w:rsidR="009942AD">
        <w:rPr>
          <w:rFonts w:ascii="Arial" w:hAnsi="Arial" w:cs="Arial"/>
          <w:sz w:val="24"/>
          <w:szCs w:val="24"/>
        </w:rPr>
        <w:t xml:space="preserve">. </w:t>
      </w:r>
      <w:r w:rsidR="00445A86">
        <w:rPr>
          <w:rFonts w:ascii="Arial" w:hAnsi="Arial" w:cs="Arial"/>
          <w:sz w:val="24"/>
          <w:szCs w:val="24"/>
        </w:rPr>
        <w:t>Prosseguindo com o próximo item de p</w:t>
      </w:r>
      <w:r w:rsidR="00080D91">
        <w:rPr>
          <w:rFonts w:ascii="Arial" w:hAnsi="Arial" w:cs="Arial"/>
          <w:sz w:val="24"/>
          <w:szCs w:val="24"/>
        </w:rPr>
        <w:t>r</w:t>
      </w:r>
      <w:r w:rsidR="009244CA">
        <w:rPr>
          <w:rFonts w:ascii="Arial" w:hAnsi="Arial" w:cs="Arial"/>
          <w:sz w:val="24"/>
          <w:szCs w:val="24"/>
        </w:rPr>
        <w:t>oposta de criação da Ouvidoria</w:t>
      </w:r>
      <w:r w:rsidR="00445A86">
        <w:rPr>
          <w:rFonts w:ascii="Arial" w:hAnsi="Arial" w:cs="Arial"/>
          <w:sz w:val="24"/>
          <w:szCs w:val="24"/>
        </w:rPr>
        <w:t xml:space="preserve"> do CAU/AP</w:t>
      </w:r>
      <w:r w:rsidR="0028249B">
        <w:rPr>
          <w:rFonts w:ascii="Arial" w:hAnsi="Arial" w:cs="Arial"/>
          <w:sz w:val="24"/>
          <w:szCs w:val="24"/>
        </w:rPr>
        <w:t xml:space="preserve">, os conselheiros apreciaram a proposta e julgaram necessário </w:t>
      </w:r>
      <w:r w:rsidR="0028249B">
        <w:rPr>
          <w:rFonts w:ascii="Arial" w:hAnsi="Arial" w:cs="Arial"/>
          <w:sz w:val="24"/>
          <w:szCs w:val="24"/>
        </w:rPr>
        <w:lastRenderedPageBreak/>
        <w:t>esse canal de</w:t>
      </w:r>
      <w:r w:rsidR="00216CDC">
        <w:rPr>
          <w:rFonts w:ascii="Arial" w:hAnsi="Arial" w:cs="Arial"/>
          <w:sz w:val="24"/>
          <w:szCs w:val="24"/>
        </w:rPr>
        <w:t xml:space="preserve"> acessibilidade com a sociedade, e na oportunidade decidiram criar por unanimidade a Ouvidoria do CAU/AP.</w:t>
      </w:r>
      <w:r w:rsidR="0045074B">
        <w:rPr>
          <w:rFonts w:ascii="Arial" w:hAnsi="Arial" w:cs="Arial"/>
          <w:sz w:val="24"/>
          <w:szCs w:val="24"/>
        </w:rPr>
        <w:t xml:space="preserve"> No que ocorrer o Conselheiro John Covre destacou a necessidade de se ter um levantamento dos eventos que serão realizados pelo CAU, e que deve ser verificado as necessidades para esse planejamento se materializar. </w:t>
      </w:r>
      <w:r w:rsidR="003006B0">
        <w:rPr>
          <w:rFonts w:ascii="Arial" w:hAnsi="Arial" w:cs="Arial"/>
          <w:sz w:val="24"/>
          <w:szCs w:val="24"/>
        </w:rPr>
        <w:t xml:space="preserve">Na oportunidade o Conselheiro Adailson Bartolomeu solicitou a apreciação de todos sobre o plano de fiscalização do CAU/AP para o primeiro semestre do corrente ano, e na oportunidade foi aprovado por unanimidade pelos Conselheiros. </w:t>
      </w:r>
      <w:r w:rsidRPr="00C47809">
        <w:rPr>
          <w:rFonts w:ascii="Arial" w:hAnsi="Arial" w:cs="Arial"/>
          <w:sz w:val="24"/>
          <w:szCs w:val="24"/>
        </w:rPr>
        <w:t xml:space="preserve">Nada mais a tratar, o Presidente encerrou a reunião às </w:t>
      </w:r>
      <w:r w:rsidR="003006B0">
        <w:rPr>
          <w:rFonts w:ascii="Arial" w:hAnsi="Arial" w:cs="Arial"/>
          <w:sz w:val="24"/>
          <w:szCs w:val="24"/>
        </w:rPr>
        <w:t>dez horas e cinquenta minutos</w:t>
      </w:r>
      <w:r w:rsidRPr="00C47809">
        <w:rPr>
          <w:rFonts w:ascii="Arial" w:hAnsi="Arial" w:cs="Arial"/>
          <w:sz w:val="24"/>
          <w:szCs w:val="24"/>
        </w:rPr>
        <w:t xml:space="preserve">. Eu, ALINE AGUIAR RODRIGUES, Secretária Executiva Geral do CAU/AP, lavrei a presente ata que segue assinada por mim, pelo Presidente do CAU/AP, </w:t>
      </w:r>
      <w:r w:rsidR="003006B0">
        <w:rPr>
          <w:rFonts w:ascii="Arial" w:hAnsi="Arial" w:cs="Arial"/>
          <w:sz w:val="24"/>
          <w:szCs w:val="24"/>
        </w:rPr>
        <w:t xml:space="preserve">CESAR AUGUSTO BATISTA BALIEIRO </w:t>
      </w:r>
      <w:r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C47809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  <w:bookmarkStart w:id="0" w:name="_GoBack"/>
      <w:bookmarkEnd w:id="0"/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76" w:rsidRDefault="00925976">
      <w:pPr>
        <w:spacing w:after="0" w:line="240" w:lineRule="auto"/>
      </w:pPr>
      <w:r>
        <w:separator/>
      </w:r>
    </w:p>
  </w:endnote>
  <w:endnote w:type="continuationSeparator" w:id="0">
    <w:p w:rsidR="00925976" w:rsidRDefault="0092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76" w:rsidRDefault="00925976">
      <w:pPr>
        <w:spacing w:after="0" w:line="240" w:lineRule="auto"/>
      </w:pPr>
      <w:r>
        <w:separator/>
      </w:r>
    </w:p>
  </w:footnote>
  <w:footnote w:type="continuationSeparator" w:id="0">
    <w:p w:rsidR="00925976" w:rsidRDefault="0092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CDC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49B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0C3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2F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5FD4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43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5E77-0E52-4E0F-A4ED-B9ED25D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91</cp:revision>
  <cp:lastPrinted>2017-11-29T17:14:00Z</cp:lastPrinted>
  <dcterms:created xsi:type="dcterms:W3CDTF">2017-11-27T11:08:00Z</dcterms:created>
  <dcterms:modified xsi:type="dcterms:W3CDTF">2018-03-09T17:05:00Z</dcterms:modified>
</cp:coreProperties>
</file>